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A15D1" w:rsidR="00B0213E" w:rsidP="003A15D1" w:rsidRDefault="00B0213E" w14:paraId="4EC0EF51" w14:textId="1BD682C7">
      <w:pPr>
        <w:jc w:val="right"/>
        <w:rPr>
          <w:b/>
        </w:rPr>
      </w:pPr>
    </w:p>
    <w:tbl>
      <w:tblPr>
        <w:tblStyle w:val="PlainTable4"/>
        <w:tblW w:w="9498" w:type="dxa"/>
        <w:tblInd w:w="-284" w:type="dxa"/>
        <w:tblBorders>
          <w:insideH w:val="single" w:color="A5A5A5" w:themeColor="accent3" w:sz="4" w:space="0"/>
        </w:tblBorders>
        <w:tblLook w:val="04A0" w:firstRow="1" w:lastRow="0" w:firstColumn="1" w:lastColumn="0" w:noHBand="0" w:noVBand="1"/>
      </w:tblPr>
      <w:tblGrid>
        <w:gridCol w:w="2552"/>
        <w:gridCol w:w="142"/>
        <w:gridCol w:w="6804"/>
      </w:tblGrid>
      <w:tr w:rsidRPr="001E1CE4" w:rsidR="000E495E" w:rsidTr="00142844" w14:paraId="7D056B3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3"/>
            <w:shd w:val="clear" w:color="auto" w:fill="auto"/>
          </w:tcPr>
          <w:sdt>
            <w:sdtPr>
              <w:rPr>
                <w:rFonts w:ascii="Calibri" w:hAnsi="Calibri"/>
                <w:sz w:val="28"/>
                <w:szCs w:val="28"/>
              </w:rPr>
              <w:id w:val="2049946732"/>
              <w:lock w:val="sdtLocked"/>
              <w:placeholder>
                <w:docPart w:val="1EA27BD2A306406F97B701ADB2BB9243"/>
              </w:placeholder>
            </w:sdtPr>
            <w:sdtEndPr/>
            <w:sdtContent>
              <w:p w:rsidRPr="000E495E" w:rsidR="000E495E" w:rsidP="006B2C42" w:rsidRDefault="005A0A35" w14:paraId="441537AB" w14:textId="7C8D70B6">
                <w:pPr>
                  <w:spacing w:before="40" w:after="40"/>
                  <w:jc w:val="center"/>
                  <w:rPr>
                    <w:rFonts w:ascii="Calibri" w:hAnsi="Calibri"/>
                    <w:b w:val="0"/>
                    <w:bCs w:val="0"/>
                    <w:sz w:val="28"/>
                    <w:szCs w:val="28"/>
                  </w:rPr>
                </w:pPr>
                <w:r>
                  <w:rPr>
                    <w:rFonts w:ascii="Calibri" w:hAnsi="Calibri"/>
                    <w:sz w:val="28"/>
                    <w:szCs w:val="28"/>
                  </w:rPr>
                  <w:t>Professional, Statutory and Regulatory Bodies</w:t>
                </w:r>
              </w:p>
            </w:sdtContent>
          </w:sdt>
        </w:tc>
      </w:tr>
      <w:tr w:rsidRPr="001E1CE4" w:rsidR="0087565F" w:rsidTr="00142844" w14:paraId="423B5B4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3"/>
            <w:shd w:val="clear" w:color="auto" w:fill="auto"/>
          </w:tcPr>
          <w:p w:rsidR="0087565F" w:rsidP="00580259" w:rsidRDefault="0087565F" w14:paraId="15AC6457" w14:textId="77777777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B0213E" w:rsidP="00580259" w:rsidRDefault="00B0213E" w14:paraId="57A724CB" w14:textId="4E650CE4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Pr="001E1CE4" w:rsidR="00B93213" w:rsidTr="00142844" w14:paraId="5CBC122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B93213" w14:paraId="63DA0634" w14:textId="471B9E47">
            <w:pPr>
              <w:spacing w:before="40" w:after="40"/>
              <w:rPr>
                <w:rFonts w:ascii="Calibri" w:hAnsi="Calibri"/>
                <w:b w:val="0"/>
                <w:sz w:val="20"/>
                <w:szCs w:val="20"/>
              </w:rPr>
            </w:pPr>
            <w:r w:rsidRPr="00795C1A">
              <w:rPr>
                <w:rFonts w:ascii="Calibri" w:hAnsi="Calibri"/>
                <w:sz w:val="20"/>
                <w:szCs w:val="20"/>
              </w:rPr>
              <w:t>Classification: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-1335065299"/>
            <w:lock w:val="sdtLocked"/>
            <w:placeholder>
              <w:docPart w:val="A592DCFC41F94F509DE62DCE5E2AFAB7"/>
            </w:placeholder>
            <w:dropDownList>
              <w:listItem w:displayText="Code of Practice" w:value="Code of Practice"/>
              <w:listItem w:displayText="Guidance" w:value="Guidance"/>
            </w:dropDownList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F769F5" w:rsidR="00B93213" w:rsidP="00562C6A" w:rsidRDefault="005A0A35" w14:paraId="3E2CEE3B" w14:textId="0CE0313F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Code of Practice</w:t>
                </w:r>
              </w:p>
            </w:tc>
          </w:sdtContent>
        </w:sdt>
      </w:tr>
      <w:tr w:rsidRPr="001E1CE4" w:rsidR="00B93213" w:rsidTr="00142844" w14:paraId="292A56C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4C694E" w14:paraId="3610DE93" w14:textId="6B36AD99">
            <w:pPr>
              <w:spacing w:before="40" w:after="40"/>
              <w:rPr>
                <w:rFonts w:ascii="Calibri" w:hAnsi="Calibri"/>
                <w:b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Version</w:t>
            </w:r>
            <w:r w:rsidR="004348D1">
              <w:rPr>
                <w:rFonts w:ascii="Calibri" w:hAnsi="Calibri"/>
                <w:sz w:val="20"/>
                <w:szCs w:val="20"/>
              </w:rPr>
              <w:t xml:space="preserve"> Number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1566535058"/>
            <w:lock w:val="sdtLocked"/>
            <w:placeholder>
              <w:docPart w:val="BD782722AB754AF38795AB28BC7E76F5"/>
            </w:placeholder>
            <w:text/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2238C7" w:rsidRDefault="00132BA7" w14:paraId="40376BAB" w14:textId="38D7BDBE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1 0</w:t>
                </w:r>
                <w:r w:rsidR="00993C8D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</w:sdtContent>
        </w:sdt>
      </w:tr>
      <w:tr w:rsidRPr="001E1CE4" w:rsidR="00B93213" w:rsidTr="00142844" w14:paraId="349E128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B93213" w14:paraId="58504ACA" w14:textId="77777777">
            <w:pPr>
              <w:spacing w:before="40" w:after="40"/>
              <w:rPr>
                <w:rFonts w:ascii="Calibri" w:hAnsi="Calibri"/>
                <w:b w:val="0"/>
                <w:sz w:val="20"/>
                <w:szCs w:val="20"/>
              </w:rPr>
            </w:pPr>
            <w:r w:rsidRPr="00795C1A">
              <w:rPr>
                <w:rFonts w:ascii="Calibri" w:hAnsi="Calibri"/>
                <w:sz w:val="20"/>
                <w:szCs w:val="20"/>
              </w:rPr>
              <w:t>Status: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1399013616"/>
            <w:lock w:val="sdtLocked"/>
            <w:placeholder>
              <w:docPart w:val="A8DC3868FC9E40EC826E158C137CBD26"/>
            </w:placeholder>
            <w:dropDownList>
              <w:listItem w:displayText="Draft" w:value="Draft"/>
              <w:listItem w:displayText="Approved" w:value="Approved"/>
              <w:listItem w:displayText="Superseded" w:value="Superseded"/>
            </w:dropDownList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562C6A" w:rsidRDefault="002238C7" w14:paraId="1B520532" w14:textId="689D22A4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Approved</w:t>
                </w:r>
              </w:p>
            </w:tc>
          </w:sdtContent>
        </w:sdt>
      </w:tr>
      <w:tr w:rsidRPr="001E1CE4" w:rsidR="00B93213" w:rsidTr="00142844" w14:paraId="67B1D3C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704FE7" w14:paraId="2F3983D6" w14:textId="424133AC">
            <w:pPr>
              <w:spacing w:before="40" w:after="40"/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Approved by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1768729840"/>
            <w:lock w:val="sdtLocked"/>
            <w:placeholder>
              <w:docPart w:val="62C41C20E81949E993B2E135F6E5B6C4"/>
            </w:placeholder>
            <w:text/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2E6FFE" w:rsidRDefault="005A0A35" w14:paraId="4C836476" w14:textId="5F8F4C75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 xml:space="preserve">Education </w:t>
                </w:r>
                <w:r w:rsidR="00993C8D">
                  <w:rPr>
                    <w:rFonts w:ascii="Calibri" w:hAnsi="Calibri"/>
                    <w:sz w:val="20"/>
                    <w:szCs w:val="20"/>
                  </w:rPr>
                  <w:t xml:space="preserve">Student Experience </w:t>
                </w:r>
                <w:r>
                  <w:rPr>
                    <w:rFonts w:ascii="Calibri" w:hAnsi="Calibri"/>
                    <w:sz w:val="20"/>
                    <w:szCs w:val="20"/>
                  </w:rPr>
                  <w:t>Committee</w:t>
                </w:r>
              </w:p>
            </w:tc>
          </w:sdtContent>
        </w:sdt>
      </w:tr>
      <w:tr w:rsidRPr="001E1CE4" w:rsidR="00B93213" w:rsidTr="00142844" w14:paraId="2DC9AB0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B93213" w14:paraId="2C16CCD1" w14:textId="77777777">
            <w:pPr>
              <w:spacing w:before="40" w:after="40"/>
              <w:rPr>
                <w:rFonts w:ascii="Calibri" w:hAnsi="Calibri"/>
                <w:bCs w:val="0"/>
                <w:sz w:val="20"/>
                <w:szCs w:val="20"/>
              </w:rPr>
            </w:pPr>
            <w:r w:rsidRPr="00795C1A">
              <w:rPr>
                <w:rFonts w:ascii="Calibri" w:hAnsi="Calibri"/>
                <w:sz w:val="20"/>
                <w:szCs w:val="20"/>
              </w:rPr>
              <w:t>Approval Date: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-1095781292"/>
            <w:lock w:val="sdtLocked"/>
            <w:placeholder>
              <w:docPart w:val="AC188788C3B04E1C8CE210811247A0B1"/>
            </w:placeholder>
            <w:date w:fullDate="2023-08-22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781240" w:rsidRDefault="00993C8D" w14:paraId="01BC3F01" w14:textId="0C09B53C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22</w:t>
                </w:r>
                <w:r w:rsidR="002238C7">
                  <w:rPr>
                    <w:rFonts w:ascii="Calibri" w:hAnsi="Calibri"/>
                    <w:sz w:val="20"/>
                    <w:szCs w:val="20"/>
                  </w:rPr>
                  <w:t>/</w:t>
                </w:r>
                <w:r>
                  <w:rPr>
                    <w:rFonts w:ascii="Calibri" w:hAnsi="Calibri"/>
                    <w:sz w:val="20"/>
                    <w:szCs w:val="20"/>
                  </w:rPr>
                  <w:t>08</w:t>
                </w:r>
                <w:r w:rsidR="002238C7">
                  <w:rPr>
                    <w:rFonts w:ascii="Calibri" w:hAnsi="Calibri"/>
                    <w:sz w:val="20"/>
                    <w:szCs w:val="20"/>
                  </w:rPr>
                  <w:t>/202</w:t>
                </w:r>
                <w:r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</w:sdtContent>
        </w:sdt>
      </w:tr>
      <w:tr w:rsidRPr="001E1CE4" w:rsidR="00B93213" w:rsidTr="00142844" w14:paraId="025ACBD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B93213" w14:paraId="2CB23490" w14:textId="77777777">
            <w:pPr>
              <w:spacing w:before="40" w:after="40"/>
              <w:rPr>
                <w:rFonts w:ascii="Calibri" w:hAnsi="Calibri"/>
                <w:bCs w:val="0"/>
                <w:sz w:val="20"/>
                <w:szCs w:val="20"/>
              </w:rPr>
            </w:pPr>
            <w:r w:rsidRPr="00795C1A">
              <w:rPr>
                <w:rFonts w:ascii="Calibri" w:hAnsi="Calibri"/>
                <w:sz w:val="20"/>
                <w:szCs w:val="20"/>
              </w:rPr>
              <w:t>Effective from: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1376739374"/>
            <w:lock w:val="sdtLocked"/>
            <w:placeholder>
              <w:docPart w:val="1C66106365EE4E8E9637EB3C2FFC4EB1"/>
            </w:placeholder>
            <w:date w:fullDate="2023-09-01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781240" w:rsidRDefault="002238C7" w14:paraId="4B9731B5" w14:textId="52E93FD3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01/09/202</w:t>
                </w:r>
                <w:r w:rsidR="00993C8D"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</w:sdtContent>
        </w:sdt>
      </w:tr>
      <w:tr w:rsidRPr="001E1CE4" w:rsidR="00B93213" w:rsidTr="00142844" w14:paraId="033FE1C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20693E" w14:paraId="704ABDD6" w14:textId="1ACDC6DB">
            <w:pPr>
              <w:spacing w:before="40" w:after="40"/>
              <w:rPr>
                <w:rFonts w:ascii="Calibri" w:hAnsi="Calibri"/>
                <w:b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Next Review Date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-235557437"/>
            <w:lock w:val="sdtLocked"/>
            <w:placeholder>
              <w:docPart w:val="B63FFFD1024C4C1C970B026F5C14C461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2E6FFE" w:rsidRDefault="005A0A35" w14:paraId="7E61A690" w14:textId="0D0A3115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2026</w:t>
                </w:r>
                <w:r w:rsidR="00993C8D">
                  <w:rPr>
                    <w:rFonts w:ascii="Calibri" w:hAnsi="Calibri"/>
                    <w:sz w:val="20"/>
                    <w:szCs w:val="20"/>
                  </w:rPr>
                  <w:t>/27</w:t>
                </w:r>
              </w:p>
            </w:tc>
          </w:sdtContent>
        </w:sdt>
      </w:tr>
      <w:tr w:rsidRPr="001E1CE4" w:rsidR="00B93213" w:rsidTr="00142844" w14:paraId="7F7B270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4C694E" w14:paraId="44C4F4FE" w14:textId="1ED0BF5C">
            <w:pPr>
              <w:spacing w:before="40" w:after="40"/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Document 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Author: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-224908760"/>
            <w:lock w:val="sdtLocked"/>
            <w:placeholder>
              <w:docPart w:val="AF06378BD3BB4BC98F84E76667943F32"/>
            </w:placeholder>
            <w:text/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6B2C42" w:rsidRDefault="005A0A35" w14:paraId="52F7977B" w14:textId="3C85320F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Quality Manager</w:t>
                </w:r>
              </w:p>
            </w:tc>
          </w:sdtContent>
        </w:sdt>
      </w:tr>
      <w:tr w:rsidRPr="001E1CE4" w:rsidR="00B93213" w:rsidTr="00142844" w14:paraId="31CD369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5503CC" w14:paraId="3295B746" w14:textId="3FB882D2">
            <w:pPr>
              <w:spacing w:before="40" w:after="40"/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Document 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Owner:</w:t>
            </w:r>
          </w:p>
        </w:tc>
        <w:tc>
          <w:tcPr>
            <w:tcW w:w="6946" w:type="dxa"/>
            <w:gridSpan w:val="2"/>
            <w:shd w:val="clear" w:color="auto" w:fill="auto"/>
          </w:tcPr>
          <w:p w:rsidRPr="00795C1A" w:rsidR="00B93213" w:rsidP="00D92F00" w:rsidRDefault="00DA3C8D" w14:paraId="34A4D006" w14:textId="601EC4B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-1431425138"/>
                <w:lock w:val="sdtLocked"/>
                <w:placeholder>
                  <w:docPart w:val="FC063C4D168F437487F539AAAE4F4188"/>
                </w:placeholder>
                <w:text/>
              </w:sdtPr>
              <w:sdtEndPr/>
              <w:sdtContent>
                <w:r w:rsidR="005A0A35">
                  <w:rPr>
                    <w:rFonts w:ascii="Calibri" w:hAnsi="Calibri"/>
                    <w:sz w:val="20"/>
                    <w:szCs w:val="20"/>
                  </w:rPr>
                  <w:t>Director of Quality and Collaborative Partnerships</w:t>
                </w:r>
              </w:sdtContent>
            </w:sdt>
            <w:r w:rsidRPr="00795C1A" w:rsidR="00B93213"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Pr="00D92F00" w:rsidR="00B93213" w:rsidTr="00142844" w14:paraId="07C47EF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F530EA" w14:paraId="28B52D55" w14:textId="53FBC5A5">
            <w:pPr>
              <w:spacing w:before="40" w:after="40"/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Department/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Contact:</w:t>
            </w:r>
          </w:p>
        </w:tc>
        <w:sdt>
          <w:sdtPr>
            <w:rPr>
              <w:rFonts w:ascii="Calibri" w:hAnsi="Calibri"/>
              <w:sz w:val="20"/>
              <w:szCs w:val="20"/>
              <w:lang w:val="it-IT"/>
            </w:rPr>
            <w:id w:val="71093597"/>
            <w:lock w:val="sdtLocked"/>
            <w:placeholder>
              <w:docPart w:val="05FFFD26DC684CB89C88A7709240FCAA"/>
            </w:placeholder>
            <w:text/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D92F00" w:rsidR="00B93213" w:rsidP="00D92F00" w:rsidRDefault="005A0A35" w14:paraId="4998D8DD" w14:textId="248EFB4C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  <w:lang w:val="it-IT"/>
                  </w:rPr>
                  <w:t>Quality Support Service</w:t>
                </w:r>
              </w:p>
            </w:tc>
          </w:sdtContent>
        </w:sdt>
      </w:tr>
      <w:tr w:rsidRPr="001E1CE4" w:rsidR="00B93213" w:rsidTr="00142844" w14:paraId="742EDD2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B93213" w14:paraId="480D68B2" w14:textId="77777777">
            <w:pPr>
              <w:spacing w:before="40" w:after="40"/>
              <w:rPr>
                <w:rFonts w:ascii="Calibri" w:hAnsi="Calibri"/>
                <w:b w:val="0"/>
                <w:sz w:val="20"/>
                <w:szCs w:val="20"/>
              </w:rPr>
            </w:pPr>
            <w:r w:rsidRPr="00795C1A">
              <w:rPr>
                <w:rFonts w:ascii="Calibri" w:hAnsi="Calibri"/>
                <w:sz w:val="20"/>
                <w:szCs w:val="20"/>
              </w:rPr>
              <w:t>Collaborative provision:</w:t>
            </w:r>
          </w:p>
        </w:tc>
        <w:tc>
          <w:tcPr>
            <w:tcW w:w="6946" w:type="dxa"/>
            <w:gridSpan w:val="2"/>
            <w:shd w:val="clear" w:color="auto" w:fill="auto"/>
          </w:tcPr>
          <w:p w:rsidRPr="00795C1A" w:rsidR="00B93213" w:rsidP="00562C6A" w:rsidRDefault="00B93213" w14:paraId="457654CC" w14:textId="7777777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795C1A">
              <w:rPr>
                <w:rFonts w:ascii="Calibri" w:hAnsi="Calibri"/>
                <w:sz w:val="20"/>
                <w:szCs w:val="20"/>
              </w:rPr>
              <w:t>Please state whether this document is applicable to the university’s collaborative partners:</w:t>
            </w:r>
          </w:p>
          <w:p w:rsidRPr="00795C1A" w:rsidR="00B93213" w:rsidP="00D92F00" w:rsidRDefault="005A0A35" w14:paraId="7E072BF9" w14:textId="15AFCF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/>
                <w:sz w:val="20"/>
                <w:szCs w:val="20"/>
                <w:lang w:val="en-US"/>
              </w:rPr>
              <w:instrText xml:space="preserve"> FORMCHECKBOX </w:instrText>
            </w:r>
            <w:r w:rsidR="00DA3C8D">
              <w:rPr>
                <w:rFonts w:ascii="Calibri" w:hAnsi="Calibri"/>
                <w:sz w:val="20"/>
                <w:szCs w:val="20"/>
                <w:lang w:val="en-US"/>
              </w:rPr>
            </w:r>
            <w:r w:rsidR="00DA3C8D">
              <w:rPr>
                <w:rFonts w:ascii="Calibri" w:hAnsi="Calibri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Calibri" w:hAnsi="Calibri"/>
                <w:sz w:val="20"/>
                <w:szCs w:val="20"/>
                <w:lang w:val="en-US"/>
              </w:rPr>
              <w:fldChar w:fldCharType="end"/>
            </w:r>
            <w:r w:rsidRPr="00795C1A" w:rsidR="00B93213">
              <w:rPr>
                <w:rFonts w:ascii="Calibri" w:hAnsi="Calibri"/>
                <w:sz w:val="20"/>
                <w:szCs w:val="20"/>
              </w:rPr>
              <w:t xml:space="preserve"> Mandatory</w:t>
            </w:r>
            <w:r w:rsidR="00616569">
              <w:rPr>
                <w:rFonts w:ascii="Calibri" w:hAnsi="Calibri"/>
                <w:sz w:val="20"/>
                <w:szCs w:val="20"/>
              </w:rPr>
              <w:tab/>
            </w:r>
            <w:r w:rsidR="00616569">
              <w:rPr>
                <w:rFonts w:ascii="Calibri" w:hAnsi="Calibri"/>
                <w:sz w:val="20"/>
                <w:szCs w:val="20"/>
              </w:rPr>
              <w:tab/>
            </w:r>
            <w:r w:rsidR="00616569">
              <w:rPr>
                <w:rFonts w:ascii="Calibri" w:hAnsi="Calibri"/>
                <w:sz w:val="20"/>
                <w:szCs w:val="20"/>
              </w:rPr>
              <w:tab/>
            </w:r>
            <w:r w:rsidR="00D92F00">
              <w:rPr>
                <w:rFonts w:ascii="Calibri" w:hAnsi="Calibri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2F00">
              <w:rPr>
                <w:rFonts w:ascii="Calibri" w:hAnsi="Calibri"/>
                <w:sz w:val="20"/>
                <w:szCs w:val="20"/>
                <w:lang w:val="en-US"/>
              </w:rPr>
              <w:instrText xml:space="preserve"> FORMCHECKBOX </w:instrText>
            </w:r>
            <w:r w:rsidR="00DA3C8D">
              <w:rPr>
                <w:rFonts w:ascii="Calibri" w:hAnsi="Calibri"/>
                <w:sz w:val="20"/>
                <w:szCs w:val="20"/>
                <w:lang w:val="en-US"/>
              </w:rPr>
            </w:r>
            <w:r w:rsidR="00DA3C8D">
              <w:rPr>
                <w:rFonts w:ascii="Calibri" w:hAnsi="Calibri"/>
                <w:sz w:val="20"/>
                <w:szCs w:val="20"/>
                <w:lang w:val="en-US"/>
              </w:rPr>
              <w:fldChar w:fldCharType="separate"/>
            </w:r>
            <w:r w:rsidR="00D92F00">
              <w:rPr>
                <w:rFonts w:ascii="Calibri" w:hAnsi="Calibri"/>
                <w:sz w:val="20"/>
                <w:szCs w:val="20"/>
                <w:lang w:val="en-US"/>
              </w:rPr>
              <w:fldChar w:fldCharType="end"/>
            </w:r>
            <w:r w:rsidRPr="00795C1A" w:rsidR="00B93213">
              <w:rPr>
                <w:rFonts w:ascii="Calibri" w:hAnsi="Calibri"/>
                <w:sz w:val="20"/>
                <w:szCs w:val="20"/>
              </w:rPr>
              <w:t xml:space="preserve"> Not mandatory</w:t>
            </w:r>
          </w:p>
        </w:tc>
      </w:tr>
      <w:tr w:rsidRPr="001E1CE4" w:rsidR="00B93213" w:rsidTr="00142844" w14:paraId="3A4273B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5503CC" w14:paraId="22F5F5F8" w14:textId="3E7F5329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Related 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>documents:</w:t>
            </w:r>
          </w:p>
        </w:tc>
        <w:tc>
          <w:tcPr>
            <w:tcW w:w="6946" w:type="dxa"/>
            <w:gridSpan w:val="2"/>
            <w:shd w:val="clear" w:color="auto" w:fill="auto"/>
          </w:tcPr>
          <w:sdt>
            <w:sdtPr>
              <w:rPr>
                <w:rFonts w:ascii="Calibri" w:hAnsi="Calibri"/>
                <w:sz w:val="20"/>
                <w:szCs w:val="20"/>
              </w:rPr>
              <w:id w:val="-880247332"/>
              <w:lock w:val="sdtLocked"/>
              <w:placeholder>
                <w:docPart w:val="F59A23A122CC4B5FAEDA979880BE5BA0"/>
              </w:placeholder>
              <w:text/>
            </w:sdtPr>
            <w:sdtEndPr/>
            <w:sdtContent>
              <w:p w:rsidR="00B93213" w:rsidP="002E6FFE" w:rsidRDefault="006A3073" w14:paraId="710E3CBB" w14:textId="2D9A40E3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U</w:t>
                </w:r>
                <w:r w:rsidR="002238C7">
                  <w:rPr>
                    <w:rFonts w:ascii="Calibri" w:hAnsi="Calibri"/>
                    <w:sz w:val="20"/>
                    <w:szCs w:val="20"/>
                  </w:rPr>
                  <w:t>niversity Code of Practice: New Programmes</w:t>
                </w:r>
              </w:p>
            </w:sdtContent>
          </w:sdt>
          <w:p w:rsidRPr="00795C1A" w:rsidR="006A3073" w:rsidP="002E6FFE" w:rsidRDefault="006A3073" w14:paraId="50E9F400" w14:textId="0199908B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</w:t>
            </w:r>
            <w:r w:rsidR="002238C7">
              <w:rPr>
                <w:rFonts w:ascii="Calibri" w:hAnsi="Calibri"/>
                <w:sz w:val="20"/>
                <w:szCs w:val="20"/>
              </w:rPr>
              <w:t xml:space="preserve">niversity Code of Practice: </w:t>
            </w:r>
            <w:r>
              <w:rPr>
                <w:rFonts w:ascii="Calibri" w:hAnsi="Calibri"/>
                <w:sz w:val="20"/>
                <w:szCs w:val="20"/>
              </w:rPr>
              <w:t>Continuous Monitoring</w:t>
            </w:r>
            <w:r w:rsidR="002238C7">
              <w:rPr>
                <w:rFonts w:ascii="Calibri" w:hAnsi="Calibri"/>
                <w:sz w:val="20"/>
                <w:szCs w:val="20"/>
              </w:rPr>
              <w:t>, Evaluation</w:t>
            </w:r>
            <w:r>
              <w:rPr>
                <w:rFonts w:ascii="Calibri" w:hAnsi="Calibri"/>
                <w:sz w:val="20"/>
                <w:szCs w:val="20"/>
              </w:rPr>
              <w:t xml:space="preserve"> and Enhancement</w:t>
            </w:r>
          </w:p>
        </w:tc>
      </w:tr>
      <w:tr w:rsidRPr="001E1CE4" w:rsidR="00B93213" w:rsidTr="00142844" w14:paraId="7AC05D6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Pr="00795C1A" w:rsidR="00B93213" w:rsidP="00562C6A" w:rsidRDefault="0098217A" w14:paraId="225E643D" w14:textId="1CAA6944">
            <w:pPr>
              <w:spacing w:before="40" w:after="40"/>
              <w:rPr>
                <w:rFonts w:ascii="Calibri" w:hAnsi="Calibri"/>
                <w:b w:val="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Published</w:t>
            </w:r>
            <w:r w:rsidRPr="00795C1A" w:rsidR="00B93213">
              <w:rPr>
                <w:rFonts w:ascii="Calibri" w:hAnsi="Calibri"/>
                <w:sz w:val="20"/>
                <w:szCs w:val="20"/>
              </w:rPr>
              <w:t xml:space="preserve"> location:</w:t>
            </w:r>
          </w:p>
        </w:tc>
        <w:sdt>
          <w:sdtPr>
            <w:rPr>
              <w:rFonts w:ascii="Calibri" w:hAnsi="Calibri"/>
              <w:sz w:val="20"/>
              <w:szCs w:val="20"/>
            </w:rPr>
            <w:id w:val="1912337761"/>
            <w:lock w:val="sdtLocked"/>
            <w:placeholder>
              <w:docPart w:val="A6FE8F20E48D412CAB9D9862572EC7D3"/>
            </w:placeholder>
            <w:text/>
          </w:sdtPr>
          <w:sdtEndPr/>
          <w:sdtContent>
            <w:tc>
              <w:tcPr>
                <w:tcW w:w="6946" w:type="dxa"/>
                <w:gridSpan w:val="2"/>
                <w:shd w:val="clear" w:color="auto" w:fill="auto"/>
              </w:tcPr>
              <w:p w:rsidRPr="00795C1A" w:rsidR="00B93213" w:rsidP="002238C7" w:rsidRDefault="005A0A35" w14:paraId="1A383E72" w14:textId="69CA9C9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Quality Handbook – Quality and Standards Framework</w:t>
                </w:r>
                <w:r w:rsidR="002238C7">
                  <w:rPr>
                    <w:rFonts w:ascii="Calibri" w:hAnsi="Calibri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Pr="001E1CE4" w:rsidR="0098217A" w:rsidTr="00142844" w14:paraId="5AE19A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3"/>
            <w:shd w:val="clear" w:color="auto" w:fill="auto"/>
          </w:tcPr>
          <w:p w:rsidR="00B845D2" w:rsidP="00B845D2" w:rsidRDefault="0098217A" w14:paraId="6EAB0CC0" w14:textId="7D9720F8">
            <w:pPr>
              <w:spacing w:before="40" w:after="40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 w:rsidRPr="0098217A">
              <w:rPr>
                <w:rFonts w:ascii="Calibri" w:hAnsi="Calibri"/>
                <w:b w:val="0"/>
                <w:bCs w:val="0"/>
                <w:sz w:val="20"/>
                <w:szCs w:val="20"/>
              </w:rPr>
              <w:t xml:space="preserve">All printed </w:t>
            </w:r>
            <w:r w:rsidR="00E967DE">
              <w:rPr>
                <w:rFonts w:ascii="Calibri" w:hAnsi="Calibri"/>
                <w:b w:val="0"/>
                <w:bCs w:val="0"/>
                <w:sz w:val="20"/>
                <w:szCs w:val="20"/>
              </w:rPr>
              <w:t xml:space="preserve">or downloaded </w:t>
            </w:r>
            <w:r w:rsidRPr="0098217A">
              <w:rPr>
                <w:rFonts w:ascii="Calibri" w:hAnsi="Calibri"/>
                <w:b w:val="0"/>
                <w:bCs w:val="0"/>
                <w:sz w:val="20"/>
                <w:szCs w:val="20"/>
              </w:rPr>
              <w:t xml:space="preserve">versions of this document are classified as uncontrolled. </w:t>
            </w:r>
          </w:p>
          <w:p w:rsidRPr="0098217A" w:rsidR="0098217A" w:rsidP="00966661" w:rsidRDefault="0098217A" w14:paraId="1BCB21EF" w14:textId="583C76D2">
            <w:pPr>
              <w:spacing w:before="40" w:after="40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 w:rsidRPr="0098217A">
              <w:rPr>
                <w:rFonts w:ascii="Calibri" w:hAnsi="Calibri"/>
                <w:b w:val="0"/>
                <w:bCs w:val="0"/>
                <w:sz w:val="20"/>
                <w:szCs w:val="20"/>
              </w:rPr>
              <w:t>A controlled</w:t>
            </w:r>
            <w:r w:rsidR="00966661">
              <w:rPr>
                <w:rFonts w:ascii="Calibri" w:hAnsi="Calibri"/>
                <w:b w:val="0"/>
                <w:bCs w:val="0"/>
                <w:sz w:val="20"/>
                <w:szCs w:val="20"/>
              </w:rPr>
              <w:t xml:space="preserve"> </w:t>
            </w:r>
            <w:r w:rsidRPr="0098217A">
              <w:rPr>
                <w:rFonts w:ascii="Calibri" w:hAnsi="Calibri"/>
                <w:b w:val="0"/>
                <w:bCs w:val="0"/>
                <w:sz w:val="20"/>
                <w:szCs w:val="20"/>
              </w:rPr>
              <w:t>version is available from the university website.</w:t>
            </w:r>
          </w:p>
        </w:tc>
      </w:tr>
      <w:tr w:rsidRPr="006A3073" w:rsidR="005A0A35" w:rsidTr="006A3073" w14:paraId="0AAA414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2"/>
            <w:shd w:val="clear" w:color="auto" w:fill="auto"/>
          </w:tcPr>
          <w:p w:rsidRPr="006A3073" w:rsidR="005A0A35" w:rsidP="006A3073" w:rsidRDefault="006A3073" w14:paraId="070A7D51" w14:textId="049ED93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A3073">
              <w:rPr>
                <w:rFonts w:ascii="Calibri" w:hAnsi="Calibri"/>
                <w:sz w:val="20"/>
                <w:szCs w:val="20"/>
              </w:rPr>
              <w:t>Summary</w:t>
            </w:r>
          </w:p>
        </w:tc>
        <w:tc>
          <w:tcPr>
            <w:tcW w:w="6804" w:type="dxa"/>
            <w:shd w:val="clear" w:color="auto" w:fill="auto"/>
          </w:tcPr>
          <w:p w:rsidRPr="00282D84" w:rsidR="00473B61" w:rsidP="00282D84" w:rsidRDefault="006A3073" w14:paraId="2F87E007" w14:textId="6E9437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A3073">
              <w:rPr>
                <w:rFonts w:cs="Arial"/>
                <w:sz w:val="20"/>
                <w:szCs w:val="20"/>
              </w:rPr>
              <w:t xml:space="preserve">The Code </w:t>
            </w:r>
            <w:r w:rsidR="002238C7">
              <w:rPr>
                <w:rFonts w:cs="Arial"/>
                <w:sz w:val="20"/>
                <w:szCs w:val="20"/>
              </w:rPr>
              <w:t xml:space="preserve">of Practice </w:t>
            </w:r>
            <w:r w:rsidRPr="006A3073">
              <w:rPr>
                <w:rFonts w:cs="Arial"/>
                <w:sz w:val="20"/>
                <w:szCs w:val="20"/>
              </w:rPr>
              <w:t>sets out the University’s approach to monitoring professional accreditations and outlines the responsibilities of key stakeholders</w:t>
            </w:r>
            <w:r w:rsidR="00473B61">
              <w:rPr>
                <w:rFonts w:cs="Arial"/>
                <w:sz w:val="20"/>
                <w:szCs w:val="20"/>
              </w:rPr>
              <w:t>:</w:t>
            </w:r>
          </w:p>
        </w:tc>
      </w:tr>
      <w:tr w:rsidRPr="001E1CE4" w:rsidR="00B93213" w:rsidTr="00142844" w14:paraId="10A305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3"/>
            <w:shd w:val="clear" w:color="auto" w:fill="auto"/>
          </w:tcPr>
          <w:p w:rsidR="00616569" w:rsidP="00562C6A" w:rsidRDefault="00616569" w14:paraId="73870124" w14:textId="03843877">
            <w:pPr>
              <w:spacing w:before="40" w:after="40"/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</w:p>
          <w:p w:rsidR="005A0A35" w:rsidP="00562C6A" w:rsidRDefault="005A0A35" w14:paraId="0276CE0E" w14:textId="6EAA4ADB">
            <w:pPr>
              <w:spacing w:before="40" w:after="40"/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</w:p>
          <w:p w:rsidR="005A0A35" w:rsidP="00562C6A" w:rsidRDefault="005A0A35" w14:paraId="16069318" w14:textId="1545C9FA">
            <w:pPr>
              <w:spacing w:before="40" w:after="40"/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</w:p>
          <w:p w:rsidR="005A0A35" w:rsidP="00562C6A" w:rsidRDefault="005A0A35" w14:paraId="31622F86" w14:textId="77777777">
            <w:pPr>
              <w:spacing w:before="40" w:after="4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Pr="0087565F" w:rsidR="00B93213" w:rsidP="00562C6A" w:rsidRDefault="00B93213" w14:paraId="4C392E3C" w14:textId="12C6E68A">
            <w:pPr>
              <w:spacing w:before="40" w:after="40"/>
              <w:jc w:val="center"/>
              <w:rPr>
                <w:rFonts w:ascii="Calibri" w:hAnsi="Calibri"/>
                <w:sz w:val="24"/>
                <w:szCs w:val="24"/>
              </w:rPr>
            </w:pPr>
            <w:r w:rsidRPr="0087565F">
              <w:rPr>
                <w:rFonts w:ascii="Calibri" w:hAnsi="Calibri"/>
                <w:sz w:val="24"/>
                <w:szCs w:val="24"/>
              </w:rPr>
              <w:t>This document is available in alternative formats from</w:t>
            </w:r>
          </w:p>
          <w:p w:rsidRPr="00795C1A" w:rsidR="00B93213" w:rsidP="00580259" w:rsidRDefault="00DA3C8D" w14:paraId="48AF858B" w14:textId="59E74B1E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  <w:hyperlink w:history="1" r:id="rId12">
              <w:r w:rsidRPr="0087565F" w:rsidR="0087565F">
                <w:rPr>
                  <w:rStyle w:val="Hyperlink"/>
                  <w:rFonts w:ascii="Calibri" w:hAnsi="Calibri"/>
                  <w:sz w:val="24"/>
                  <w:szCs w:val="24"/>
                </w:rPr>
                <w:t>policy@hull.ac.uk</w:t>
              </w:r>
            </w:hyperlink>
            <w:r w:rsidR="0087565F">
              <w:rPr>
                <w:rFonts w:ascii="Calibri" w:hAnsi="Calibri"/>
                <w:sz w:val="28"/>
                <w:szCs w:val="28"/>
              </w:rPr>
              <w:t xml:space="preserve"> </w:t>
            </w:r>
            <w:r w:rsidR="00580259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Pr="001E1CE4" w:rsidR="005A0A35" w:rsidTr="00142844" w14:paraId="179478B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3"/>
            <w:shd w:val="clear" w:color="auto" w:fill="auto"/>
          </w:tcPr>
          <w:p w:rsidR="005A0A35" w:rsidP="00562C6A" w:rsidRDefault="005A0A35" w14:paraId="295E0938" w14:textId="77777777">
            <w:pPr>
              <w:spacing w:before="40" w:after="40"/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</w:p>
        </w:tc>
      </w:tr>
    </w:tbl>
    <w:p w:rsidR="00B93213" w:rsidP="00B93213" w:rsidRDefault="00B93213" w14:paraId="656981E2" w14:textId="335CF0B2">
      <w:pPr>
        <w:rPr>
          <w:sz w:val="24"/>
        </w:rPr>
        <w:sectPr w:rsidR="00B93213" w:rsidSect="00B93213">
          <w:headerReference w:type="default" r:id="rId13"/>
          <w:footerReference w:type="default" r:id="rId14"/>
          <w:headerReference w:type="first" r:id="rId15"/>
          <w:footerReference w:type="first" r:id="rId16"/>
          <w:pgSz w:w="11910" w:h="16840"/>
          <w:pgMar w:top="1276" w:right="1420" w:bottom="1134" w:left="1418" w:header="720" w:footer="720" w:gutter="0"/>
          <w:cols w:space="720"/>
          <w:titlePg/>
          <w:docGrid w:linePitch="299"/>
        </w:sectPr>
      </w:pPr>
    </w:p>
    <w:p w:rsidR="00680727" w:rsidP="00680727" w:rsidRDefault="00680727" w14:paraId="360192F0" w14:textId="7831D665">
      <w:pPr>
        <w:spacing w:before="40" w:after="40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editId="7334AC48" wp14:anchorId="29BEB124">
            <wp:simplePos x="0" y="0"/>
            <wp:positionH relativeFrom="column">
              <wp:posOffset>-30228</wp:posOffset>
            </wp:positionH>
            <wp:positionV relativeFrom="paragraph">
              <wp:posOffset>-353910</wp:posOffset>
            </wp:positionV>
            <wp:extent cx="1542415" cy="92075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PlainTable4"/>
        <w:tblW w:w="9180" w:type="dxa"/>
        <w:tblBorders>
          <w:insideH w:val="single" w:color="A5A5A5" w:themeColor="accent3" w:sz="4" w:space="0"/>
        </w:tblBorders>
        <w:tblLook w:val="04A0" w:firstRow="1" w:lastRow="0" w:firstColumn="1" w:lastColumn="0" w:noHBand="0" w:noVBand="1"/>
      </w:tblPr>
      <w:tblGrid>
        <w:gridCol w:w="9180"/>
      </w:tblGrid>
      <w:tr w:rsidRPr="001E1CE4" w:rsidR="00680727" w:rsidTr="003D372A" w14:paraId="3504193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shd w:val="clear" w:color="auto" w:fill="auto"/>
          </w:tcPr>
          <w:p w:rsidR="00680727" w:rsidP="00680727" w:rsidRDefault="00680727" w14:paraId="2459F6D7" w14:textId="77777777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704FE7" w:rsidP="00680727" w:rsidRDefault="00704FE7" w14:paraId="107FCAA2" w14:textId="77777777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</w:p>
          <w:sdt>
            <w:sdtPr>
              <w:rPr>
                <w:rFonts w:ascii="Calibri" w:hAnsi="Calibri"/>
                <w:sz w:val="28"/>
                <w:szCs w:val="28"/>
              </w:rPr>
              <w:id w:val="-1113120784"/>
              <w:placeholder>
                <w:docPart w:val="50ACBB78B4724C1EAD3D454C9314D6C9"/>
              </w:placeholder>
            </w:sdtPr>
            <w:sdtEndPr/>
            <w:sdtContent>
              <w:sdt>
                <w:sdtPr>
                  <w:rPr>
                    <w:rFonts w:ascii="Calibri" w:hAnsi="Calibri"/>
                    <w:sz w:val="28"/>
                    <w:szCs w:val="28"/>
                  </w:rPr>
                  <w:id w:val="972104019"/>
                  <w:placeholder>
                    <w:docPart w:val="72E592E2D88A46B993BC32793BB1D6EA"/>
                  </w:placeholder>
                </w:sdtPr>
                <w:sdtEndPr/>
                <w:sdtContent>
                  <w:p w:rsidR="005A0A35" w:rsidP="005A0A35" w:rsidRDefault="005A0A35" w14:paraId="65268A93" w14:textId="77777777">
                    <w:pPr>
                      <w:spacing w:before="40" w:after="4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sz w:val="28"/>
                        <w:szCs w:val="28"/>
                      </w:rPr>
                      <w:t>Professional, Statutory and Regulatory Bodies</w:t>
                    </w:r>
                  </w:p>
                </w:sdtContent>
              </w:sdt>
              <w:p w:rsidRPr="00680727" w:rsidR="00680727" w:rsidP="00E70655" w:rsidRDefault="00DA3C8D" w14:paraId="756EC18C" w14:textId="4F58CE8D">
                <w:pPr>
                  <w:spacing w:before="40" w:after="40"/>
                  <w:jc w:val="center"/>
                  <w:rPr>
                    <w:rFonts w:ascii="Calibri" w:hAnsi="Calibri"/>
                    <w:sz w:val="28"/>
                    <w:szCs w:val="28"/>
                  </w:rPr>
                </w:pPr>
              </w:p>
            </w:sdtContent>
          </w:sdt>
        </w:tc>
      </w:tr>
    </w:tbl>
    <w:p w:rsidR="00CE07EB" w:rsidP="00CE07EB" w:rsidRDefault="00CE07EB" w14:paraId="134A83AB" w14:textId="5A308E36">
      <w:pPr>
        <w:spacing w:after="120" w:line="240" w:lineRule="auto"/>
        <w:rPr>
          <w:rFonts w:ascii="Calibri" w:hAnsi="Calibri" w:cs="Arial"/>
          <w:b/>
          <w:bCs/>
        </w:rPr>
      </w:pPr>
    </w:p>
    <w:sdt>
      <w:sdtPr>
        <w:rPr>
          <w:rFonts w:eastAsiaTheme="minorEastAsia" w:cstheme="minorBidi"/>
          <w:b w:val="0"/>
          <w:szCs w:val="22"/>
          <w:lang w:val="en-GB" w:eastAsia="zh-CN"/>
        </w:rPr>
        <w:id w:val="111972822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F24D55" w:rsidP="00C557E3" w:rsidRDefault="00F24D55" w14:paraId="476B48A2" w14:textId="64F18A9A">
          <w:pPr>
            <w:pStyle w:val="TOCHeading"/>
            <w:numPr>
              <w:ilvl w:val="0"/>
              <w:numId w:val="0"/>
            </w:numPr>
          </w:pPr>
          <w:r>
            <w:t>Table of Contents</w:t>
          </w:r>
        </w:p>
        <w:p w:rsidR="005A0057" w:rsidRDefault="00F24D55" w14:paraId="11D52085" w14:textId="60895E9A">
          <w:pPr>
            <w:pStyle w:val="TOC1"/>
            <w:rPr>
              <w:rFonts w:cstheme="minorBidi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16558252">
            <w:r w:rsidRPr="008C61B6" w:rsidR="005A0057">
              <w:rPr>
                <w:rStyle w:val="Hyperlink"/>
                <w:noProof/>
              </w:rPr>
              <w:t>1.</w:t>
            </w:r>
            <w:r w:rsidR="005A0057">
              <w:rPr>
                <w:rFonts w:cstheme="minorBidi"/>
                <w:noProof/>
                <w:lang w:val="en-GB" w:eastAsia="en-GB"/>
              </w:rPr>
              <w:tab/>
            </w:r>
            <w:r w:rsidRPr="008C61B6" w:rsidR="005A0057">
              <w:rPr>
                <w:rStyle w:val="Hyperlink"/>
                <w:noProof/>
              </w:rPr>
              <w:t>Introduction</w:t>
            </w:r>
            <w:r w:rsidR="005A0057">
              <w:rPr>
                <w:noProof/>
                <w:webHidden/>
              </w:rPr>
              <w:tab/>
            </w:r>
            <w:r w:rsidR="005A0057">
              <w:rPr>
                <w:noProof/>
                <w:webHidden/>
              </w:rPr>
              <w:fldChar w:fldCharType="begin"/>
            </w:r>
            <w:r w:rsidR="005A0057">
              <w:rPr>
                <w:noProof/>
                <w:webHidden/>
              </w:rPr>
              <w:instrText xml:space="preserve"> PAGEREF _Toc116558252 \h </w:instrText>
            </w:r>
            <w:r w:rsidR="005A0057">
              <w:rPr>
                <w:noProof/>
                <w:webHidden/>
              </w:rPr>
            </w:r>
            <w:r w:rsidR="005A0057">
              <w:rPr>
                <w:noProof/>
                <w:webHidden/>
              </w:rPr>
              <w:fldChar w:fldCharType="separate"/>
            </w:r>
            <w:r w:rsidR="005A0057">
              <w:rPr>
                <w:noProof/>
                <w:webHidden/>
              </w:rPr>
              <w:t>3</w:t>
            </w:r>
            <w:r w:rsidR="005A0057">
              <w:rPr>
                <w:noProof/>
                <w:webHidden/>
              </w:rPr>
              <w:fldChar w:fldCharType="end"/>
            </w:r>
          </w:hyperlink>
        </w:p>
        <w:p w:rsidR="005A0057" w:rsidRDefault="00DA3C8D" w14:paraId="384D47CA" w14:textId="54A88567">
          <w:pPr>
            <w:pStyle w:val="TOC2"/>
            <w:rPr>
              <w:rFonts w:cstheme="minorBidi"/>
              <w:noProof/>
              <w:lang w:val="en-GB" w:eastAsia="en-GB"/>
            </w:rPr>
          </w:pPr>
          <w:hyperlink w:history="1" w:anchor="_Toc116558253">
            <w:r w:rsidRPr="008C61B6" w:rsidR="005A0057">
              <w:rPr>
                <w:rStyle w:val="Hyperlink"/>
                <w:noProof/>
              </w:rPr>
              <w:t>Scope</w:t>
            </w:r>
            <w:r w:rsidR="005A0057">
              <w:rPr>
                <w:noProof/>
                <w:webHidden/>
              </w:rPr>
              <w:tab/>
            </w:r>
            <w:r w:rsidR="005A0057">
              <w:rPr>
                <w:noProof/>
                <w:webHidden/>
              </w:rPr>
              <w:fldChar w:fldCharType="begin"/>
            </w:r>
            <w:r w:rsidR="005A0057">
              <w:rPr>
                <w:noProof/>
                <w:webHidden/>
              </w:rPr>
              <w:instrText xml:space="preserve"> PAGEREF _Toc116558253 \h </w:instrText>
            </w:r>
            <w:r w:rsidR="005A0057">
              <w:rPr>
                <w:noProof/>
                <w:webHidden/>
              </w:rPr>
            </w:r>
            <w:r w:rsidR="005A0057">
              <w:rPr>
                <w:noProof/>
                <w:webHidden/>
              </w:rPr>
              <w:fldChar w:fldCharType="separate"/>
            </w:r>
            <w:r w:rsidR="005A0057">
              <w:rPr>
                <w:noProof/>
                <w:webHidden/>
              </w:rPr>
              <w:t>3</w:t>
            </w:r>
            <w:r w:rsidR="005A0057">
              <w:rPr>
                <w:noProof/>
                <w:webHidden/>
              </w:rPr>
              <w:fldChar w:fldCharType="end"/>
            </w:r>
          </w:hyperlink>
        </w:p>
        <w:p w:rsidR="005A0057" w:rsidRDefault="00DA3C8D" w14:paraId="07C7D013" w14:textId="69512F47">
          <w:pPr>
            <w:pStyle w:val="TOC1"/>
            <w:rPr>
              <w:rFonts w:cstheme="minorBidi"/>
              <w:noProof/>
              <w:lang w:val="en-GB" w:eastAsia="en-GB"/>
            </w:rPr>
          </w:pPr>
          <w:hyperlink w:history="1" w:anchor="_Toc116558254">
            <w:r w:rsidRPr="008C61B6" w:rsidR="005A0057">
              <w:rPr>
                <w:rStyle w:val="Hyperlink"/>
                <w:noProof/>
              </w:rPr>
              <w:t>2.</w:t>
            </w:r>
            <w:r w:rsidR="005A0057">
              <w:rPr>
                <w:rFonts w:cstheme="minorBidi"/>
                <w:noProof/>
                <w:lang w:val="en-GB" w:eastAsia="en-GB"/>
              </w:rPr>
              <w:tab/>
            </w:r>
            <w:r w:rsidRPr="008C61B6" w:rsidR="005A0057">
              <w:rPr>
                <w:rStyle w:val="Hyperlink"/>
                <w:noProof/>
              </w:rPr>
              <w:t>Definitions</w:t>
            </w:r>
            <w:r w:rsidR="005A0057">
              <w:rPr>
                <w:noProof/>
                <w:webHidden/>
              </w:rPr>
              <w:tab/>
            </w:r>
            <w:r w:rsidR="005A0057">
              <w:rPr>
                <w:noProof/>
                <w:webHidden/>
              </w:rPr>
              <w:fldChar w:fldCharType="begin"/>
            </w:r>
            <w:r w:rsidR="005A0057">
              <w:rPr>
                <w:noProof/>
                <w:webHidden/>
              </w:rPr>
              <w:instrText xml:space="preserve"> PAGEREF _Toc116558254 \h </w:instrText>
            </w:r>
            <w:r w:rsidR="005A0057">
              <w:rPr>
                <w:noProof/>
                <w:webHidden/>
              </w:rPr>
            </w:r>
            <w:r w:rsidR="005A0057">
              <w:rPr>
                <w:noProof/>
                <w:webHidden/>
              </w:rPr>
              <w:fldChar w:fldCharType="separate"/>
            </w:r>
            <w:r w:rsidR="005A0057">
              <w:rPr>
                <w:noProof/>
                <w:webHidden/>
              </w:rPr>
              <w:t>3</w:t>
            </w:r>
            <w:r w:rsidR="005A0057">
              <w:rPr>
                <w:noProof/>
                <w:webHidden/>
              </w:rPr>
              <w:fldChar w:fldCharType="end"/>
            </w:r>
          </w:hyperlink>
        </w:p>
        <w:p w:rsidR="005A0057" w:rsidRDefault="00DA3C8D" w14:paraId="17862B84" w14:textId="2CB47587">
          <w:pPr>
            <w:pStyle w:val="TOC1"/>
            <w:rPr>
              <w:rFonts w:cstheme="minorBidi"/>
              <w:noProof/>
              <w:lang w:val="en-GB" w:eastAsia="en-GB"/>
            </w:rPr>
          </w:pPr>
          <w:hyperlink w:history="1" w:anchor="_Toc116558255">
            <w:r w:rsidRPr="008C61B6" w:rsidR="005A0057">
              <w:rPr>
                <w:rStyle w:val="Hyperlink"/>
                <w:noProof/>
              </w:rPr>
              <w:t>3.</w:t>
            </w:r>
            <w:r w:rsidR="005A0057">
              <w:rPr>
                <w:rFonts w:cstheme="minorBidi"/>
                <w:noProof/>
                <w:lang w:val="en-GB" w:eastAsia="en-GB"/>
              </w:rPr>
              <w:tab/>
            </w:r>
            <w:r w:rsidRPr="008C61B6" w:rsidR="005A0057">
              <w:rPr>
                <w:rStyle w:val="Hyperlink"/>
                <w:noProof/>
              </w:rPr>
              <w:t>Purpose</w:t>
            </w:r>
            <w:r w:rsidR="005A0057">
              <w:rPr>
                <w:noProof/>
                <w:webHidden/>
              </w:rPr>
              <w:tab/>
            </w:r>
            <w:r w:rsidR="005A0057">
              <w:rPr>
                <w:noProof/>
                <w:webHidden/>
              </w:rPr>
              <w:fldChar w:fldCharType="begin"/>
            </w:r>
            <w:r w:rsidR="005A0057">
              <w:rPr>
                <w:noProof/>
                <w:webHidden/>
              </w:rPr>
              <w:instrText xml:space="preserve"> PAGEREF _Toc116558255 \h </w:instrText>
            </w:r>
            <w:r w:rsidR="005A0057">
              <w:rPr>
                <w:noProof/>
                <w:webHidden/>
              </w:rPr>
            </w:r>
            <w:r w:rsidR="005A0057">
              <w:rPr>
                <w:noProof/>
                <w:webHidden/>
              </w:rPr>
              <w:fldChar w:fldCharType="separate"/>
            </w:r>
            <w:r w:rsidR="005A0057">
              <w:rPr>
                <w:noProof/>
                <w:webHidden/>
              </w:rPr>
              <w:t>3</w:t>
            </w:r>
            <w:r w:rsidR="005A0057">
              <w:rPr>
                <w:noProof/>
                <w:webHidden/>
              </w:rPr>
              <w:fldChar w:fldCharType="end"/>
            </w:r>
          </w:hyperlink>
        </w:p>
        <w:p w:rsidR="005A0057" w:rsidRDefault="00DA3C8D" w14:paraId="11402CCA" w14:textId="7DF0E2C7">
          <w:pPr>
            <w:pStyle w:val="TOC1"/>
            <w:rPr>
              <w:rFonts w:cstheme="minorBidi"/>
              <w:noProof/>
              <w:lang w:val="en-GB" w:eastAsia="en-GB"/>
            </w:rPr>
          </w:pPr>
          <w:hyperlink w:history="1" w:anchor="_Toc116558256">
            <w:r w:rsidRPr="008C61B6" w:rsidR="005A0057">
              <w:rPr>
                <w:rStyle w:val="Hyperlink"/>
                <w:noProof/>
              </w:rPr>
              <w:t>4.</w:t>
            </w:r>
            <w:r w:rsidR="005A0057">
              <w:rPr>
                <w:rFonts w:cstheme="minorBidi"/>
                <w:noProof/>
                <w:lang w:val="en-GB" w:eastAsia="en-GB"/>
              </w:rPr>
              <w:tab/>
            </w:r>
            <w:r w:rsidRPr="008C61B6" w:rsidR="005A0057">
              <w:rPr>
                <w:rStyle w:val="Hyperlink"/>
                <w:noProof/>
              </w:rPr>
              <w:t>Process</w:t>
            </w:r>
            <w:r w:rsidR="005A0057">
              <w:rPr>
                <w:noProof/>
                <w:webHidden/>
              </w:rPr>
              <w:tab/>
            </w:r>
            <w:r w:rsidR="005A0057">
              <w:rPr>
                <w:noProof/>
                <w:webHidden/>
              </w:rPr>
              <w:fldChar w:fldCharType="begin"/>
            </w:r>
            <w:r w:rsidR="005A0057">
              <w:rPr>
                <w:noProof/>
                <w:webHidden/>
              </w:rPr>
              <w:instrText xml:space="preserve"> PAGEREF _Toc116558256 \h </w:instrText>
            </w:r>
            <w:r w:rsidR="005A0057">
              <w:rPr>
                <w:noProof/>
                <w:webHidden/>
              </w:rPr>
            </w:r>
            <w:r w:rsidR="005A0057">
              <w:rPr>
                <w:noProof/>
                <w:webHidden/>
              </w:rPr>
              <w:fldChar w:fldCharType="separate"/>
            </w:r>
            <w:r w:rsidR="005A0057">
              <w:rPr>
                <w:noProof/>
                <w:webHidden/>
              </w:rPr>
              <w:t>4</w:t>
            </w:r>
            <w:r w:rsidR="005A0057">
              <w:rPr>
                <w:noProof/>
                <w:webHidden/>
              </w:rPr>
              <w:fldChar w:fldCharType="end"/>
            </w:r>
          </w:hyperlink>
        </w:p>
        <w:p w:rsidR="005A0057" w:rsidRDefault="00DA3C8D" w14:paraId="6602FFF2" w14:textId="248E7956">
          <w:pPr>
            <w:pStyle w:val="TOC1"/>
            <w:rPr>
              <w:rFonts w:cstheme="minorBidi"/>
              <w:noProof/>
              <w:lang w:val="en-GB" w:eastAsia="en-GB"/>
            </w:rPr>
          </w:pPr>
          <w:hyperlink w:history="1" w:anchor="_Toc116558257">
            <w:r w:rsidRPr="008C61B6" w:rsidR="005A0057">
              <w:rPr>
                <w:rStyle w:val="Hyperlink"/>
                <w:noProof/>
              </w:rPr>
              <w:t>5.</w:t>
            </w:r>
            <w:r w:rsidR="005A0057">
              <w:rPr>
                <w:rFonts w:cstheme="minorBidi"/>
                <w:noProof/>
                <w:lang w:val="en-GB" w:eastAsia="en-GB"/>
              </w:rPr>
              <w:tab/>
            </w:r>
            <w:r w:rsidRPr="008C61B6" w:rsidR="005A0057">
              <w:rPr>
                <w:rStyle w:val="Hyperlink"/>
                <w:noProof/>
              </w:rPr>
              <w:t>Monitoring</w:t>
            </w:r>
            <w:r w:rsidR="005A0057">
              <w:rPr>
                <w:noProof/>
                <w:webHidden/>
              </w:rPr>
              <w:tab/>
            </w:r>
            <w:r w:rsidR="005A0057">
              <w:rPr>
                <w:noProof/>
                <w:webHidden/>
              </w:rPr>
              <w:fldChar w:fldCharType="begin"/>
            </w:r>
            <w:r w:rsidR="005A0057">
              <w:rPr>
                <w:noProof/>
                <w:webHidden/>
              </w:rPr>
              <w:instrText xml:space="preserve"> PAGEREF _Toc116558257 \h </w:instrText>
            </w:r>
            <w:r w:rsidR="005A0057">
              <w:rPr>
                <w:noProof/>
                <w:webHidden/>
              </w:rPr>
            </w:r>
            <w:r w:rsidR="005A0057">
              <w:rPr>
                <w:noProof/>
                <w:webHidden/>
              </w:rPr>
              <w:fldChar w:fldCharType="separate"/>
            </w:r>
            <w:r w:rsidR="005A0057">
              <w:rPr>
                <w:noProof/>
                <w:webHidden/>
              </w:rPr>
              <w:t>4</w:t>
            </w:r>
            <w:r w:rsidR="005A0057">
              <w:rPr>
                <w:noProof/>
                <w:webHidden/>
              </w:rPr>
              <w:fldChar w:fldCharType="end"/>
            </w:r>
          </w:hyperlink>
        </w:p>
        <w:p w:rsidR="00F24D55" w:rsidRDefault="00F24D55" w14:paraId="79CE4072" w14:textId="775EFB21">
          <w:r>
            <w:rPr>
              <w:b/>
              <w:bCs/>
              <w:noProof/>
            </w:rPr>
            <w:fldChar w:fldCharType="end"/>
          </w:r>
        </w:p>
      </w:sdtContent>
    </w:sdt>
    <w:p w:rsidR="00CE07EB" w:rsidP="00CE07EB" w:rsidRDefault="00CE07EB" w14:paraId="13CC9DB7" w14:textId="0BEFAC55">
      <w:pPr>
        <w:spacing w:after="120" w:line="240" w:lineRule="auto"/>
        <w:rPr>
          <w:rFonts w:ascii="Calibri" w:hAnsi="Calibri" w:cs="Arial"/>
          <w:b/>
          <w:bCs/>
        </w:rPr>
      </w:pPr>
    </w:p>
    <w:p w:rsidR="00CE07EB" w:rsidP="00CE07EB" w:rsidRDefault="00CE07EB" w14:paraId="04B2E3BE" w14:textId="371A0266">
      <w:pPr>
        <w:spacing w:after="120" w:line="240" w:lineRule="auto"/>
        <w:rPr>
          <w:rFonts w:ascii="Calibri" w:hAnsi="Calibri" w:cs="Arial"/>
          <w:b/>
          <w:bCs/>
        </w:rPr>
      </w:pPr>
    </w:p>
    <w:p w:rsidR="00680727" w:rsidP="00CE07EB" w:rsidRDefault="00680727" w14:paraId="3AB2EDE8" w14:textId="77777777">
      <w:pPr>
        <w:spacing w:after="120" w:line="240" w:lineRule="auto"/>
        <w:rPr>
          <w:rFonts w:ascii="Calibri" w:hAnsi="Calibri" w:cs="Arial"/>
          <w:b/>
          <w:bCs/>
        </w:rPr>
        <w:sectPr w:rsidR="00680727" w:rsidSect="00680727">
          <w:pgSz w:w="11906" w:h="16838"/>
          <w:pgMar w:top="1418" w:right="1440" w:bottom="1440" w:left="1440" w:header="708" w:footer="708" w:gutter="0"/>
          <w:cols w:space="708"/>
          <w:formProt w:val="0"/>
          <w:docGrid w:linePitch="360"/>
        </w:sectPr>
      </w:pPr>
    </w:p>
    <w:p w:rsidR="00704FE7" w:rsidP="00704FE7" w:rsidRDefault="00704FE7" w14:paraId="727D4D7D" w14:textId="77777777">
      <w:pPr>
        <w:spacing w:before="40" w:after="40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editId="74EC5929" wp14:anchorId="1110BC97">
            <wp:simplePos x="0" y="0"/>
            <wp:positionH relativeFrom="column">
              <wp:posOffset>0</wp:posOffset>
            </wp:positionH>
            <wp:positionV relativeFrom="paragraph">
              <wp:posOffset>-321945</wp:posOffset>
            </wp:positionV>
            <wp:extent cx="1542415" cy="9207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4"/>
        <w:tblW w:w="9180" w:type="dxa"/>
        <w:tblBorders>
          <w:insideH w:val="single" w:color="A5A5A5" w:themeColor="accent3" w:sz="4" w:space="0"/>
        </w:tblBorders>
        <w:tblLook w:val="04A0" w:firstRow="1" w:lastRow="0" w:firstColumn="1" w:lastColumn="0" w:noHBand="0" w:noVBand="1"/>
      </w:tblPr>
      <w:tblGrid>
        <w:gridCol w:w="9180"/>
      </w:tblGrid>
      <w:tr w:rsidRPr="001E1CE4" w:rsidR="00704FE7" w:rsidTr="003D372A" w14:paraId="02F0079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shd w:val="clear" w:color="auto" w:fill="auto"/>
          </w:tcPr>
          <w:p w:rsidR="00142844" w:rsidP="003D372A" w:rsidRDefault="00142844" w14:paraId="1CF39980" w14:textId="77777777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142844" w:rsidP="003D372A" w:rsidRDefault="00142844" w14:paraId="6655592D" w14:textId="77777777">
            <w:pPr>
              <w:spacing w:before="40" w:after="40"/>
              <w:jc w:val="center"/>
              <w:rPr>
                <w:rFonts w:ascii="Calibri" w:hAnsi="Calibri"/>
                <w:sz w:val="28"/>
                <w:szCs w:val="28"/>
              </w:rPr>
            </w:pPr>
          </w:p>
          <w:sdt>
            <w:sdtPr>
              <w:rPr>
                <w:rFonts w:ascii="Calibri" w:hAnsi="Calibri"/>
                <w:sz w:val="28"/>
                <w:szCs w:val="28"/>
              </w:rPr>
              <w:id w:val="1590342235"/>
              <w:placeholder>
                <w:docPart w:val="441778CDCFB040C796E3170B4CBC6BD0"/>
              </w:placeholder>
            </w:sdtPr>
            <w:sdtEndPr/>
            <w:sdtContent>
              <w:sdt>
                <w:sdtPr>
                  <w:rPr>
                    <w:rFonts w:ascii="Calibri" w:hAnsi="Calibri"/>
                    <w:sz w:val="28"/>
                    <w:szCs w:val="28"/>
                  </w:rPr>
                  <w:id w:val="1803113907"/>
                  <w:placeholder>
                    <w:docPart w:val="C75EDBF352A7405A80ECDEC19BBF1AB5"/>
                  </w:placeholder>
                </w:sdtPr>
                <w:sdtEndPr/>
                <w:sdtContent>
                  <w:p w:rsidR="005A0A35" w:rsidP="005A0A35" w:rsidRDefault="005A0A35" w14:paraId="06167E4F" w14:textId="77777777">
                    <w:pPr>
                      <w:spacing w:before="40" w:after="4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sz w:val="28"/>
                        <w:szCs w:val="28"/>
                      </w:rPr>
                      <w:t>Professional, Statutory and Regulatory Bodies</w:t>
                    </w:r>
                  </w:p>
                </w:sdtContent>
              </w:sdt>
              <w:p w:rsidRPr="00617924" w:rsidR="00704FE7" w:rsidP="00E70655" w:rsidRDefault="00DA3C8D" w14:paraId="4C12A926" w14:textId="7185D157">
                <w:pPr>
                  <w:spacing w:before="40" w:after="40"/>
                  <w:jc w:val="center"/>
                  <w:rPr>
                    <w:rFonts w:ascii="Calibri" w:hAnsi="Calibri"/>
                    <w:sz w:val="28"/>
                    <w:szCs w:val="28"/>
                  </w:rPr>
                </w:pPr>
              </w:p>
            </w:sdtContent>
          </w:sdt>
        </w:tc>
      </w:tr>
    </w:tbl>
    <w:p w:rsidRPr="00CE07EB" w:rsidR="00CE07EB" w:rsidP="00CE07EB" w:rsidRDefault="00CE07EB" w14:paraId="7BDADFE3" w14:textId="24CF2B0A">
      <w:pPr>
        <w:spacing w:after="120" w:line="240" w:lineRule="auto"/>
        <w:rPr>
          <w:rFonts w:ascii="Calibri" w:hAnsi="Calibri" w:cs="Arial"/>
          <w:b/>
          <w:bCs/>
        </w:rPr>
      </w:pPr>
    </w:p>
    <w:p w:rsidRPr="00CE07EB" w:rsidR="005A6998" w:rsidP="00C87A9A" w:rsidRDefault="005A6998" w14:paraId="1BA8A9EC" w14:textId="189E7DBD">
      <w:pPr>
        <w:pStyle w:val="Heading1"/>
      </w:pPr>
      <w:bookmarkStart w:name="_Toc116558252" w:id="0"/>
      <w:r w:rsidRPr="00CE07EB">
        <w:t>Introduction</w:t>
      </w:r>
      <w:bookmarkEnd w:id="0"/>
    </w:p>
    <w:p w:rsidR="00617924" w:rsidP="00617924" w:rsidRDefault="006A3073" w14:paraId="46561D67" w14:textId="21F9128E">
      <w:pPr>
        <w:pStyle w:val="numberedmainbody"/>
      </w:pPr>
      <w:r>
        <w:t xml:space="preserve">This code of </w:t>
      </w:r>
      <w:r w:rsidRPr="00886A4B">
        <w:t>practice sets out the University’s approach to the management and monitoring of accreditations by Professional, Statutory and Regulatory Bodies (PSRBs</w:t>
      </w:r>
      <w:r>
        <w:t>)</w:t>
      </w:r>
      <w:r w:rsidR="00024408">
        <w:t>.</w:t>
      </w:r>
    </w:p>
    <w:p w:rsidR="006A3073" w:rsidP="00617924" w:rsidRDefault="006A3073" w14:paraId="731D7F2A" w14:textId="712A9699">
      <w:pPr>
        <w:pStyle w:val="numberedmainbody"/>
      </w:pPr>
      <w:r>
        <w:t>Academic Areas</w:t>
      </w:r>
      <w:r w:rsidRPr="00886A4B">
        <w:t xml:space="preserve"> are responsible for seeking and retaining PSRB accreditation for all </w:t>
      </w:r>
      <w:proofErr w:type="spellStart"/>
      <w:r w:rsidRPr="00886A4B">
        <w:t>programmes</w:t>
      </w:r>
      <w:proofErr w:type="spellEnd"/>
      <w:r w:rsidRPr="00886A4B">
        <w:t xml:space="preserve"> </w:t>
      </w:r>
      <w:r>
        <w:t>that</w:t>
      </w:r>
      <w:r w:rsidRPr="00886A4B">
        <w:t xml:space="preserve"> qualify for such recognition</w:t>
      </w:r>
      <w:r>
        <w:t>.</w:t>
      </w:r>
    </w:p>
    <w:p w:rsidR="008D7C83" w:rsidP="008D7C83" w:rsidRDefault="006A3073" w14:paraId="37BC6612" w14:textId="0F174398">
      <w:pPr>
        <w:pStyle w:val="numberedmainbody"/>
      </w:pPr>
      <w:r w:rsidRPr="00886A4B">
        <w:t xml:space="preserve">Where appropriate, and in consultation with the relevant professional body, the processes of </w:t>
      </w:r>
      <w:proofErr w:type="spellStart"/>
      <w:r w:rsidRPr="00886A4B">
        <w:t>programme</w:t>
      </w:r>
      <w:proofErr w:type="spellEnd"/>
      <w:r w:rsidRPr="00886A4B">
        <w:t xml:space="preserve"> approval and periodic review set out in the relevant codes of practice will be conducted in parallel </w:t>
      </w:r>
      <w:r>
        <w:t xml:space="preserve">/ partnership </w:t>
      </w:r>
      <w:r w:rsidRPr="00886A4B">
        <w:t>with the relevant professional body (</w:t>
      </w:r>
      <w:proofErr w:type="spellStart"/>
      <w:r w:rsidRPr="00886A4B">
        <w:t>programme</w:t>
      </w:r>
      <w:proofErr w:type="spellEnd"/>
      <w:r w:rsidRPr="00886A4B">
        <w:t xml:space="preserve"> approval) or modified to prevent unnecessary burden on the department being reviewed (periodic review)</w:t>
      </w:r>
      <w:r>
        <w:t>.</w:t>
      </w:r>
    </w:p>
    <w:p w:rsidRPr="00617924" w:rsidR="00617924" w:rsidP="002F4366" w:rsidRDefault="00617924" w14:paraId="488384CC" w14:textId="1205FE6E">
      <w:pPr>
        <w:pStyle w:val="Heading2"/>
        <w:numPr>
          <w:ilvl w:val="0"/>
          <w:numId w:val="0"/>
        </w:numPr>
        <w:ind w:left="680"/>
      </w:pPr>
      <w:bookmarkStart w:name="_Toc116558253" w:id="1"/>
      <w:r>
        <w:t>Scope</w:t>
      </w:r>
      <w:bookmarkEnd w:id="1"/>
    </w:p>
    <w:p w:rsidR="00617924" w:rsidP="00BF176A" w:rsidRDefault="006A3073" w14:paraId="4C90B285" w14:textId="72F55F57">
      <w:pPr>
        <w:pStyle w:val="numberedmainbody"/>
      </w:pPr>
      <w:r w:rsidRPr="00886A4B">
        <w:t xml:space="preserve">The code applies to all taught provision </w:t>
      </w:r>
      <w:r>
        <w:t>that</w:t>
      </w:r>
      <w:r w:rsidRPr="00886A4B">
        <w:t xml:space="preserve"> is accredited by a PSRB</w:t>
      </w:r>
      <w:r>
        <w:t>,</w:t>
      </w:r>
      <w:r w:rsidRPr="00886A4B">
        <w:t xml:space="preserve"> whether recognition be for individual modules or </w:t>
      </w:r>
      <w:r>
        <w:t xml:space="preserve">for </w:t>
      </w:r>
      <w:proofErr w:type="spellStart"/>
      <w:r w:rsidRPr="00886A4B">
        <w:t>programmes</w:t>
      </w:r>
      <w:proofErr w:type="spellEnd"/>
      <w:r>
        <w:t>,</w:t>
      </w:r>
      <w:r w:rsidRPr="00886A4B">
        <w:t xml:space="preserve"> which lead to an award of the University</w:t>
      </w:r>
      <w:r w:rsidR="008C408F">
        <w:t>.</w:t>
      </w:r>
    </w:p>
    <w:p w:rsidRPr="008C408F" w:rsidR="008C408F" w:rsidP="008C408F" w:rsidRDefault="008C408F" w14:paraId="190CA823" w14:textId="5215867D">
      <w:pPr>
        <w:pStyle w:val="numberedmainbody"/>
        <w:numPr>
          <w:ilvl w:val="0"/>
          <w:numId w:val="0"/>
        </w:numPr>
        <w:spacing w:after="0"/>
        <w:ind w:left="680"/>
        <w:rPr>
          <w:b/>
          <w:i/>
        </w:rPr>
      </w:pPr>
      <w:r w:rsidRPr="008C408F">
        <w:rPr>
          <w:b/>
          <w:i/>
        </w:rPr>
        <w:t>Collaborative Provision</w:t>
      </w:r>
    </w:p>
    <w:p w:rsidR="008C408F" w:rsidP="008C408F" w:rsidRDefault="008C408F" w14:paraId="4A577CEC" w14:textId="38907606">
      <w:pPr>
        <w:pStyle w:val="numberedmainbody"/>
        <w:spacing w:before="0"/>
      </w:pPr>
      <w:r w:rsidRPr="00886A4B">
        <w:t xml:space="preserve">The code applies to all modules and </w:t>
      </w:r>
      <w:proofErr w:type="spellStart"/>
      <w:r w:rsidRPr="00886A4B">
        <w:t>programmes</w:t>
      </w:r>
      <w:proofErr w:type="spellEnd"/>
      <w:r w:rsidRPr="00886A4B">
        <w:t xml:space="preserve"> delivered in whole or in part by a partner institution which lead to an award of the University of Hull</w:t>
      </w:r>
      <w:r>
        <w:t>.</w:t>
      </w:r>
    </w:p>
    <w:p w:rsidRPr="008C408F" w:rsidR="008C408F" w:rsidP="008C408F" w:rsidRDefault="008C408F" w14:paraId="5B485616" w14:textId="53C3EC8E">
      <w:pPr>
        <w:pStyle w:val="numberedmainbody"/>
        <w:numPr>
          <w:ilvl w:val="0"/>
          <w:numId w:val="0"/>
        </w:numPr>
        <w:spacing w:after="0"/>
        <w:ind w:left="680"/>
        <w:rPr>
          <w:b/>
          <w:i/>
        </w:rPr>
      </w:pPr>
      <w:r w:rsidRPr="008C408F">
        <w:rPr>
          <w:b/>
          <w:i/>
        </w:rPr>
        <w:t>Hull York Medical School</w:t>
      </w:r>
    </w:p>
    <w:p w:rsidRPr="00617924" w:rsidR="008C408F" w:rsidP="008C408F" w:rsidRDefault="008C408F" w14:paraId="327F35BA" w14:textId="30251C9C">
      <w:pPr>
        <w:pStyle w:val="numberedmainbody"/>
        <w:spacing w:before="0"/>
      </w:pPr>
      <w:proofErr w:type="spellStart"/>
      <w:r w:rsidRPr="00886A4B">
        <w:t>Programmes</w:t>
      </w:r>
      <w:proofErr w:type="spellEnd"/>
      <w:r w:rsidRPr="00886A4B">
        <w:t xml:space="preserve"> leading to a joint award of the Universities of Hull and York are subject to separate arrangements</w:t>
      </w:r>
      <w:r w:rsidR="001B649D">
        <w:t>.</w:t>
      </w:r>
    </w:p>
    <w:p w:rsidR="00FD7549" w:rsidP="00617924" w:rsidRDefault="007D456D" w14:paraId="1CCF9CA3" w14:textId="541B812E">
      <w:pPr>
        <w:pStyle w:val="Heading1"/>
      </w:pPr>
      <w:bookmarkStart w:name="_Toc116558254" w:id="2"/>
      <w:r w:rsidRPr="005A6998">
        <w:t>Definition</w:t>
      </w:r>
      <w:r>
        <w:t>s</w:t>
      </w:r>
      <w:bookmarkEnd w:id="2"/>
    </w:p>
    <w:p w:rsidRPr="00617924" w:rsidR="00617924" w:rsidP="00BF176A" w:rsidRDefault="008C408F" w14:paraId="3E379DCC" w14:textId="50A39F5A">
      <w:pPr>
        <w:pStyle w:val="numberedmainbody"/>
      </w:pPr>
      <w:r w:rsidRPr="00886A4B">
        <w:t xml:space="preserve">The term Professional, Statutory and Regulatory Bodies (PSRBs) is used to denote the diverse group of professional and employer bodies, regulators and those with statutory authority over a profession or group of professionals. PSRBs are </w:t>
      </w:r>
      <w:proofErr w:type="spellStart"/>
      <w:r w:rsidRPr="00886A4B">
        <w:t>organisations</w:t>
      </w:r>
      <w:proofErr w:type="spellEnd"/>
      <w:r w:rsidRPr="00886A4B">
        <w:t xml:space="preserve"> </w:t>
      </w:r>
      <w:r>
        <w:t>that</w:t>
      </w:r>
      <w:r w:rsidRPr="00886A4B">
        <w:t xml:space="preserve"> are </w:t>
      </w:r>
      <w:proofErr w:type="spellStart"/>
      <w:r w:rsidRPr="00886A4B">
        <w:t>authorised</w:t>
      </w:r>
      <w:proofErr w:type="spellEnd"/>
      <w:r w:rsidRPr="00886A4B">
        <w:t xml:space="preserve"> to accredit, approve or </w:t>
      </w:r>
      <w:proofErr w:type="spellStart"/>
      <w:r w:rsidRPr="00886A4B">
        <w:t>recognise</w:t>
      </w:r>
      <w:proofErr w:type="spellEnd"/>
      <w:r w:rsidRPr="00886A4B">
        <w:t xml:space="preserve"> specific </w:t>
      </w:r>
      <w:proofErr w:type="spellStart"/>
      <w:r w:rsidRPr="00886A4B">
        <w:t>programmes</w:t>
      </w:r>
      <w:proofErr w:type="spellEnd"/>
      <w:r w:rsidRPr="00886A4B">
        <w:t xml:space="preserve"> or modules. They provide membership services and promote the interests of people working in professions; accredit or endorse courses that meet professional standards, provide a route through to the professions or are </w:t>
      </w:r>
      <w:proofErr w:type="spellStart"/>
      <w:r w:rsidRPr="00886A4B">
        <w:t>recognised</w:t>
      </w:r>
      <w:proofErr w:type="spellEnd"/>
      <w:r w:rsidRPr="00886A4B">
        <w:t xml:space="preserve"> by emplo</w:t>
      </w:r>
      <w:r>
        <w:t>yers</w:t>
      </w:r>
      <w:r w:rsidR="001B649D">
        <w:t>.</w:t>
      </w:r>
    </w:p>
    <w:p w:rsidRPr="00704FE7" w:rsidR="00147726" w:rsidP="00C87A9A" w:rsidRDefault="008C408F" w14:paraId="12EDD8D5" w14:textId="4B007747">
      <w:pPr>
        <w:pStyle w:val="Heading1"/>
      </w:pPr>
      <w:bookmarkStart w:name="_Toc116558255" w:id="3"/>
      <w:r>
        <w:t>Purpose</w:t>
      </w:r>
      <w:bookmarkEnd w:id="3"/>
      <w:r w:rsidR="00617924">
        <w:t xml:space="preserve"> </w:t>
      </w:r>
    </w:p>
    <w:p w:rsidR="00617924" w:rsidP="00617924" w:rsidRDefault="008C408F" w14:paraId="7A830681" w14:textId="20B8CC04">
      <w:pPr>
        <w:pStyle w:val="numberedmainbody"/>
        <w:rPr>
          <w:color w:val="000000" w:themeColor="text1"/>
        </w:rPr>
      </w:pPr>
      <w:r>
        <w:rPr>
          <w:color w:val="000000" w:themeColor="text1"/>
        </w:rPr>
        <w:t>To ensure that the University:</w:t>
      </w:r>
    </w:p>
    <w:p w:rsidRPr="008C408F" w:rsidR="008C408F" w:rsidP="008C408F" w:rsidRDefault="008C408F" w14:paraId="6C776F25" w14:textId="42DCE878">
      <w:pPr>
        <w:pStyle w:val="numberedmainbody"/>
        <w:numPr>
          <w:ilvl w:val="0"/>
          <w:numId w:val="26"/>
        </w:numPr>
        <w:ind w:left="1134"/>
        <w:rPr>
          <w:color w:val="000000" w:themeColor="text1"/>
        </w:rPr>
      </w:pPr>
      <w:r w:rsidRPr="00886A4B">
        <w:t xml:space="preserve">is able to assure itself that the approval, monitoring and review requirements and </w:t>
      </w:r>
      <w:r>
        <w:t xml:space="preserve">other </w:t>
      </w:r>
      <w:r w:rsidRPr="00886A4B">
        <w:t xml:space="preserve">processes of PSRBs are met whilst </w:t>
      </w:r>
      <w:r>
        <w:t>ensuring that</w:t>
      </w:r>
      <w:r w:rsidRPr="00886A4B">
        <w:t xml:space="preserve"> the requirements of the University’s systems, procedures and regulations</w:t>
      </w:r>
      <w:r>
        <w:t xml:space="preserve"> continue to be met.</w:t>
      </w:r>
    </w:p>
    <w:p w:rsidRPr="008C408F" w:rsidR="008C408F" w:rsidP="008C408F" w:rsidRDefault="008C408F" w14:paraId="2FCF138B" w14:textId="156F391E">
      <w:pPr>
        <w:pStyle w:val="numberedmainbody"/>
        <w:numPr>
          <w:ilvl w:val="0"/>
          <w:numId w:val="26"/>
        </w:numPr>
        <w:ind w:left="1134"/>
        <w:rPr>
          <w:color w:val="000000" w:themeColor="text1"/>
        </w:rPr>
      </w:pPr>
      <w:r w:rsidRPr="00886A4B">
        <w:t xml:space="preserve">is aware, through established routes, of the current status of all accredited </w:t>
      </w:r>
      <w:proofErr w:type="spellStart"/>
      <w:r w:rsidRPr="00886A4B">
        <w:t>programmes</w:t>
      </w:r>
      <w:proofErr w:type="spellEnd"/>
      <w:r w:rsidRPr="00886A4B">
        <w:t xml:space="preserve"> and of any potential changes as </w:t>
      </w:r>
      <w:proofErr w:type="spellStart"/>
      <w:r w:rsidRPr="00886A4B">
        <w:t>programme</w:t>
      </w:r>
      <w:proofErr w:type="spellEnd"/>
      <w:r w:rsidRPr="00886A4B">
        <w:t xml:space="preserve"> are developed</w:t>
      </w:r>
      <w:r>
        <w:t>.</w:t>
      </w:r>
    </w:p>
    <w:p w:rsidRPr="008C408F" w:rsidR="008C408F" w:rsidP="008C408F" w:rsidRDefault="008C408F" w14:paraId="66EF03B2" w14:textId="12F7DD68">
      <w:pPr>
        <w:pStyle w:val="numberedmainbody"/>
        <w:numPr>
          <w:ilvl w:val="0"/>
          <w:numId w:val="26"/>
        </w:numPr>
        <w:ind w:left="1134"/>
        <w:rPr>
          <w:color w:val="000000" w:themeColor="text1"/>
        </w:rPr>
      </w:pPr>
      <w:r w:rsidRPr="00886A4B">
        <w:t>has appropriate opportunities to identify and transfer good practice</w:t>
      </w:r>
      <w:r>
        <w:t>.</w:t>
      </w:r>
    </w:p>
    <w:p w:rsidR="008C408F" w:rsidP="008C408F" w:rsidRDefault="008C408F" w14:paraId="49F5AB35" w14:textId="08272A34">
      <w:pPr>
        <w:pStyle w:val="numberedmainbody"/>
        <w:numPr>
          <w:ilvl w:val="0"/>
          <w:numId w:val="26"/>
        </w:numPr>
        <w:ind w:left="1134"/>
        <w:rPr>
          <w:color w:val="000000" w:themeColor="text1"/>
        </w:rPr>
      </w:pPr>
      <w:r w:rsidRPr="00886A4B">
        <w:lastRenderedPageBreak/>
        <w:t>maintains central oversight to support its commitment to the enhancement of the quality of th</w:t>
      </w:r>
      <w:r>
        <w:t>e student learning experience.</w:t>
      </w:r>
    </w:p>
    <w:p w:rsidR="008C408F" w:rsidP="008C408F" w:rsidRDefault="008C408F" w14:paraId="71F42F1F" w14:textId="7AAF1122">
      <w:pPr>
        <w:pStyle w:val="Heading1"/>
      </w:pPr>
      <w:bookmarkStart w:name="_Toc116558256" w:id="4"/>
      <w:bookmarkStart w:name="_Hlk88567049" w:id="5"/>
      <w:r>
        <w:t>Process</w:t>
      </w:r>
      <w:bookmarkEnd w:id="4"/>
    </w:p>
    <w:p w:rsidRPr="008C408F" w:rsidR="008C408F" w:rsidP="008C408F" w:rsidRDefault="008C408F" w14:paraId="29313658" w14:textId="32C46C7A">
      <w:pPr>
        <w:pStyle w:val="numberedmainbody"/>
      </w:pPr>
      <w:r w:rsidRPr="00886A4B">
        <w:t xml:space="preserve">Annually, Heads of </w:t>
      </w:r>
      <w:r>
        <w:t>Academic Areas</w:t>
      </w:r>
      <w:r w:rsidRPr="00886A4B">
        <w:t xml:space="preserve"> are responsible for informing the </w:t>
      </w:r>
      <w:r w:rsidR="007D1BB9">
        <w:t>Quality Support Service</w:t>
      </w:r>
      <w:r w:rsidRPr="00886A4B">
        <w:t xml:space="preserve"> and relevant Associate Dean for </w:t>
      </w:r>
      <w:r>
        <w:t>Education of the PSRB</w:t>
      </w:r>
      <w:r w:rsidRPr="00886A4B">
        <w:t xml:space="preserve"> (re)accreditations scheduled to take place in the </w:t>
      </w:r>
      <w:r w:rsidR="007D1BB9">
        <w:t>coming</w:t>
      </w:r>
      <w:r w:rsidRPr="00886A4B">
        <w:t xml:space="preserve"> academic year</w:t>
      </w:r>
      <w:r w:rsidR="007D1BB9">
        <w:t xml:space="preserve">, </w:t>
      </w:r>
      <w:r w:rsidRPr="00024408" w:rsidR="007D1BB9">
        <w:t>using</w:t>
      </w:r>
      <w:r w:rsidRPr="002F4366" w:rsidR="002F4366">
        <w:t xml:space="preserve"> the </w:t>
      </w:r>
      <w:r w:rsidRPr="002F4366" w:rsidR="00024408">
        <w:t>Course Professional Accreditation (see guidance)</w:t>
      </w:r>
      <w:r w:rsidRPr="002F4366">
        <w:t>.</w:t>
      </w:r>
    </w:p>
    <w:p w:rsidR="008C408F" w:rsidP="007D1BB9" w:rsidRDefault="007D1BB9" w14:paraId="59BF7358" w14:textId="1D6BD85B">
      <w:pPr>
        <w:pStyle w:val="numberedmainbody"/>
      </w:pPr>
      <w:r w:rsidRPr="00886A4B">
        <w:t xml:space="preserve">Heads of </w:t>
      </w:r>
      <w:r>
        <w:t>Academic Areas</w:t>
      </w:r>
      <w:r w:rsidRPr="00886A4B">
        <w:t xml:space="preserve"> should seek advice from the </w:t>
      </w:r>
      <w:r>
        <w:t>Quality Support Service</w:t>
      </w:r>
      <w:r w:rsidRPr="00886A4B">
        <w:t xml:space="preserve"> regarding quality assurance, standards and enhancement issues to be considered as part of the review proces</w:t>
      </w:r>
      <w:r>
        <w:t>s.</w:t>
      </w:r>
    </w:p>
    <w:p w:rsidR="007D1BB9" w:rsidP="007D1BB9" w:rsidRDefault="00316BCD" w14:paraId="346DC9EC" w14:textId="030D26D0">
      <w:pPr>
        <w:pStyle w:val="numberedmainbody"/>
      </w:pPr>
      <w:r w:rsidRPr="00886A4B">
        <w:t xml:space="preserve">Heads of </w:t>
      </w:r>
      <w:r>
        <w:t>Academic Areas</w:t>
      </w:r>
      <w:r w:rsidRPr="00886A4B">
        <w:t xml:space="preserve"> are responsible for informing the </w:t>
      </w:r>
      <w:r>
        <w:t>Quality Support Service</w:t>
      </w:r>
      <w:r w:rsidRPr="00886A4B">
        <w:t xml:space="preserve"> and relevant Associate Dean </w:t>
      </w:r>
      <w:r>
        <w:t>for Education</w:t>
      </w:r>
      <w:r w:rsidRPr="00886A4B">
        <w:t xml:space="preserve"> of the outcome of the PSRB accreditation</w:t>
      </w:r>
      <w:r>
        <w:t>, using</w:t>
      </w:r>
      <w:r w:rsidRPr="00886A4B">
        <w:t xml:space="preserve"> </w:t>
      </w:r>
      <w:r w:rsidRPr="002F4366" w:rsidR="002F4366">
        <w:t xml:space="preserve">the </w:t>
      </w:r>
      <w:r w:rsidRPr="002F4366" w:rsidR="00024408">
        <w:t>Course Professional Accreditation (see guidance).</w:t>
      </w:r>
      <w:r w:rsidRPr="00886A4B">
        <w:t xml:space="preserve"> Additionally, a copy of the PSRB report </w:t>
      </w:r>
      <w:r w:rsidRPr="00886A4B">
        <w:rPr>
          <w:b/>
        </w:rPr>
        <w:t>must</w:t>
      </w:r>
      <w:r w:rsidRPr="00886A4B">
        <w:t xml:space="preserve"> be provided to the </w:t>
      </w:r>
      <w:r>
        <w:t>Quality Support Service</w:t>
      </w:r>
      <w:r w:rsidR="007D1BB9">
        <w:t>.</w:t>
      </w:r>
    </w:p>
    <w:p w:rsidRPr="008C408F" w:rsidR="007D1BB9" w:rsidP="007D1BB9" w:rsidRDefault="007D1BB9" w14:paraId="476905F0" w14:textId="59142431">
      <w:pPr>
        <w:pStyle w:val="numberedmainbody"/>
      </w:pPr>
      <w:r w:rsidRPr="00886A4B">
        <w:t xml:space="preserve">The outcomes of </w:t>
      </w:r>
      <w:r w:rsidRPr="002F4366">
        <w:t xml:space="preserve">reviews </w:t>
      </w:r>
      <w:r w:rsidRPr="002F4366">
        <w:rPr>
          <w:b/>
        </w:rPr>
        <w:t>must</w:t>
      </w:r>
      <w:r w:rsidRPr="002F4366">
        <w:t xml:space="preserve"> be reported to Education </w:t>
      </w:r>
      <w:r w:rsidR="00993C8D">
        <w:t xml:space="preserve">Student Experience </w:t>
      </w:r>
      <w:r w:rsidRPr="002F4366">
        <w:t xml:space="preserve">Committee, via </w:t>
      </w:r>
      <w:r w:rsidRPr="002F4366" w:rsidR="002F4366">
        <w:t xml:space="preserve">the </w:t>
      </w:r>
      <w:r w:rsidRPr="002F4366" w:rsidR="00F546C1">
        <w:t>Course Professional Accreditation</w:t>
      </w:r>
      <w:r w:rsidRPr="00886A4B">
        <w:t xml:space="preserve">. </w:t>
      </w:r>
      <w:r w:rsidR="00993C8D">
        <w:t xml:space="preserve">The </w:t>
      </w:r>
      <w:r>
        <w:t xml:space="preserve">Education </w:t>
      </w:r>
      <w:r w:rsidR="00993C8D">
        <w:t xml:space="preserve">Student Experience </w:t>
      </w:r>
      <w:r>
        <w:t>Committee</w:t>
      </w:r>
      <w:r w:rsidRPr="00886A4B">
        <w:t xml:space="preserve"> is responsible for overseeing actions taken in response to PRSB reports</w:t>
      </w:r>
      <w:bookmarkEnd w:id="5"/>
      <w:r>
        <w:t>.</w:t>
      </w:r>
    </w:p>
    <w:p w:rsidR="008A24D4" w:rsidP="003F5E24" w:rsidRDefault="007D1BB9" w14:paraId="1FAC9501" w14:textId="3312430A">
      <w:pPr>
        <w:pStyle w:val="sub-heading"/>
      </w:pPr>
      <w:r>
        <w:t>Withdrawal of Accreditation</w:t>
      </w:r>
    </w:p>
    <w:p w:rsidRPr="00D74261" w:rsidR="00FA4EAC" w:rsidP="00617924" w:rsidRDefault="007D1BB9" w14:paraId="1EC2C1B0" w14:textId="5801695F">
      <w:pPr>
        <w:pStyle w:val="numberedmainbody"/>
        <w:ind w:hanging="714"/>
      </w:pPr>
      <w:r w:rsidRPr="00886A4B">
        <w:t xml:space="preserve">Heads of </w:t>
      </w:r>
      <w:r>
        <w:t>Academic Areas</w:t>
      </w:r>
      <w:r w:rsidRPr="00886A4B">
        <w:t xml:space="preserve"> </w:t>
      </w:r>
      <w:r w:rsidRPr="00886A4B">
        <w:rPr>
          <w:b/>
        </w:rPr>
        <w:t xml:space="preserve">must </w:t>
      </w:r>
      <w:r w:rsidRPr="00886A4B">
        <w:t>inform the Quality</w:t>
      </w:r>
      <w:r>
        <w:t xml:space="preserve"> Support Service</w:t>
      </w:r>
      <w:r w:rsidRPr="00886A4B">
        <w:t xml:space="preserve"> and relevant Associate Dean for </w:t>
      </w:r>
      <w:r>
        <w:t xml:space="preserve">Education immediately if </w:t>
      </w:r>
      <w:r w:rsidRPr="00886A4B">
        <w:t>accreditation is withdrawn</w:t>
      </w:r>
    </w:p>
    <w:p w:rsidRPr="00D74261" w:rsidR="006500B5" w:rsidP="00617924" w:rsidRDefault="007D1BB9" w14:paraId="40FCDE94" w14:textId="754A5727">
      <w:pPr>
        <w:pStyle w:val="Heading1"/>
      </w:pPr>
      <w:bookmarkStart w:name="_Toc116558257" w:id="6"/>
      <w:r>
        <w:t>Monitoring</w:t>
      </w:r>
      <w:bookmarkEnd w:id="6"/>
    </w:p>
    <w:p w:rsidR="00617924" w:rsidP="00617924" w:rsidRDefault="007D1BB9" w14:paraId="76B7F908" w14:textId="2E78FC60">
      <w:pPr>
        <w:pStyle w:val="numberedmainbody"/>
        <w:ind w:hanging="714"/>
      </w:pPr>
      <w:r>
        <w:t xml:space="preserve">Faculties must </w:t>
      </w:r>
      <w:r w:rsidR="003F5E24">
        <w:t>include</w:t>
      </w:r>
      <w:r>
        <w:t xml:space="preserve"> an overview of all PSRB accreditations </w:t>
      </w:r>
      <w:r w:rsidR="003F5E24">
        <w:t xml:space="preserve">and PSRB activity </w:t>
      </w:r>
      <w:r w:rsidR="00CB27FC">
        <w:t>in</w:t>
      </w:r>
      <w:r>
        <w:t xml:space="preserve"> </w:t>
      </w:r>
      <w:r w:rsidR="003F5E24">
        <w:t>the Faculty Continu</w:t>
      </w:r>
      <w:r w:rsidR="000E46DB">
        <w:t>al</w:t>
      </w:r>
      <w:r w:rsidR="003F5E24">
        <w:t xml:space="preserve"> Monitoring</w:t>
      </w:r>
      <w:r w:rsidR="00CB27FC">
        <w:t xml:space="preserve"> Evaluation</w:t>
      </w:r>
      <w:r w:rsidR="003F5E24">
        <w:t xml:space="preserve"> and Enhancement Journal</w:t>
      </w:r>
      <w:r w:rsidR="008D7C83">
        <w:t>.</w:t>
      </w:r>
    </w:p>
    <w:p w:rsidRPr="00D74261" w:rsidR="008D7C83" w:rsidP="00617924" w:rsidRDefault="008D7C83" w14:paraId="1841C7F0" w14:textId="0D142D68">
      <w:pPr>
        <w:pStyle w:val="numberedmainbody"/>
        <w:ind w:hanging="714"/>
      </w:pPr>
      <w:r>
        <w:t>The Quality Support Service is responsible for maintaining a register of PSRB accreditations.</w:t>
      </w:r>
    </w:p>
    <w:p w:rsidRPr="003F5E24" w:rsidR="003F5E24" w:rsidP="003F5E24" w:rsidRDefault="003F5E24" w14:paraId="3B1B4426" w14:textId="7276B6BA">
      <w:pPr>
        <w:tabs>
          <w:tab w:val="left" w:pos="1558"/>
        </w:tabs>
        <w:rPr>
          <w:rFonts w:ascii="Calibri" w:hAnsi="Calibri" w:cs="Arial"/>
        </w:rPr>
      </w:pPr>
    </w:p>
    <w:p w:rsidR="003F5E24" w:rsidP="003F5E24" w:rsidRDefault="003F5E24" w14:paraId="40D7116D" w14:textId="201237B4">
      <w:pPr>
        <w:rPr>
          <w:rFonts w:ascii="Calibri" w:hAnsi="Calibri" w:cs="Arial"/>
        </w:rPr>
      </w:pPr>
    </w:p>
    <w:p w:rsidRPr="003F5E24" w:rsidR="008F2463" w:rsidP="003F5E24" w:rsidRDefault="008F2463" w14:paraId="75EFBC52" w14:textId="77777777">
      <w:pPr>
        <w:rPr>
          <w:rFonts w:ascii="Calibri" w:hAnsi="Calibri" w:cs="Arial"/>
        </w:rPr>
        <w:sectPr w:rsidRPr="003F5E24" w:rsidR="008F2463">
          <w:pgSz w:w="11906" w:h="16838"/>
          <w:pgMar w:top="1440" w:right="1440" w:bottom="1440" w:left="1440" w:header="708" w:footer="708" w:gutter="0"/>
          <w:cols w:space="708"/>
          <w:formProt w:val="0"/>
          <w:docGrid w:linePitch="360"/>
        </w:sectPr>
      </w:pPr>
    </w:p>
    <w:p w:rsidRPr="008F2463" w:rsidR="008F2463" w:rsidP="008F2463" w:rsidRDefault="008F2463" w14:paraId="18EFB27B" w14:textId="46DDBBAC">
      <w:pPr>
        <w:rPr>
          <w:rFonts w:ascii="Calibri" w:hAnsi="Calibri" w:cs="Arial"/>
          <w:b/>
          <w:bCs/>
        </w:rPr>
      </w:pPr>
      <w:r w:rsidRPr="008F2463">
        <w:rPr>
          <w:rFonts w:ascii="Calibri" w:hAnsi="Calibri" w:cs="Arial"/>
          <w:b/>
          <w:bCs/>
        </w:rPr>
        <w:lastRenderedPageBreak/>
        <w:t>Version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1701"/>
        <w:gridCol w:w="3827"/>
      </w:tblGrid>
      <w:tr w:rsidR="008F2463" w:rsidTr="008F2463" w14:paraId="45DEB1E7" w14:textId="3E350BF8">
        <w:tc>
          <w:tcPr>
            <w:tcW w:w="988" w:type="dxa"/>
          </w:tcPr>
          <w:p w:rsidRPr="008F2463" w:rsidR="008F2463" w:rsidP="008F2463" w:rsidRDefault="008F2463" w14:paraId="11A6EA5B" w14:textId="251ABB18">
            <w:pPr>
              <w:rPr>
                <w:rFonts w:ascii="Calibri" w:hAnsi="Calibri" w:cs="Arial"/>
                <w:b/>
                <w:bCs/>
              </w:rPr>
            </w:pPr>
            <w:r w:rsidRPr="008F2463">
              <w:rPr>
                <w:rFonts w:ascii="Calibri" w:hAnsi="Calibri" w:cs="Arial"/>
                <w:b/>
                <w:bCs/>
              </w:rPr>
              <w:t>Version</w:t>
            </w:r>
          </w:p>
        </w:tc>
        <w:tc>
          <w:tcPr>
            <w:tcW w:w="3118" w:type="dxa"/>
          </w:tcPr>
          <w:p w:rsidRPr="008F2463" w:rsidR="008F2463" w:rsidP="008F2463" w:rsidRDefault="008F2463" w14:paraId="4B79674B" w14:textId="6C675955">
            <w:pPr>
              <w:rPr>
                <w:rFonts w:ascii="Calibri" w:hAnsi="Calibri" w:cs="Arial"/>
                <w:b/>
                <w:bCs/>
              </w:rPr>
            </w:pPr>
            <w:r w:rsidRPr="008F2463">
              <w:rPr>
                <w:rFonts w:ascii="Calibri" w:hAnsi="Calibri" w:cs="Arial"/>
                <w:b/>
                <w:bCs/>
              </w:rPr>
              <w:t>Author</w:t>
            </w:r>
          </w:p>
        </w:tc>
        <w:tc>
          <w:tcPr>
            <w:tcW w:w="1701" w:type="dxa"/>
          </w:tcPr>
          <w:p w:rsidRPr="008F2463" w:rsidR="008F2463" w:rsidP="008F2463" w:rsidRDefault="008F2463" w14:paraId="0B7C97F8" w14:textId="31A7D01B">
            <w:pPr>
              <w:rPr>
                <w:rFonts w:ascii="Calibri" w:hAnsi="Calibri" w:cs="Arial"/>
                <w:b/>
                <w:bCs/>
              </w:rPr>
            </w:pPr>
            <w:r w:rsidRPr="008F2463">
              <w:rPr>
                <w:rFonts w:ascii="Calibri" w:hAnsi="Calibri" w:cs="Arial"/>
                <w:b/>
                <w:bCs/>
              </w:rPr>
              <w:t>Date approved</w:t>
            </w:r>
          </w:p>
        </w:tc>
        <w:tc>
          <w:tcPr>
            <w:tcW w:w="3827" w:type="dxa"/>
          </w:tcPr>
          <w:p w:rsidRPr="008F2463" w:rsidR="008F2463" w:rsidP="008F2463" w:rsidRDefault="008F2463" w14:paraId="1418FD04" w14:textId="0A19A50A">
            <w:pPr>
              <w:rPr>
                <w:rFonts w:ascii="Calibri" w:hAnsi="Calibri" w:cs="Arial"/>
                <w:b/>
                <w:bCs/>
              </w:rPr>
            </w:pPr>
            <w:r w:rsidRPr="008F2463">
              <w:rPr>
                <w:rFonts w:ascii="Calibri" w:hAnsi="Calibri" w:cs="Arial"/>
                <w:b/>
                <w:bCs/>
              </w:rPr>
              <w:t>Relevant sections</w:t>
            </w:r>
          </w:p>
        </w:tc>
      </w:tr>
      <w:tr w:rsidR="00993C8D" w:rsidTr="008F2463" w14:paraId="35983A2C" w14:textId="77777777">
        <w:tc>
          <w:tcPr>
            <w:tcW w:w="988" w:type="dxa"/>
          </w:tcPr>
          <w:p w:rsidRPr="00993C8D" w:rsidR="00993C8D" w:rsidP="008F2463" w:rsidRDefault="00993C8D" w14:paraId="081A87C0" w14:textId="154AA84F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1 02</w:t>
            </w:r>
          </w:p>
        </w:tc>
        <w:tc>
          <w:tcPr>
            <w:tcW w:w="3118" w:type="dxa"/>
          </w:tcPr>
          <w:p w:rsidRPr="00993C8D" w:rsidR="00993C8D" w:rsidP="008F2463" w:rsidRDefault="00993C8D" w14:paraId="7CD69395" w14:textId="49F059EF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Lisa Tees, Quality Manager, Quality Support Service</w:t>
            </w:r>
          </w:p>
        </w:tc>
        <w:tc>
          <w:tcPr>
            <w:tcW w:w="1701" w:type="dxa"/>
          </w:tcPr>
          <w:p w:rsidRPr="00993C8D" w:rsidR="00993C8D" w:rsidP="008F2463" w:rsidRDefault="00993C8D" w14:paraId="4EE8BC3B" w14:textId="461A0270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Aug 2023, Housekeeping</w:t>
            </w:r>
          </w:p>
        </w:tc>
        <w:tc>
          <w:tcPr>
            <w:tcW w:w="3827" w:type="dxa"/>
          </w:tcPr>
          <w:p w:rsidRPr="00993C8D" w:rsidR="00993C8D" w:rsidP="008F2463" w:rsidRDefault="00993C8D" w14:paraId="5189FC13" w14:textId="674FDC6D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Updated Committee structure.</w:t>
            </w:r>
          </w:p>
        </w:tc>
      </w:tr>
      <w:tr w:rsidR="008F2463" w:rsidTr="008F2463" w14:paraId="04C0DC0E" w14:textId="1DAF46B7">
        <w:tc>
          <w:tcPr>
            <w:tcW w:w="988" w:type="dxa"/>
          </w:tcPr>
          <w:p w:rsidRPr="00993C8D" w:rsidR="008F2463" w:rsidP="008F2463" w:rsidRDefault="00132BA7" w14:paraId="0B5BB639" w14:textId="7960BCC1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1</w:t>
            </w:r>
            <w:r w:rsidRPr="00993C8D" w:rsidR="003F5E24">
              <w:rPr>
                <w:rFonts w:ascii="Calibri" w:hAnsi="Calibri" w:cs="Arial"/>
                <w:sz w:val="20"/>
                <w:szCs w:val="20"/>
              </w:rPr>
              <w:t xml:space="preserve"> 01</w:t>
            </w:r>
          </w:p>
        </w:tc>
        <w:tc>
          <w:tcPr>
            <w:tcW w:w="3118" w:type="dxa"/>
          </w:tcPr>
          <w:p w:rsidRPr="00993C8D" w:rsidR="008F2463" w:rsidP="008F2463" w:rsidRDefault="00993C8D" w14:paraId="586A713D" w14:textId="129E7396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 xml:space="preserve">Lynne Braham, </w:t>
            </w:r>
            <w:r w:rsidRPr="00993C8D" w:rsidR="003F5E24">
              <w:rPr>
                <w:rFonts w:ascii="Calibri" w:hAnsi="Calibri" w:cs="Arial"/>
                <w:sz w:val="20"/>
                <w:szCs w:val="20"/>
              </w:rPr>
              <w:t>Director of Quality and Collaborative Partnerships</w:t>
            </w:r>
            <w:r w:rsidRPr="00993C8D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993C8D">
              <w:rPr>
                <w:rFonts w:ascii="Calibri" w:hAnsi="Calibri" w:cs="Arial"/>
                <w:sz w:val="20"/>
                <w:szCs w:val="20"/>
              </w:rPr>
              <w:t>Quality Support Service</w:t>
            </w:r>
          </w:p>
        </w:tc>
        <w:tc>
          <w:tcPr>
            <w:tcW w:w="1701" w:type="dxa"/>
          </w:tcPr>
          <w:p w:rsidRPr="00993C8D" w:rsidR="008F2463" w:rsidP="008F2463" w:rsidRDefault="00993C8D" w14:paraId="06870469" w14:textId="32C6D9BD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 xml:space="preserve">Dec 2021, Education Committee </w:t>
            </w:r>
          </w:p>
        </w:tc>
        <w:tc>
          <w:tcPr>
            <w:tcW w:w="3827" w:type="dxa"/>
          </w:tcPr>
          <w:p w:rsidRPr="00993C8D" w:rsidR="008F2463" w:rsidP="008F2463" w:rsidRDefault="00B14376" w14:paraId="0F480463" w14:textId="77777777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Re-in</w:t>
            </w:r>
            <w:r w:rsidRPr="00993C8D" w:rsidR="00132BA7">
              <w:rPr>
                <w:rFonts w:ascii="Calibri" w:hAnsi="Calibri" w:cs="Arial"/>
                <w:sz w:val="20"/>
                <w:szCs w:val="20"/>
              </w:rPr>
              <w:t>state lapsed</w:t>
            </w:r>
            <w:r w:rsidRPr="00993C8D" w:rsidR="003F5E24">
              <w:rPr>
                <w:rFonts w:ascii="Calibri" w:hAnsi="Calibri" w:cs="Arial"/>
                <w:sz w:val="20"/>
                <w:szCs w:val="20"/>
              </w:rPr>
              <w:t xml:space="preserve"> code of practice</w:t>
            </w:r>
            <w:r w:rsidRPr="00993C8D" w:rsidR="00132BA7">
              <w:rPr>
                <w:rFonts w:ascii="Calibri" w:hAnsi="Calibri" w:cs="Arial"/>
                <w:sz w:val="20"/>
                <w:szCs w:val="20"/>
              </w:rPr>
              <w:t>, translated to the new template.</w:t>
            </w:r>
          </w:p>
          <w:p w:rsidRPr="00993C8D" w:rsidR="00132BA7" w:rsidP="008F2463" w:rsidRDefault="00132BA7" w14:paraId="6838A029" w14:textId="297F245A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Replaces Annex 1 with SITS Course Professional Accreditation function (4.1,4.3,4.4)</w:t>
            </w:r>
          </w:p>
        </w:tc>
      </w:tr>
      <w:tr w:rsidR="008F2463" w:rsidTr="008F2463" w14:paraId="2B4E243D" w14:textId="5F65423F">
        <w:tc>
          <w:tcPr>
            <w:tcW w:w="988" w:type="dxa"/>
          </w:tcPr>
          <w:p w:rsidRPr="00993C8D" w:rsidR="008F2463" w:rsidP="008F2463" w:rsidRDefault="00993C8D" w14:paraId="75C6C97E" w14:textId="46D39150">
            <w:pPr>
              <w:rPr>
                <w:rFonts w:ascii="Calibri" w:hAnsi="Calibri" w:cs="Arial"/>
                <w:sz w:val="20"/>
                <w:szCs w:val="20"/>
              </w:rPr>
            </w:pPr>
            <w:r w:rsidRPr="00993C8D">
              <w:rPr>
                <w:rFonts w:ascii="Calibri" w:hAnsi="Calibri" w:cs="Arial"/>
                <w:sz w:val="20"/>
                <w:szCs w:val="20"/>
              </w:rPr>
              <w:t>1 00</w:t>
            </w:r>
          </w:p>
        </w:tc>
        <w:tc>
          <w:tcPr>
            <w:tcW w:w="3118" w:type="dxa"/>
          </w:tcPr>
          <w:p w:rsidRPr="00993C8D" w:rsidR="008F2463" w:rsidP="008F2463" w:rsidRDefault="00E74CA4" w14:paraId="662CE0C1" w14:textId="393DFE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Quality Officer, </w:t>
            </w:r>
            <w:r w:rsidRPr="00E74CA4">
              <w:rPr>
                <w:rFonts w:ascii="Calibri" w:hAnsi="Calibri" w:cs="Arial"/>
                <w:sz w:val="20"/>
                <w:szCs w:val="20"/>
              </w:rPr>
              <w:t>Learning Enhancement and Academic Practice</w:t>
            </w:r>
            <w:r>
              <w:rPr>
                <w:rFonts w:ascii="Calibri" w:hAnsi="Calibri" w:cs="Arial"/>
                <w:sz w:val="20"/>
                <w:szCs w:val="20"/>
              </w:rPr>
              <w:t xml:space="preserve"> (LEAP)</w:t>
            </w:r>
          </w:p>
        </w:tc>
        <w:tc>
          <w:tcPr>
            <w:tcW w:w="1701" w:type="dxa"/>
          </w:tcPr>
          <w:p w:rsidRPr="00993C8D" w:rsidR="008F2463" w:rsidP="008F2463" w:rsidRDefault="00E74CA4" w14:paraId="62B74139" w14:textId="35BA511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May 2014, </w:t>
            </w:r>
            <w:r w:rsidRPr="00E74CA4">
              <w:rPr>
                <w:rFonts w:ascii="Calibri" w:hAnsi="Calibri" w:cs="Arial"/>
                <w:sz w:val="20"/>
                <w:szCs w:val="20"/>
              </w:rPr>
              <w:t>University Learning, Teaching and Assessment Committee</w:t>
            </w:r>
            <w:r>
              <w:rPr>
                <w:rFonts w:ascii="Calibri" w:hAnsi="Calibri" w:cs="Arial"/>
                <w:sz w:val="20"/>
                <w:szCs w:val="20"/>
              </w:rPr>
              <w:t>, ULTAC</w:t>
            </w:r>
          </w:p>
        </w:tc>
        <w:tc>
          <w:tcPr>
            <w:tcW w:w="3827" w:type="dxa"/>
          </w:tcPr>
          <w:p w:rsidRPr="00993C8D" w:rsidR="008F2463" w:rsidP="008F2463" w:rsidRDefault="00E74CA4" w14:paraId="4AAB66AB" w14:textId="6C68E9B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</w:t>
            </w:r>
            <w:r w:rsidRPr="00E74CA4">
              <w:rPr>
                <w:rFonts w:ascii="Calibri" w:hAnsi="Calibri" w:cs="Arial"/>
                <w:sz w:val="20"/>
                <w:szCs w:val="20"/>
              </w:rPr>
              <w:t>ets out the University’s approach to monitoring professional accreditations.</w:t>
            </w:r>
          </w:p>
        </w:tc>
      </w:tr>
    </w:tbl>
    <w:p w:rsidRPr="00B93213" w:rsidR="007F5E30" w:rsidP="00532548" w:rsidRDefault="007F5E30" w14:paraId="35D2153C" w14:textId="226648F6">
      <w:pPr>
        <w:rPr>
          <w:rFonts w:ascii="Calibri" w:hAnsi="Calibri" w:cs="Arial"/>
          <w:highlight w:val="yellow"/>
        </w:rPr>
      </w:pPr>
    </w:p>
    <w:sectPr w:rsidRPr="00B93213" w:rsidR="007F5E30" w:rsidSect="008F2463">
      <w:pgSz w:w="11906" w:h="16838"/>
      <w:pgMar w:top="1440" w:right="849" w:bottom="1440" w:left="1134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E03ED" w14:textId="77777777" w:rsidR="00FC2DFD" w:rsidRDefault="00FC2DFD" w:rsidP="00B93213">
      <w:pPr>
        <w:spacing w:after="0" w:line="240" w:lineRule="auto"/>
      </w:pPr>
      <w:r>
        <w:separator/>
      </w:r>
    </w:p>
  </w:endnote>
  <w:endnote w:type="continuationSeparator" w:id="0">
    <w:p w14:paraId="0D61AC7E" w14:textId="77777777" w:rsidR="00FC2DFD" w:rsidRDefault="00FC2DFD" w:rsidP="00B9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75018600"/>
      <w:lock w:val="sdtLocked"/>
      <w:placeholder>
        <w:docPart w:val="0CE50B01D0404DD9B38BAED0676285C8"/>
      </w:placeholder>
      <w:text/>
    </w:sdtPr>
    <w:sdtEndPr/>
    <w:sdtContent>
      <w:p w14:paraId="7DB4BC62" w14:textId="6CAC7EA7" w:rsidR="001F2BED" w:rsidRDefault="003F5E24" w:rsidP="001F2BED">
        <w:pPr>
          <w:pStyle w:val="Footer"/>
          <w:rPr>
            <w:sz w:val="18"/>
            <w:szCs w:val="18"/>
          </w:rPr>
        </w:pPr>
        <w:r>
          <w:rPr>
            <w:sz w:val="18"/>
            <w:szCs w:val="18"/>
          </w:rPr>
          <w:t>Professional Statutory and Regulatory Bodies</w:t>
        </w:r>
      </w:p>
    </w:sdtContent>
  </w:sdt>
  <w:sdt>
    <w:sdtPr>
      <w:rPr>
        <w:sz w:val="18"/>
        <w:szCs w:val="18"/>
      </w:rPr>
      <w:id w:val="-933977766"/>
      <w:lock w:val="sdtLocked"/>
      <w:placeholder>
        <w:docPart w:val="B8DAD9981C7546E2B1C618FD55696EDF"/>
      </w:placeholder>
      <w:text/>
    </w:sdtPr>
    <w:sdtEndPr/>
    <w:sdtContent>
      <w:p w14:paraId="0027C0DF" w14:textId="366E4EA5" w:rsidR="001F2BED" w:rsidRDefault="003F5E24" w:rsidP="001F2BED">
        <w:pPr>
          <w:pStyle w:val="Footer"/>
          <w:rPr>
            <w:sz w:val="18"/>
            <w:szCs w:val="18"/>
          </w:rPr>
        </w:pPr>
        <w:r>
          <w:rPr>
            <w:sz w:val="18"/>
            <w:szCs w:val="18"/>
          </w:rPr>
          <w:t>Quality Support Service</w:t>
        </w:r>
      </w:p>
    </w:sdtContent>
  </w:sdt>
  <w:p w14:paraId="00C2D5D0" w14:textId="38987ABB" w:rsidR="002E6FFE" w:rsidRPr="00364621" w:rsidRDefault="00DA3C8D" w:rsidP="001F2BED">
    <w:pPr>
      <w:pStyle w:val="Footer"/>
      <w:rPr>
        <w:sz w:val="18"/>
        <w:szCs w:val="18"/>
      </w:rPr>
    </w:pPr>
    <w:sdt>
      <w:sdtPr>
        <w:rPr>
          <w:sz w:val="18"/>
          <w:szCs w:val="18"/>
        </w:rPr>
        <w:id w:val="664215523"/>
        <w:lock w:val="sdtLocked"/>
        <w:placeholder>
          <w:docPart w:val="A02098E4415E49AAA88B8ECB31A07E17"/>
        </w:placeholder>
        <w:text/>
      </w:sdtPr>
      <w:sdtEndPr/>
      <w:sdtContent>
        <w:r w:rsidR="002F4366">
          <w:rPr>
            <w:sz w:val="18"/>
            <w:szCs w:val="18"/>
          </w:rPr>
          <w:t>September 202</w:t>
        </w:r>
        <w:r w:rsidR="00993C8D">
          <w:rPr>
            <w:sz w:val="18"/>
            <w:szCs w:val="18"/>
          </w:rPr>
          <w:t>3</w:t>
        </w:r>
        <w:r w:rsidR="002F4366">
          <w:rPr>
            <w:sz w:val="18"/>
            <w:szCs w:val="18"/>
          </w:rPr>
          <w:t>, V</w:t>
        </w:r>
        <w:r w:rsidR="00132BA7">
          <w:rPr>
            <w:sz w:val="18"/>
            <w:szCs w:val="18"/>
          </w:rPr>
          <w:t>1 0</w:t>
        </w:r>
        <w:r w:rsidR="00993C8D">
          <w:rPr>
            <w:sz w:val="18"/>
            <w:szCs w:val="18"/>
          </w:rPr>
          <w:t>2</w:t>
        </w:r>
      </w:sdtContent>
    </w:sdt>
    <w:r w:rsidR="002E6FFE">
      <w:rPr>
        <w:sz w:val="18"/>
        <w:szCs w:val="18"/>
      </w:rPr>
      <w:tab/>
    </w:r>
    <w:r w:rsidR="002E6FFE">
      <w:rPr>
        <w:sz w:val="18"/>
        <w:szCs w:val="18"/>
      </w:rPr>
      <w:tab/>
    </w:r>
    <w:sdt>
      <w:sdtPr>
        <w:id w:val="-159231029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2E6FFE" w:rsidRPr="00BE2156">
          <w:rPr>
            <w:sz w:val="18"/>
            <w:szCs w:val="18"/>
          </w:rPr>
          <w:fldChar w:fldCharType="begin"/>
        </w:r>
        <w:r w:rsidR="002E6FFE" w:rsidRPr="00BE2156">
          <w:rPr>
            <w:sz w:val="18"/>
            <w:szCs w:val="18"/>
          </w:rPr>
          <w:instrText xml:space="preserve"> PAGE   \* MERGEFORMAT </w:instrText>
        </w:r>
        <w:r w:rsidR="002E6FFE" w:rsidRPr="00BE2156">
          <w:rPr>
            <w:sz w:val="18"/>
            <w:szCs w:val="18"/>
          </w:rPr>
          <w:fldChar w:fldCharType="separate"/>
        </w:r>
        <w:r w:rsidR="00D403BE">
          <w:rPr>
            <w:noProof/>
            <w:sz w:val="18"/>
            <w:szCs w:val="18"/>
          </w:rPr>
          <w:t>5</w:t>
        </w:r>
        <w:r w:rsidR="002E6FFE" w:rsidRPr="00BE2156">
          <w:rPr>
            <w:noProof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727A8" w14:textId="5AA123DF" w:rsidR="002E6FFE" w:rsidRPr="00D92F00" w:rsidRDefault="002E6FFE" w:rsidP="004A6F0A">
    <w:pPr>
      <w:pStyle w:val="Footer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58CEC" w14:textId="77777777" w:rsidR="00FC2DFD" w:rsidRDefault="00FC2DFD" w:rsidP="00B93213">
      <w:pPr>
        <w:spacing w:after="0" w:line="240" w:lineRule="auto"/>
      </w:pPr>
      <w:r>
        <w:separator/>
      </w:r>
    </w:p>
  </w:footnote>
  <w:footnote w:type="continuationSeparator" w:id="0">
    <w:p w14:paraId="254E0880" w14:textId="77777777" w:rsidR="00FC2DFD" w:rsidRDefault="00FC2DFD" w:rsidP="00B93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4439C" w14:textId="77777777" w:rsidR="002E6FFE" w:rsidRDefault="002E6FFE">
    <w:pPr>
      <w:pStyle w:val="Header"/>
    </w:pPr>
  </w:p>
  <w:p w14:paraId="02C2A5AC" w14:textId="77777777" w:rsidR="002E6FFE" w:rsidRDefault="002E6FFE">
    <w:pPr>
      <w:pStyle w:val="Header"/>
    </w:pPr>
  </w:p>
  <w:p w14:paraId="005A5D7A" w14:textId="77777777" w:rsidR="002E6FFE" w:rsidRDefault="002E6F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03D7E" w14:textId="1888D2A2" w:rsidR="002E6FFE" w:rsidRDefault="00E70655">
    <w:pPr>
      <w:pStyle w:val="Header"/>
    </w:pPr>
    <w:r w:rsidRPr="00E70655">
      <w:rPr>
        <w:rFonts w:ascii="Calibri" w:eastAsia="Calibri" w:hAnsi="Calibri" w:cs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58239" behindDoc="1" locked="0" layoutInCell="1" allowOverlap="1" wp14:anchorId="2215BCC3" wp14:editId="791B055D">
          <wp:simplePos x="0" y="0"/>
          <wp:positionH relativeFrom="column">
            <wp:posOffset>-705485</wp:posOffset>
          </wp:positionH>
          <wp:positionV relativeFrom="paragraph">
            <wp:posOffset>4433570</wp:posOffset>
          </wp:positionV>
          <wp:extent cx="11717655" cy="8252460"/>
          <wp:effectExtent l="0" t="0" r="0" b="0"/>
          <wp:wrapNone/>
          <wp:docPr id="6" name="Picture 6" descr="/Volumes/share3/Marketing and Communications - Designers/2017/Re-Brand/SharePoint Files/Letterheads/Attributes/Blue bottom@2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share3/Marketing and Communications - Designers/2017/Re-Brand/SharePoint Files/Letterheads/Attributes/Blue bottom@2x-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7655" cy="825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655">
      <w:rPr>
        <w:rFonts w:ascii="Calibri" w:eastAsia="Calibri" w:hAnsi="Calibri" w:cs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59264" behindDoc="1" locked="0" layoutInCell="1" allowOverlap="1" wp14:anchorId="59E3E956" wp14:editId="45200847">
          <wp:simplePos x="0" y="0"/>
          <wp:positionH relativeFrom="column">
            <wp:posOffset>-1100137</wp:posOffset>
          </wp:positionH>
          <wp:positionV relativeFrom="paragraph">
            <wp:posOffset>-547370</wp:posOffset>
          </wp:positionV>
          <wp:extent cx="8423275" cy="1820545"/>
          <wp:effectExtent l="0" t="0" r="9525" b="8255"/>
          <wp:wrapNone/>
          <wp:docPr id="2" name="Picture 2" descr="/Volumes/share3/Marketing and Communications - Designers/2017/Re-Brand/SharePoint Files/Letterheads/Attributes/Blue Top@2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hare3/Marketing and Communications - Designers/2017/Re-Brand/SharePoint Files/Letterheads/Attributes/Blue Top@2x-1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3275" cy="182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FFE">
      <w:rPr>
        <w:rFonts w:ascii="Calibri" w:hAnsi="Calibri"/>
        <w:b/>
        <w:bCs/>
        <w:noProof/>
        <w:sz w:val="28"/>
        <w:szCs w:val="28"/>
        <w:lang w:val="en-GB" w:eastAsia="en-GB"/>
      </w:rPr>
      <w:drawing>
        <wp:inline distT="0" distB="0" distL="0" distR="0" wp14:anchorId="542D3F87" wp14:editId="04BAD2C7">
          <wp:extent cx="1542415" cy="92075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FA3"/>
    <w:multiLevelType w:val="hybridMultilevel"/>
    <w:tmpl w:val="13F4C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116D"/>
    <w:multiLevelType w:val="hybridMultilevel"/>
    <w:tmpl w:val="5F360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503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3D245F"/>
    <w:multiLevelType w:val="multilevel"/>
    <w:tmpl w:val="50C62622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hint="default"/>
        <w:b w:val="0"/>
      </w:rPr>
    </w:lvl>
    <w:lvl w:ilvl="2">
      <w:start w:val="1"/>
      <w:numFmt w:val="none"/>
      <w:isLgl/>
      <w:lvlText w:val=""/>
      <w:lvlJc w:val="left"/>
      <w:pPr>
        <w:ind w:left="680" w:hanging="3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4" w15:restartNumberingAfterBreak="0">
    <w:nsid w:val="0B9D48C1"/>
    <w:multiLevelType w:val="hybridMultilevel"/>
    <w:tmpl w:val="A6A807B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16C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206D6E"/>
    <w:multiLevelType w:val="multilevel"/>
    <w:tmpl w:val="AC5CD95E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hint="default"/>
        <w:b w:val="0"/>
      </w:rPr>
    </w:lvl>
    <w:lvl w:ilvl="2">
      <w:start w:val="1"/>
      <w:numFmt w:val="none"/>
      <w:isLgl/>
      <w:lvlText w:val="A"/>
      <w:lvlJc w:val="left"/>
      <w:pPr>
        <w:ind w:left="680" w:hanging="3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7" w15:restartNumberingAfterBreak="0">
    <w:nsid w:val="257704D8"/>
    <w:multiLevelType w:val="hybridMultilevel"/>
    <w:tmpl w:val="171CED78"/>
    <w:lvl w:ilvl="0" w:tplc="68BC745C">
      <w:start w:val="1"/>
      <w:numFmt w:val="lowerRoman"/>
      <w:lvlText w:val="%1."/>
      <w:lvlJc w:val="right"/>
      <w:pPr>
        <w:ind w:left="1400" w:hanging="360"/>
      </w:pPr>
      <w:rPr>
        <w:rFonts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2B395704"/>
    <w:multiLevelType w:val="hybridMultilevel"/>
    <w:tmpl w:val="E29624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4F1ED0"/>
    <w:multiLevelType w:val="hybridMultilevel"/>
    <w:tmpl w:val="B6F45A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846B02"/>
    <w:multiLevelType w:val="hybridMultilevel"/>
    <w:tmpl w:val="0F602D6C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D81EDA"/>
    <w:multiLevelType w:val="hybridMultilevel"/>
    <w:tmpl w:val="F1A0268C"/>
    <w:lvl w:ilvl="0" w:tplc="1D6861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00381"/>
    <w:multiLevelType w:val="hybridMultilevel"/>
    <w:tmpl w:val="5706D8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E24D84"/>
    <w:multiLevelType w:val="hybridMultilevel"/>
    <w:tmpl w:val="43B027F0"/>
    <w:lvl w:ilvl="0" w:tplc="68BC745C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5D3B09"/>
    <w:multiLevelType w:val="hybridMultilevel"/>
    <w:tmpl w:val="31DEA0CE"/>
    <w:lvl w:ilvl="0" w:tplc="08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519B7E37"/>
    <w:multiLevelType w:val="hybridMultilevel"/>
    <w:tmpl w:val="0F6A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D1E67"/>
    <w:multiLevelType w:val="hybridMultilevel"/>
    <w:tmpl w:val="660C3C64"/>
    <w:lvl w:ilvl="0" w:tplc="C32CF6E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A025D"/>
    <w:multiLevelType w:val="hybridMultilevel"/>
    <w:tmpl w:val="B4768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D6BCC"/>
    <w:multiLevelType w:val="hybridMultilevel"/>
    <w:tmpl w:val="6C4635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F421B3"/>
    <w:multiLevelType w:val="multilevel"/>
    <w:tmpl w:val="B374F0F6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hint="default"/>
        <w:b w:val="0"/>
      </w:rPr>
    </w:lvl>
    <w:lvl w:ilvl="2">
      <w:start w:val="1"/>
      <w:numFmt w:val="none"/>
      <w:isLgl/>
      <w:lvlText w:val=""/>
      <w:lvlJc w:val="left"/>
      <w:pPr>
        <w:ind w:left="680" w:hanging="3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0" w15:restartNumberingAfterBreak="0">
    <w:nsid w:val="766147E1"/>
    <w:multiLevelType w:val="hybridMultilevel"/>
    <w:tmpl w:val="A61E4E88"/>
    <w:lvl w:ilvl="0" w:tplc="0809001B">
      <w:start w:val="1"/>
      <w:numFmt w:val="lowerRoman"/>
      <w:lvlText w:val="%1."/>
      <w:lvlJc w:val="right"/>
      <w:pPr>
        <w:ind w:left="1434" w:hanging="360"/>
      </w:p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7C0516E0"/>
    <w:multiLevelType w:val="multilevel"/>
    <w:tmpl w:val="7952D968"/>
    <w:lvl w:ilvl="0">
      <w:start w:val="3"/>
      <w:numFmt w:val="decimal"/>
      <w:lvlText w:val="%1"/>
      <w:lvlJc w:val="left"/>
      <w:pPr>
        <w:ind w:left="360" w:hanging="360"/>
      </w:pPr>
      <w:rPr>
        <w:rFonts w:ascii="Calibri" w:hAnsi="Calibri" w:cs="Arial"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Calibri" w:hAnsi="Calibri" w:cs="Aria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Arial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Arial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Arial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Arial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Arial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hAnsi="Calibri" w:cs="Arial" w:hint="default"/>
        <w:color w:val="000000" w:themeColor="text1"/>
      </w:rPr>
    </w:lvl>
  </w:abstractNum>
  <w:abstractNum w:abstractNumId="22" w15:restartNumberingAfterBreak="0">
    <w:nsid w:val="7CED621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EA3FAB"/>
    <w:multiLevelType w:val="multilevel"/>
    <w:tmpl w:val="26640ED4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numberedmainbody"/>
      <w:isLgl/>
      <w:lvlText w:val="%1.%2"/>
      <w:lvlJc w:val="left"/>
      <w:pPr>
        <w:ind w:left="680" w:hanging="680"/>
      </w:pPr>
      <w:rPr>
        <w:rFonts w:hint="default"/>
        <w:b w:val="0"/>
      </w:rPr>
    </w:lvl>
    <w:lvl w:ilvl="2">
      <w:start w:val="1"/>
      <w:numFmt w:val="upperLetter"/>
      <w:lvlRestart w:val="1"/>
      <w:pStyle w:val="Heading2"/>
      <w:lvlText w:val="%3"/>
      <w:lvlJc w:val="left"/>
      <w:pPr>
        <w:ind w:left="680" w:hanging="68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num w:numId="1" w16cid:durableId="918249370">
    <w:abstractNumId w:val="15"/>
  </w:num>
  <w:num w:numId="2" w16cid:durableId="1261715853">
    <w:abstractNumId w:val="16"/>
  </w:num>
  <w:num w:numId="3" w16cid:durableId="821509819">
    <w:abstractNumId w:val="19"/>
  </w:num>
  <w:num w:numId="4" w16cid:durableId="1917276605">
    <w:abstractNumId w:val="0"/>
  </w:num>
  <w:num w:numId="5" w16cid:durableId="385298852">
    <w:abstractNumId w:val="1"/>
  </w:num>
  <w:num w:numId="6" w16cid:durableId="2026057950">
    <w:abstractNumId w:val="17"/>
  </w:num>
  <w:num w:numId="7" w16cid:durableId="1286160445">
    <w:abstractNumId w:val="21"/>
  </w:num>
  <w:num w:numId="8" w16cid:durableId="1030911114">
    <w:abstractNumId w:val="12"/>
  </w:num>
  <w:num w:numId="9" w16cid:durableId="1856262910">
    <w:abstractNumId w:val="18"/>
  </w:num>
  <w:num w:numId="10" w16cid:durableId="1397778604">
    <w:abstractNumId w:val="9"/>
  </w:num>
  <w:num w:numId="11" w16cid:durableId="368382261">
    <w:abstractNumId w:val="8"/>
  </w:num>
  <w:num w:numId="12" w16cid:durableId="161900104">
    <w:abstractNumId w:val="5"/>
  </w:num>
  <w:num w:numId="13" w16cid:durableId="1086540105">
    <w:abstractNumId w:val="22"/>
  </w:num>
  <w:num w:numId="14" w16cid:durableId="20343765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5340854">
    <w:abstractNumId w:val="13"/>
  </w:num>
  <w:num w:numId="16" w16cid:durableId="1199466190">
    <w:abstractNumId w:val="4"/>
  </w:num>
  <w:num w:numId="17" w16cid:durableId="536625716">
    <w:abstractNumId w:val="10"/>
  </w:num>
  <w:num w:numId="18" w16cid:durableId="18819577">
    <w:abstractNumId w:val="2"/>
  </w:num>
  <w:num w:numId="19" w16cid:durableId="326398993">
    <w:abstractNumId w:val="20"/>
  </w:num>
  <w:num w:numId="20" w16cid:durableId="10407402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663569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5585936">
    <w:abstractNumId w:val="3"/>
  </w:num>
  <w:num w:numId="23" w16cid:durableId="1205828669">
    <w:abstractNumId w:val="23"/>
  </w:num>
  <w:num w:numId="24" w16cid:durableId="756368340">
    <w:abstractNumId w:val="6"/>
  </w:num>
  <w:num w:numId="25" w16cid:durableId="1323193443">
    <w:abstractNumId w:val="14"/>
  </w:num>
  <w:num w:numId="26" w16cid:durableId="640034813">
    <w:abstractNumId w:val="7"/>
  </w:num>
  <w:num w:numId="27" w16cid:durableId="12646051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05C"/>
    <w:rsid w:val="00012BE5"/>
    <w:rsid w:val="00024408"/>
    <w:rsid w:val="000367A6"/>
    <w:rsid w:val="00044ADB"/>
    <w:rsid w:val="000516BC"/>
    <w:rsid w:val="00064FA6"/>
    <w:rsid w:val="0006580E"/>
    <w:rsid w:val="0007234A"/>
    <w:rsid w:val="00075E62"/>
    <w:rsid w:val="00076638"/>
    <w:rsid w:val="00086ACC"/>
    <w:rsid w:val="00090301"/>
    <w:rsid w:val="0009168A"/>
    <w:rsid w:val="0009775E"/>
    <w:rsid w:val="000A31AA"/>
    <w:rsid w:val="000B095F"/>
    <w:rsid w:val="000D2A3C"/>
    <w:rsid w:val="000D6F96"/>
    <w:rsid w:val="000E46DB"/>
    <w:rsid w:val="000E495E"/>
    <w:rsid w:val="000E70D3"/>
    <w:rsid w:val="000F07B2"/>
    <w:rsid w:val="000F3811"/>
    <w:rsid w:val="00100BD9"/>
    <w:rsid w:val="0010316C"/>
    <w:rsid w:val="0011063A"/>
    <w:rsid w:val="00126C23"/>
    <w:rsid w:val="00132BA7"/>
    <w:rsid w:val="001343EE"/>
    <w:rsid w:val="001368F4"/>
    <w:rsid w:val="00142844"/>
    <w:rsid w:val="00147726"/>
    <w:rsid w:val="00165927"/>
    <w:rsid w:val="00191ACC"/>
    <w:rsid w:val="001A700C"/>
    <w:rsid w:val="001B4CC8"/>
    <w:rsid w:val="001B649D"/>
    <w:rsid w:val="001F15CC"/>
    <w:rsid w:val="001F2BED"/>
    <w:rsid w:val="001F3577"/>
    <w:rsid w:val="002050F8"/>
    <w:rsid w:val="0020693E"/>
    <w:rsid w:val="002203EA"/>
    <w:rsid w:val="002238C7"/>
    <w:rsid w:val="002261D1"/>
    <w:rsid w:val="00240FB9"/>
    <w:rsid w:val="00250ECE"/>
    <w:rsid w:val="00266406"/>
    <w:rsid w:val="00282D84"/>
    <w:rsid w:val="00284A7F"/>
    <w:rsid w:val="0028751E"/>
    <w:rsid w:val="0029153B"/>
    <w:rsid w:val="00293EB9"/>
    <w:rsid w:val="002B0483"/>
    <w:rsid w:val="002B78B4"/>
    <w:rsid w:val="002E01C0"/>
    <w:rsid w:val="002E6FFE"/>
    <w:rsid w:val="002F4366"/>
    <w:rsid w:val="002F6127"/>
    <w:rsid w:val="00316BCD"/>
    <w:rsid w:val="00362DA3"/>
    <w:rsid w:val="00364621"/>
    <w:rsid w:val="0037498D"/>
    <w:rsid w:val="00383903"/>
    <w:rsid w:val="00383EE7"/>
    <w:rsid w:val="003A15D1"/>
    <w:rsid w:val="003B2AAB"/>
    <w:rsid w:val="003B300F"/>
    <w:rsid w:val="003B558A"/>
    <w:rsid w:val="003C3821"/>
    <w:rsid w:val="003D372A"/>
    <w:rsid w:val="003D50AD"/>
    <w:rsid w:val="003E747B"/>
    <w:rsid w:val="003F5E24"/>
    <w:rsid w:val="00401C70"/>
    <w:rsid w:val="00410F9D"/>
    <w:rsid w:val="004348D1"/>
    <w:rsid w:val="00435AAE"/>
    <w:rsid w:val="0044745F"/>
    <w:rsid w:val="00457569"/>
    <w:rsid w:val="00473B61"/>
    <w:rsid w:val="004A651B"/>
    <w:rsid w:val="004A6F0A"/>
    <w:rsid w:val="004B146F"/>
    <w:rsid w:val="004B68C6"/>
    <w:rsid w:val="004C694E"/>
    <w:rsid w:val="00513D59"/>
    <w:rsid w:val="005176E9"/>
    <w:rsid w:val="00532548"/>
    <w:rsid w:val="00542BCD"/>
    <w:rsid w:val="00544272"/>
    <w:rsid w:val="005503CC"/>
    <w:rsid w:val="00560D1B"/>
    <w:rsid w:val="00562523"/>
    <w:rsid w:val="00562C6A"/>
    <w:rsid w:val="00580259"/>
    <w:rsid w:val="005819E2"/>
    <w:rsid w:val="00591267"/>
    <w:rsid w:val="005A0057"/>
    <w:rsid w:val="005A0A35"/>
    <w:rsid w:val="005A6998"/>
    <w:rsid w:val="005B79D6"/>
    <w:rsid w:val="005C7F4B"/>
    <w:rsid w:val="005D0872"/>
    <w:rsid w:val="005D758F"/>
    <w:rsid w:val="005F305C"/>
    <w:rsid w:val="005F46D3"/>
    <w:rsid w:val="00604415"/>
    <w:rsid w:val="00615DF6"/>
    <w:rsid w:val="00616569"/>
    <w:rsid w:val="00617924"/>
    <w:rsid w:val="0062307E"/>
    <w:rsid w:val="00623634"/>
    <w:rsid w:val="00625934"/>
    <w:rsid w:val="006327E3"/>
    <w:rsid w:val="0063750A"/>
    <w:rsid w:val="00644DAC"/>
    <w:rsid w:val="006500B5"/>
    <w:rsid w:val="006525B9"/>
    <w:rsid w:val="0065405C"/>
    <w:rsid w:val="006701E3"/>
    <w:rsid w:val="00680727"/>
    <w:rsid w:val="006A3073"/>
    <w:rsid w:val="006B2C42"/>
    <w:rsid w:val="006C57EC"/>
    <w:rsid w:val="006D63E1"/>
    <w:rsid w:val="006F062C"/>
    <w:rsid w:val="006F0F63"/>
    <w:rsid w:val="007022E5"/>
    <w:rsid w:val="00704FE7"/>
    <w:rsid w:val="00710A5C"/>
    <w:rsid w:val="00721A18"/>
    <w:rsid w:val="00723833"/>
    <w:rsid w:val="0072715E"/>
    <w:rsid w:val="007424DA"/>
    <w:rsid w:val="00747486"/>
    <w:rsid w:val="00751C82"/>
    <w:rsid w:val="00765F84"/>
    <w:rsid w:val="007722C2"/>
    <w:rsid w:val="00781240"/>
    <w:rsid w:val="00784325"/>
    <w:rsid w:val="0078501F"/>
    <w:rsid w:val="0079129A"/>
    <w:rsid w:val="007A55FA"/>
    <w:rsid w:val="007B3005"/>
    <w:rsid w:val="007C1FEB"/>
    <w:rsid w:val="007D1BB9"/>
    <w:rsid w:val="007D456D"/>
    <w:rsid w:val="007E75AF"/>
    <w:rsid w:val="007F5E30"/>
    <w:rsid w:val="008004F0"/>
    <w:rsid w:val="00801FFB"/>
    <w:rsid w:val="00822365"/>
    <w:rsid w:val="0087565F"/>
    <w:rsid w:val="00875D77"/>
    <w:rsid w:val="008A24D4"/>
    <w:rsid w:val="008A5387"/>
    <w:rsid w:val="008C408F"/>
    <w:rsid w:val="008D4541"/>
    <w:rsid w:val="008D7C83"/>
    <w:rsid w:val="008E79B5"/>
    <w:rsid w:val="008F2463"/>
    <w:rsid w:val="00900115"/>
    <w:rsid w:val="00916886"/>
    <w:rsid w:val="00936E32"/>
    <w:rsid w:val="00955C59"/>
    <w:rsid w:val="00966661"/>
    <w:rsid w:val="0098217A"/>
    <w:rsid w:val="0098688D"/>
    <w:rsid w:val="00993C8D"/>
    <w:rsid w:val="00997382"/>
    <w:rsid w:val="009A3345"/>
    <w:rsid w:val="009C131D"/>
    <w:rsid w:val="009C3AB3"/>
    <w:rsid w:val="009C6CC2"/>
    <w:rsid w:val="009E3063"/>
    <w:rsid w:val="009E3F43"/>
    <w:rsid w:val="009E7A37"/>
    <w:rsid w:val="009F20A5"/>
    <w:rsid w:val="00A01DD0"/>
    <w:rsid w:val="00A43969"/>
    <w:rsid w:val="00A501DE"/>
    <w:rsid w:val="00A70AA4"/>
    <w:rsid w:val="00A77CAA"/>
    <w:rsid w:val="00A811AD"/>
    <w:rsid w:val="00A92FE5"/>
    <w:rsid w:val="00A95589"/>
    <w:rsid w:val="00A965E6"/>
    <w:rsid w:val="00AB02EF"/>
    <w:rsid w:val="00AB5DF0"/>
    <w:rsid w:val="00AB5F7C"/>
    <w:rsid w:val="00AF48FB"/>
    <w:rsid w:val="00B0213E"/>
    <w:rsid w:val="00B14376"/>
    <w:rsid w:val="00B230A8"/>
    <w:rsid w:val="00B23175"/>
    <w:rsid w:val="00B23C55"/>
    <w:rsid w:val="00B2407D"/>
    <w:rsid w:val="00B34018"/>
    <w:rsid w:val="00B40189"/>
    <w:rsid w:val="00B50A1E"/>
    <w:rsid w:val="00B63D21"/>
    <w:rsid w:val="00B724D6"/>
    <w:rsid w:val="00B740F0"/>
    <w:rsid w:val="00B845D2"/>
    <w:rsid w:val="00B85178"/>
    <w:rsid w:val="00B91F68"/>
    <w:rsid w:val="00B93213"/>
    <w:rsid w:val="00BA6378"/>
    <w:rsid w:val="00BB08BF"/>
    <w:rsid w:val="00BC327B"/>
    <w:rsid w:val="00BD179D"/>
    <w:rsid w:val="00BE2156"/>
    <w:rsid w:val="00BF176A"/>
    <w:rsid w:val="00C03F4D"/>
    <w:rsid w:val="00C23D9F"/>
    <w:rsid w:val="00C26EAA"/>
    <w:rsid w:val="00C4243B"/>
    <w:rsid w:val="00C557E3"/>
    <w:rsid w:val="00C64EEA"/>
    <w:rsid w:val="00C65652"/>
    <w:rsid w:val="00C657E7"/>
    <w:rsid w:val="00C772E4"/>
    <w:rsid w:val="00C87A9A"/>
    <w:rsid w:val="00CA0AF7"/>
    <w:rsid w:val="00CA611C"/>
    <w:rsid w:val="00CB27FC"/>
    <w:rsid w:val="00CB6FB1"/>
    <w:rsid w:val="00CD0EF5"/>
    <w:rsid w:val="00CD7921"/>
    <w:rsid w:val="00CE07EB"/>
    <w:rsid w:val="00CE2B97"/>
    <w:rsid w:val="00D24747"/>
    <w:rsid w:val="00D37442"/>
    <w:rsid w:val="00D403BE"/>
    <w:rsid w:val="00D40529"/>
    <w:rsid w:val="00D448AB"/>
    <w:rsid w:val="00D650AF"/>
    <w:rsid w:val="00D74202"/>
    <w:rsid w:val="00D74261"/>
    <w:rsid w:val="00D86D8F"/>
    <w:rsid w:val="00D92F00"/>
    <w:rsid w:val="00DA3C8D"/>
    <w:rsid w:val="00DB168D"/>
    <w:rsid w:val="00DC1938"/>
    <w:rsid w:val="00DE0E2F"/>
    <w:rsid w:val="00DE7DE6"/>
    <w:rsid w:val="00E022A8"/>
    <w:rsid w:val="00E137B8"/>
    <w:rsid w:val="00E14979"/>
    <w:rsid w:val="00E276CB"/>
    <w:rsid w:val="00E36D4A"/>
    <w:rsid w:val="00E44E56"/>
    <w:rsid w:val="00E70655"/>
    <w:rsid w:val="00E74CA4"/>
    <w:rsid w:val="00E947E6"/>
    <w:rsid w:val="00E967DE"/>
    <w:rsid w:val="00EB17E4"/>
    <w:rsid w:val="00EB20C7"/>
    <w:rsid w:val="00EC2CDE"/>
    <w:rsid w:val="00EC4B8F"/>
    <w:rsid w:val="00ED39EB"/>
    <w:rsid w:val="00EE7735"/>
    <w:rsid w:val="00F01270"/>
    <w:rsid w:val="00F06800"/>
    <w:rsid w:val="00F24D55"/>
    <w:rsid w:val="00F32AB1"/>
    <w:rsid w:val="00F4191D"/>
    <w:rsid w:val="00F530EA"/>
    <w:rsid w:val="00F546C1"/>
    <w:rsid w:val="00F56FEA"/>
    <w:rsid w:val="00F65878"/>
    <w:rsid w:val="00F70AE5"/>
    <w:rsid w:val="00F769F5"/>
    <w:rsid w:val="00F82F67"/>
    <w:rsid w:val="00F9136C"/>
    <w:rsid w:val="00FA4EAC"/>
    <w:rsid w:val="00FB5CFC"/>
    <w:rsid w:val="00FC2DFD"/>
    <w:rsid w:val="00FD53A3"/>
    <w:rsid w:val="00FD7549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CA1CA9"/>
  <w15:chartTrackingRefBased/>
  <w15:docId w15:val="{89ABEEC6-C83E-4938-8247-2E68D167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D55"/>
  </w:style>
  <w:style w:type="paragraph" w:styleId="Heading1">
    <w:name w:val="heading 1"/>
    <w:basedOn w:val="Normal"/>
    <w:next w:val="Normal"/>
    <w:link w:val="Heading1Char"/>
    <w:uiPriority w:val="9"/>
    <w:qFormat/>
    <w:rsid w:val="00C87A9A"/>
    <w:pPr>
      <w:keepNext/>
      <w:keepLines/>
      <w:numPr>
        <w:numId w:val="23"/>
      </w:numPr>
      <w:spacing w:before="24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A9A"/>
    <w:pPr>
      <w:keepNext/>
      <w:keepLines/>
      <w:numPr>
        <w:ilvl w:val="2"/>
        <w:numId w:val="23"/>
      </w:numPr>
      <w:spacing w:after="120"/>
      <w:outlineLvl w:val="1"/>
    </w:pPr>
    <w:rPr>
      <w:rFonts w:eastAsiaTheme="majorEastAsia" w:cstheme="majorBidi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4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30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0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2BCD"/>
    <w:pPr>
      <w:ind w:left="720"/>
      <w:contextualSpacing/>
    </w:pPr>
  </w:style>
  <w:style w:type="paragraph" w:styleId="NoSpacing">
    <w:name w:val="No Spacing"/>
    <w:uiPriority w:val="1"/>
    <w:qFormat/>
    <w:rsid w:val="00AB5F7C"/>
    <w:pPr>
      <w:spacing w:after="0" w:line="240" w:lineRule="auto"/>
    </w:pPr>
  </w:style>
  <w:style w:type="table" w:styleId="TableGrid">
    <w:name w:val="Table Grid"/>
    <w:basedOn w:val="TableNormal"/>
    <w:uiPriority w:val="39"/>
    <w:rsid w:val="00FD5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9321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93213"/>
    <w:rPr>
      <w:rFonts w:ascii="Arial" w:eastAsia="Arial" w:hAnsi="Arial" w:cs="Arial"/>
      <w:sz w:val="24"/>
      <w:szCs w:val="24"/>
      <w:lang w:val="en-US" w:eastAsia="en-US"/>
    </w:rPr>
  </w:style>
  <w:style w:type="character" w:styleId="Hyperlink">
    <w:name w:val="Hyperlink"/>
    <w:uiPriority w:val="99"/>
    <w:rsid w:val="00B932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3213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93213"/>
    <w:rPr>
      <w:rFonts w:ascii="Arial" w:eastAsia="Arial" w:hAnsi="Arial" w:cs="Arial"/>
      <w:lang w:val="en-US" w:eastAsia="en-US"/>
    </w:rPr>
  </w:style>
  <w:style w:type="table" w:styleId="PlainTable4">
    <w:name w:val="Plain Table 4"/>
    <w:basedOn w:val="TableNormal"/>
    <w:uiPriority w:val="44"/>
    <w:rsid w:val="00B93213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B93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213"/>
  </w:style>
  <w:style w:type="character" w:styleId="CommentReference">
    <w:name w:val="annotation reference"/>
    <w:basedOn w:val="DefaultParagraphFont"/>
    <w:uiPriority w:val="99"/>
    <w:semiHidden/>
    <w:unhideWhenUsed/>
    <w:rsid w:val="005A6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9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9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9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99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87A9A"/>
    <w:rPr>
      <w:rFonts w:eastAsiaTheme="majorEastAsia" w:cstheme="majorBidi"/>
      <w:b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E07EB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680727"/>
    <w:pPr>
      <w:tabs>
        <w:tab w:val="right" w:leader="dot" w:pos="9016"/>
      </w:tabs>
      <w:spacing w:after="100"/>
      <w:ind w:left="567"/>
    </w:pPr>
    <w:rPr>
      <w:rFonts w:cs="Times New Roman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80727"/>
    <w:pPr>
      <w:tabs>
        <w:tab w:val="left" w:pos="567"/>
        <w:tab w:val="right" w:leader="dot" w:pos="9016"/>
      </w:tabs>
      <w:spacing w:after="100"/>
    </w:pPr>
    <w:rPr>
      <w:rFonts w:cs="Times New Roman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CE07EB"/>
    <w:pPr>
      <w:spacing w:after="100"/>
      <w:ind w:left="440"/>
    </w:pPr>
    <w:rPr>
      <w:rFonts w:cs="Times New Roman"/>
      <w:lang w:val="en-US" w:eastAsia="en-US"/>
    </w:rPr>
  </w:style>
  <w:style w:type="paragraph" w:customStyle="1" w:styleId="Heading">
    <w:name w:val="Heading"/>
    <w:basedOn w:val="Heading1"/>
    <w:link w:val="HeadingChar"/>
    <w:qFormat/>
    <w:rsid w:val="00C557E3"/>
    <w:pPr>
      <w:numPr>
        <w:numId w:val="0"/>
      </w:numPr>
    </w:pPr>
    <w:rPr>
      <w:rFonts w:ascii="Calibri" w:hAnsi="Calibri" w:cs="Arial"/>
      <w:bCs/>
      <w:color w:val="000000" w:themeColor="text1"/>
    </w:rPr>
  </w:style>
  <w:style w:type="character" w:styleId="SubtleReference">
    <w:name w:val="Subtle Reference"/>
    <w:basedOn w:val="sub-headingChar"/>
    <w:uiPriority w:val="31"/>
    <w:qFormat/>
    <w:rsid w:val="00680727"/>
    <w:rPr>
      <w:rFonts w:asciiTheme="minorHAnsi" w:eastAsia="Arial" w:hAnsiTheme="minorHAnsi" w:cs="Arial"/>
      <w:b w:val="0"/>
      <w:i w:val="0"/>
      <w:caps w:val="0"/>
      <w:smallCaps w:val="0"/>
      <w:vanish w:val="0"/>
      <w:color w:val="auto"/>
      <w:sz w:val="22"/>
      <w:szCs w:val="24"/>
      <w:u w:val="single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E07EB"/>
  </w:style>
  <w:style w:type="character" w:customStyle="1" w:styleId="HeadingChar">
    <w:name w:val="Heading Char"/>
    <w:basedOn w:val="ListParagraphChar"/>
    <w:link w:val="Heading"/>
    <w:rsid w:val="00C557E3"/>
    <w:rPr>
      <w:rFonts w:ascii="Calibri" w:eastAsiaTheme="majorEastAsia" w:hAnsi="Calibri" w:cs="Arial"/>
      <w:b/>
      <w:color w:val="000000" w:themeColor="text1"/>
      <w:szCs w:val="32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6500B5"/>
    <w:rPr>
      <w:b/>
      <w:bCs/>
      <w:smallCaps/>
      <w:color w:val="5B9BD5" w:themeColor="accent1"/>
      <w:spacing w:val="5"/>
    </w:rPr>
  </w:style>
  <w:style w:type="paragraph" w:customStyle="1" w:styleId="sub-heading">
    <w:name w:val="sub-heading"/>
    <w:basedOn w:val="BodyText"/>
    <w:link w:val="sub-headingChar"/>
    <w:qFormat/>
    <w:rsid w:val="00C87A9A"/>
    <w:pPr>
      <w:ind w:left="720"/>
    </w:pPr>
    <w:rPr>
      <w:rFonts w:asciiTheme="minorHAnsi" w:hAnsiTheme="minorHAnsi"/>
      <w:sz w:val="2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87A9A"/>
    <w:rPr>
      <w:rFonts w:eastAsiaTheme="majorEastAsia" w:cstheme="majorBidi"/>
      <w:szCs w:val="26"/>
      <w:u w:val="single"/>
    </w:rPr>
  </w:style>
  <w:style w:type="character" w:customStyle="1" w:styleId="sub-headingChar">
    <w:name w:val="sub-heading Char"/>
    <w:basedOn w:val="BodyTextChar"/>
    <w:link w:val="sub-heading"/>
    <w:rsid w:val="00C87A9A"/>
    <w:rPr>
      <w:rFonts w:ascii="Arial" w:eastAsia="Arial" w:hAnsi="Arial" w:cs="Arial"/>
      <w:sz w:val="24"/>
      <w:szCs w:val="24"/>
      <w:u w:val="single"/>
      <w:lang w:val="en-US" w:eastAsia="en-US"/>
    </w:rPr>
  </w:style>
  <w:style w:type="paragraph" w:customStyle="1" w:styleId="numberedmainbody">
    <w:name w:val="numbered main body"/>
    <w:basedOn w:val="BodyText"/>
    <w:link w:val="numberedmainbodyChar"/>
    <w:qFormat/>
    <w:rsid w:val="00D74261"/>
    <w:pPr>
      <w:numPr>
        <w:ilvl w:val="1"/>
        <w:numId w:val="23"/>
      </w:numPr>
      <w:spacing w:before="120" w:after="120"/>
    </w:pPr>
    <w:rPr>
      <w:rFonts w:ascii="Calibri" w:hAnsi="Calibri"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BB08BF"/>
    <w:rPr>
      <w:color w:val="808080"/>
    </w:rPr>
  </w:style>
  <w:style w:type="character" w:customStyle="1" w:styleId="numberedmainbodyChar">
    <w:name w:val="numbered main body Char"/>
    <w:basedOn w:val="ListParagraphChar"/>
    <w:link w:val="numberedmainbody"/>
    <w:rsid w:val="00D74261"/>
    <w:rPr>
      <w:rFonts w:ascii="Calibri" w:eastAsia="Arial" w:hAnsi="Calibri" w:cs="Arial"/>
      <w:bCs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307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408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08F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olicy@hull.ac.uk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188788C3B04E1C8CE210811247A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D00E1-8867-4A06-ADC9-B2A0D9DB8A43}"/>
      </w:docPartPr>
      <w:docPartBody>
        <w:p w:rsidR="000B107E" w:rsidRDefault="00C2475D" w:rsidP="00C2475D">
          <w:pPr>
            <w:pStyle w:val="AC188788C3B04E1C8CE210811247A0B135"/>
          </w:pPr>
          <w:r w:rsidRPr="00D069B9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A27BD2A306406F97B701ADB2BB9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B54EB-F6F1-4707-8E64-07F7D52DA68B}"/>
      </w:docPartPr>
      <w:docPartBody>
        <w:p w:rsidR="000B107E" w:rsidRDefault="00C2475D" w:rsidP="00C2475D">
          <w:pPr>
            <w:pStyle w:val="1EA27BD2A306406F97B701ADB2BB924334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document title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A8DC3868FC9E40EC826E158C137CB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7D6C-E763-486A-A3B5-5FCBB94FAC3F}"/>
      </w:docPartPr>
      <w:docPartBody>
        <w:p w:rsidR="000B107E" w:rsidRDefault="00C2475D" w:rsidP="00C2475D">
          <w:pPr>
            <w:pStyle w:val="A8DC3868FC9E40EC826E158C137CBD2633"/>
          </w:pPr>
          <w:r w:rsidRPr="00D069B9">
            <w:rPr>
              <w:rStyle w:val="PlaceholderText"/>
            </w:rPr>
            <w:t>Choose an item.</w:t>
          </w:r>
        </w:p>
      </w:docPartBody>
    </w:docPart>
    <w:docPart>
      <w:docPartPr>
        <w:name w:val="62C41C20E81949E993B2E135F6E5B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A390-22CD-40D6-BC3F-983A77DE5A32}"/>
      </w:docPartPr>
      <w:docPartBody>
        <w:p w:rsidR="000B107E" w:rsidRDefault="00C2475D" w:rsidP="00C2475D">
          <w:pPr>
            <w:pStyle w:val="62C41C20E81949E993B2E135F6E5B6C433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 of committee or job title of approver.</w:t>
          </w:r>
        </w:p>
      </w:docPartBody>
    </w:docPart>
    <w:docPart>
      <w:docPartPr>
        <w:name w:val="1C66106365EE4E8E9637EB3C2FFC4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8463B-CFD5-4140-B6F6-D422ABCA50A2}"/>
      </w:docPartPr>
      <w:docPartBody>
        <w:p w:rsidR="000B107E" w:rsidRDefault="00C2475D" w:rsidP="00C2475D">
          <w:pPr>
            <w:pStyle w:val="1C66106365EE4E8E9637EB3C2FFC4EB133"/>
          </w:pPr>
          <w:r w:rsidRPr="00D069B9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3FFFD1024C4C1C970B026F5C14C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7A08E-C8BF-4FC5-BDB6-262098E41174}"/>
      </w:docPartPr>
      <w:docPartBody>
        <w:p w:rsidR="000B107E" w:rsidRDefault="00C2475D" w:rsidP="00C2475D">
          <w:pPr>
            <w:pStyle w:val="B63FFFD1024C4C1C970B026F5C14C46133"/>
          </w:pPr>
          <w:r w:rsidRPr="00D069B9">
            <w:rPr>
              <w:rStyle w:val="PlaceholderText"/>
            </w:rPr>
            <w:t>Click or tap to enter a date.</w:t>
          </w:r>
          <w:r>
            <w:rPr>
              <w:rStyle w:val="PlaceholderText"/>
            </w:rPr>
            <w:t xml:space="preserve"> Usually 3 years from the ‘approved by’ date</w:t>
          </w:r>
        </w:p>
      </w:docPartBody>
    </w:docPart>
    <w:docPart>
      <w:docPartPr>
        <w:name w:val="AF06378BD3BB4BC98F84E76667943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6B821-9945-4042-8C04-934346EB8029}"/>
      </w:docPartPr>
      <w:docPartBody>
        <w:p w:rsidR="000B107E" w:rsidRDefault="00C2475D" w:rsidP="00C2475D">
          <w:pPr>
            <w:pStyle w:val="AF06378BD3BB4BC98F84E76667943F3232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job title of document author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FC063C4D168F437487F539AAAE4F4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00EA9-7D41-4E37-A5D2-92B1558AF137}"/>
      </w:docPartPr>
      <w:docPartBody>
        <w:p w:rsidR="000B107E" w:rsidRDefault="00C2475D" w:rsidP="00C2475D">
          <w:pPr>
            <w:pStyle w:val="FC063C4D168F437487F539AAAE4F418831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job title of document owner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05FFFD26DC684CB89C88A7709240F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0C661-6AA1-442F-AE47-E312727D750B}"/>
      </w:docPartPr>
      <w:docPartBody>
        <w:p w:rsidR="000B107E" w:rsidRDefault="00C2475D" w:rsidP="00C2475D">
          <w:pPr>
            <w:pStyle w:val="05FFFD26DC684CB89C88A7709240FCAA31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the name of the department and email contact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BD782722AB754AF38795AB28BC7E7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97AC-F3CB-4C54-9FFC-7E24E416718A}"/>
      </w:docPartPr>
      <w:docPartBody>
        <w:p w:rsidR="000B107E" w:rsidRDefault="000B107E" w:rsidP="000B107E">
          <w:pPr>
            <w:pStyle w:val="BD782722AB754AF38795AB28BC7E76F5"/>
          </w:pPr>
          <w:r w:rsidRPr="00D069B9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>insert version number</w:t>
          </w:r>
        </w:p>
      </w:docPartBody>
    </w:docPart>
    <w:docPart>
      <w:docPartPr>
        <w:name w:val="F59A23A122CC4B5FAEDA979880BE5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BBECF-D45F-4384-9937-B17C8852CE13}"/>
      </w:docPartPr>
      <w:docPartBody>
        <w:p w:rsidR="000B107E" w:rsidRDefault="00C2475D" w:rsidP="00C2475D">
          <w:pPr>
            <w:pStyle w:val="F59A23A122CC4B5FAEDA979880BE5BA020"/>
          </w:pPr>
          <w:r w:rsidRPr="00D069B9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>list any documents which have been referenced within this document, or should be considered in conjunction with this document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A6FE8F20E48D412CAB9D9862572EC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B8077-BE54-41EB-9B20-C8CB6CEA7488}"/>
      </w:docPartPr>
      <w:docPartBody>
        <w:p w:rsidR="000B107E" w:rsidRDefault="00C2475D" w:rsidP="00C2475D">
          <w:pPr>
            <w:pStyle w:val="A6FE8F20E48D412CAB9D9862572EC7D319"/>
          </w:pPr>
          <w:r w:rsidRPr="00D069B9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>enter the published / desired location(s) of the document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0CE50B01D0404DD9B38BAED067628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728F1-E580-4B57-8CB5-A356D3F1F98D}"/>
      </w:docPartPr>
      <w:docPartBody>
        <w:p w:rsidR="00632E27" w:rsidRDefault="00C2475D" w:rsidP="00C2475D">
          <w:pPr>
            <w:pStyle w:val="0CE50B01D0404DD9B38BAED0676285C812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the title of the document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B8DAD9981C7546E2B1C618FD55696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C754E-B59B-4A57-B2A4-B22ED4E32F94}"/>
      </w:docPartPr>
      <w:docPartBody>
        <w:p w:rsidR="00632E27" w:rsidRDefault="00C2475D" w:rsidP="00C2475D">
          <w:pPr>
            <w:pStyle w:val="B8DAD9981C7546E2B1C618FD55696EDF12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the department which owns the document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A02098E4415E49AAA88B8ECB31A07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EB7ED-1739-47CE-8AC0-B4FEF2AFAA93}"/>
      </w:docPartPr>
      <w:docPartBody>
        <w:p w:rsidR="00632E27" w:rsidRDefault="00C2475D" w:rsidP="00C2475D">
          <w:pPr>
            <w:pStyle w:val="A02098E4415E49AAA88B8ECB31A07E1712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the version number and date of the last edit for draft documents, or date approved (e.g. v0-01 – 01/10/2018)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441778CDCFB040C796E3170B4CBC6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1276-6336-4447-9535-E36D3AB326B1}"/>
      </w:docPartPr>
      <w:docPartBody>
        <w:p w:rsidR="00632E27" w:rsidRDefault="00C2475D" w:rsidP="00C2475D">
          <w:pPr>
            <w:pStyle w:val="441778CDCFB040C796E3170B4CBC6BD09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document title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50ACBB78B4724C1EAD3D454C9314D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052E6-D8A0-496F-9F6A-E2C3EC3CF44E}"/>
      </w:docPartPr>
      <w:docPartBody>
        <w:p w:rsidR="00BB2354" w:rsidRDefault="00C2475D" w:rsidP="00C2475D">
          <w:pPr>
            <w:pStyle w:val="50ACBB78B4724C1EAD3D454C9314D6C96"/>
          </w:pPr>
          <w:r w:rsidRPr="001821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document title</w:t>
          </w:r>
          <w:r w:rsidRPr="001821B9">
            <w:rPr>
              <w:rStyle w:val="PlaceholderText"/>
            </w:rPr>
            <w:t>.</w:t>
          </w:r>
        </w:p>
      </w:docPartBody>
    </w:docPart>
    <w:docPart>
      <w:docPartPr>
        <w:name w:val="A592DCFC41F94F509DE62DCE5E2AF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B186B-5230-4FAD-A880-B7C158B2BB7E}"/>
      </w:docPartPr>
      <w:docPartBody>
        <w:p w:rsidR="00E22EFF" w:rsidRDefault="00C2475D" w:rsidP="00C2475D">
          <w:pPr>
            <w:pStyle w:val="A592DCFC41F94F509DE62DCE5E2AFAB74"/>
          </w:pPr>
          <w:r w:rsidRPr="00775CED">
            <w:rPr>
              <w:rStyle w:val="PlaceholderText"/>
            </w:rPr>
            <w:t>Choose an item.</w:t>
          </w:r>
        </w:p>
      </w:docPartBody>
    </w:docPart>
    <w:docPart>
      <w:docPartPr>
        <w:name w:val="72E592E2D88A46B993BC32793BB1D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1850E-E38C-4084-B47A-2503C7E5858F}"/>
      </w:docPartPr>
      <w:docPartBody>
        <w:p w:rsidR="0032566E" w:rsidRDefault="00EC4C52" w:rsidP="00EC4C52">
          <w:pPr>
            <w:pStyle w:val="72E592E2D88A46B993BC32793BB1D6EA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document title</w:t>
          </w:r>
          <w:r w:rsidRPr="00D069B9">
            <w:rPr>
              <w:rStyle w:val="PlaceholderText"/>
            </w:rPr>
            <w:t>.</w:t>
          </w:r>
        </w:p>
      </w:docPartBody>
    </w:docPart>
    <w:docPart>
      <w:docPartPr>
        <w:name w:val="C75EDBF352A7405A80ECDEC19BBF1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0B943-EE0E-426C-8FDA-522A61D42CA2}"/>
      </w:docPartPr>
      <w:docPartBody>
        <w:p w:rsidR="0032566E" w:rsidRDefault="00EC4C52" w:rsidP="00EC4C52">
          <w:pPr>
            <w:pStyle w:val="C75EDBF352A7405A80ECDEC19BBF1AB5"/>
          </w:pPr>
          <w:r w:rsidRPr="00D069B9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document title</w:t>
          </w:r>
          <w:r w:rsidRPr="00D069B9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07E"/>
    <w:rsid w:val="0005753C"/>
    <w:rsid w:val="000B107E"/>
    <w:rsid w:val="000D7F9E"/>
    <w:rsid w:val="0022166D"/>
    <w:rsid w:val="0032566E"/>
    <w:rsid w:val="00375CCC"/>
    <w:rsid w:val="004A1DBD"/>
    <w:rsid w:val="00632E27"/>
    <w:rsid w:val="006A117F"/>
    <w:rsid w:val="00773C84"/>
    <w:rsid w:val="009F7149"/>
    <w:rsid w:val="00AF5F8F"/>
    <w:rsid w:val="00B12F0F"/>
    <w:rsid w:val="00BB2354"/>
    <w:rsid w:val="00C2475D"/>
    <w:rsid w:val="00C426C0"/>
    <w:rsid w:val="00C73211"/>
    <w:rsid w:val="00E22EFF"/>
    <w:rsid w:val="00E24478"/>
    <w:rsid w:val="00EC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4C52"/>
    <w:rPr>
      <w:color w:val="808080"/>
    </w:rPr>
  </w:style>
  <w:style w:type="paragraph" w:customStyle="1" w:styleId="BD782722AB754AF38795AB28BC7E76F5">
    <w:name w:val="BD782722AB754AF38795AB28BC7E76F5"/>
    <w:rsid w:val="000B107E"/>
  </w:style>
  <w:style w:type="paragraph" w:customStyle="1" w:styleId="1EA27BD2A306406F97B701ADB2BB924334">
    <w:name w:val="1EA27BD2A306406F97B701ADB2BB924334"/>
    <w:rsid w:val="00C2475D"/>
  </w:style>
  <w:style w:type="paragraph" w:customStyle="1" w:styleId="A592DCFC41F94F509DE62DCE5E2AFAB74">
    <w:name w:val="A592DCFC41F94F509DE62DCE5E2AFAB74"/>
    <w:rsid w:val="00C2475D"/>
  </w:style>
  <w:style w:type="paragraph" w:customStyle="1" w:styleId="A8DC3868FC9E40EC826E158C137CBD2633">
    <w:name w:val="A8DC3868FC9E40EC826E158C137CBD2633"/>
    <w:rsid w:val="00C2475D"/>
  </w:style>
  <w:style w:type="paragraph" w:customStyle="1" w:styleId="62C41C20E81949E993B2E135F6E5B6C433">
    <w:name w:val="62C41C20E81949E993B2E135F6E5B6C433"/>
    <w:rsid w:val="00C2475D"/>
  </w:style>
  <w:style w:type="paragraph" w:customStyle="1" w:styleId="AC188788C3B04E1C8CE210811247A0B135">
    <w:name w:val="AC188788C3B04E1C8CE210811247A0B135"/>
    <w:rsid w:val="00C2475D"/>
  </w:style>
  <w:style w:type="paragraph" w:customStyle="1" w:styleId="1C66106365EE4E8E9637EB3C2FFC4EB133">
    <w:name w:val="1C66106365EE4E8E9637EB3C2FFC4EB133"/>
    <w:rsid w:val="00C2475D"/>
  </w:style>
  <w:style w:type="paragraph" w:customStyle="1" w:styleId="B63FFFD1024C4C1C970B026F5C14C46133">
    <w:name w:val="B63FFFD1024C4C1C970B026F5C14C46133"/>
    <w:rsid w:val="00C2475D"/>
  </w:style>
  <w:style w:type="paragraph" w:customStyle="1" w:styleId="AF06378BD3BB4BC98F84E76667943F3232">
    <w:name w:val="AF06378BD3BB4BC98F84E76667943F3232"/>
    <w:rsid w:val="00C2475D"/>
  </w:style>
  <w:style w:type="paragraph" w:customStyle="1" w:styleId="FC063C4D168F437487F539AAAE4F418831">
    <w:name w:val="FC063C4D168F437487F539AAAE4F418831"/>
    <w:rsid w:val="00C2475D"/>
  </w:style>
  <w:style w:type="paragraph" w:customStyle="1" w:styleId="05FFFD26DC684CB89C88A7709240FCAA31">
    <w:name w:val="05FFFD26DC684CB89C88A7709240FCAA31"/>
    <w:rsid w:val="00C2475D"/>
  </w:style>
  <w:style w:type="paragraph" w:customStyle="1" w:styleId="F59A23A122CC4B5FAEDA979880BE5BA020">
    <w:name w:val="F59A23A122CC4B5FAEDA979880BE5BA020"/>
    <w:rsid w:val="00C2475D"/>
  </w:style>
  <w:style w:type="paragraph" w:customStyle="1" w:styleId="A6FE8F20E48D412CAB9D9862572EC7D319">
    <w:name w:val="A6FE8F20E48D412CAB9D9862572EC7D319"/>
    <w:rsid w:val="00C2475D"/>
  </w:style>
  <w:style w:type="paragraph" w:customStyle="1" w:styleId="50ACBB78B4724C1EAD3D454C9314D6C96">
    <w:name w:val="50ACBB78B4724C1EAD3D454C9314D6C96"/>
    <w:rsid w:val="00C2475D"/>
  </w:style>
  <w:style w:type="paragraph" w:customStyle="1" w:styleId="441778CDCFB040C796E3170B4CBC6BD09">
    <w:name w:val="441778CDCFB040C796E3170B4CBC6BD09"/>
    <w:rsid w:val="00C2475D"/>
  </w:style>
  <w:style w:type="paragraph" w:customStyle="1" w:styleId="0CE50B01D0404DD9B38BAED0676285C812">
    <w:name w:val="0CE50B01D0404DD9B38BAED0676285C812"/>
    <w:rsid w:val="00C2475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B8DAD9981C7546E2B1C618FD55696EDF12">
    <w:name w:val="B8DAD9981C7546E2B1C618FD55696EDF12"/>
    <w:rsid w:val="00C2475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A02098E4415E49AAA88B8ECB31A07E1712">
    <w:name w:val="A02098E4415E49AAA88B8ECB31A07E1712"/>
    <w:rsid w:val="00C2475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72E592E2D88A46B993BC32793BB1D6EA">
    <w:name w:val="72E592E2D88A46B993BC32793BB1D6EA"/>
    <w:rsid w:val="00EC4C52"/>
    <w:rPr>
      <w:lang w:eastAsia="en-GB"/>
    </w:rPr>
  </w:style>
  <w:style w:type="paragraph" w:customStyle="1" w:styleId="C75EDBF352A7405A80ECDEC19BBF1AB5">
    <w:name w:val="C75EDBF352A7405A80ECDEC19BBF1AB5"/>
    <w:rsid w:val="00EC4C52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48F29EE7876842A3CB0A7ABFC931F8" ma:contentTypeVersion="23" ma:contentTypeDescription="Create a new document." ma:contentTypeScope="" ma:versionID="d30eab5f0771618eef994ebf0a78ed62">
  <xsd:schema xmlns:xsd="http://www.w3.org/2001/XMLSchema" xmlns:xs="http://www.w3.org/2001/XMLSchema" xmlns:p="http://schemas.microsoft.com/office/2006/metadata/properties" xmlns:ns2="ae372f39-011e-4940-9b7a-e0bb9fd919d7" xmlns:ns3="http://schemas.microsoft.com/sharepoint/v4" xmlns:ns4="d64291f4-87f7-4956-b876-984ac2769204" xmlns:ns5="585c7e12-cd2e-474b-aebe-d6ef31f74e10" targetNamespace="http://schemas.microsoft.com/office/2006/metadata/properties" ma:root="true" ma:fieldsID="dc95d5e27c708b43216617eacd6b79ec" ns2:_="" ns3:_="" ns4:_="" ns5:_="">
    <xsd:import namespace="ae372f39-011e-4940-9b7a-e0bb9fd919d7"/>
    <xsd:import namespace="http://schemas.microsoft.com/sharepoint/v4"/>
    <xsd:import namespace="d64291f4-87f7-4956-b876-984ac2769204"/>
    <xsd:import namespace="585c7e12-cd2e-474b-aebe-d6ef31f74e10"/>
    <xsd:element name="properties">
      <xsd:complexType>
        <xsd:sequence>
          <xsd:element name="documentManagement">
            <xsd:complexType>
              <xsd:all>
                <xsd:element ref="ns2:Document_x0020_Version" minOccurs="0"/>
                <xsd:element ref="ns2:Department"/>
                <xsd:element ref="ns2:Author0"/>
                <xsd:element ref="ns2:Owner_x0020_of" minOccurs="0"/>
                <xsd:element ref="ns2:Date_x0020_Last_x0020_Approved" minOccurs="0"/>
                <xsd:element ref="ns2:Approved_x0020_by" minOccurs="0"/>
                <xsd:element ref="ns2:Published_x0020_Locations" minOccurs="0"/>
                <xsd:element ref="ns2:nlwz"/>
                <xsd:element ref="ns2:avmr" minOccurs="0"/>
                <xsd:element ref="ns2:Status"/>
                <xsd:element ref="ns2:Availability" minOccurs="0"/>
                <xsd:element ref="ns2:Executive_x0020_Lead"/>
                <xsd:element ref="ns2:Office" minOccurs="0"/>
                <xsd:element ref="ns2:Upload" minOccurs="0"/>
                <xsd:element ref="ns2:Publish_x0020_to_x0020_Public" minOccurs="0"/>
                <xsd:element ref="ns3:IconOverlay" minOccurs="0"/>
                <xsd:element ref="ns4:SharedWithUsers" minOccurs="0"/>
                <xsd:element ref="ns5:_dlc_DocId" minOccurs="0"/>
                <xsd:element ref="ns5:_dlc_DocIdUrl" minOccurs="0"/>
                <xsd:element ref="ns5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72f39-011e-4940-9b7a-e0bb9fd919d7" elementFormDefault="qualified">
    <xsd:import namespace="http://schemas.microsoft.com/office/2006/documentManagement/types"/>
    <xsd:import namespace="http://schemas.microsoft.com/office/infopath/2007/PartnerControls"/>
    <xsd:element name="Document_x0020_Version" ma:index="2" nillable="true" ma:displayName="Document Version" ma:description="This should confirm to the format: V1-00, where 1 indicates an approved major change and 00 indicates any approved minor changes." ma:internalName="Document_x0020_Version">
      <xsd:simpleType>
        <xsd:restriction base="dms:Text">
          <xsd:maxLength value="255"/>
        </xsd:restriction>
      </xsd:simpleType>
    </xsd:element>
    <xsd:element name="Department" ma:index="3" ma:displayName="Department" ma:format="Dropdown" ma:internalName="Department">
      <xsd:simpleType>
        <xsd:restriction base="dms:Choice">
          <xsd:enumeration value="Academic Partnerships Office"/>
          <xsd:enumeration value="Business Improvement and Assurance"/>
          <xsd:enumeration value="Campus and Accommodation Services"/>
          <xsd:enumeration value="Development and Alumni Relations Office"/>
          <xsd:enumeration value="Drama"/>
          <xsd:enumeration value="Drama and Music"/>
          <xsd:enumeration value="Estates"/>
          <xsd:enumeration value="Equality, Diversity and Inclusion"/>
          <xsd:enumeration value="Faculty of Arts, Cultures and Education"/>
          <xsd:enumeration value="Faculty of Health Sciences"/>
          <xsd:enumeration value="Faculty of Science and Engineering"/>
          <xsd:enumeration value="Faculty of Business, Law and Politics"/>
          <xsd:enumeration value="Finance"/>
          <xsd:enumeration value="Governance and Compliance"/>
          <xsd:enumeration value="Graduate School"/>
          <xsd:enumeration value="Health and Safety"/>
          <xsd:enumeration value="Hull History Centre"/>
          <xsd:enumeration value="Human Resources"/>
          <xsd:enumeration value="Information and Communication Technology"/>
          <xsd:enumeration value="International Office"/>
          <xsd:enumeration value="Learning and Development"/>
          <xsd:enumeration value="Learning, Teaching and Enhancement"/>
          <xsd:enumeration value="Library Services"/>
          <xsd:enumeration value="Marketing and Communications"/>
          <xsd:enumeration value="Music"/>
          <xsd:enumeration value="Occupational Health"/>
          <xsd:enumeration value="Registry Services"/>
          <xsd:enumeration value="Research and Enterprise"/>
          <xsd:enumeration value="Research Funding Office"/>
          <xsd:enumeration value="School of Education and Social Sciences"/>
          <xsd:enumeration value="Solicitor's Office"/>
          <xsd:enumeration value="Strategic Development Unit"/>
          <xsd:enumeration value="Student Information Systems"/>
          <xsd:enumeration value="Student Recruitment"/>
          <xsd:enumeration value="Student Services"/>
          <xsd:enumeration value="Unknown"/>
        </xsd:restriction>
      </xsd:simpleType>
    </xsd:element>
    <xsd:element name="Author0" ma:index="4" ma:displayName="Author" ma:internalName="Author0">
      <xsd:simpleType>
        <xsd:restriction base="dms:Text">
          <xsd:maxLength value="255"/>
        </xsd:restriction>
      </xsd:simpleType>
    </xsd:element>
    <xsd:element name="Owner_x0020_of" ma:index="5" nillable="true" ma:displayName="Owner" ma:list="UserInfo" ma:SearchPeopleOnly="false" ma:SharePointGroup="0" ma:internalName="Owner_x0020_of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_x0020_Last_x0020_Approved" ma:index="6" nillable="true" ma:displayName="Date Last Approved" ma:format="DateOnly" ma:internalName="Date_x0020_Last_x0020_Approved">
      <xsd:simpleType>
        <xsd:restriction base="dms:DateTime"/>
      </xsd:simpleType>
    </xsd:element>
    <xsd:element name="Approved_x0020_by" ma:index="7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Published_x0020_Locations" ma:index="8" nillable="true" ma:displayName="Published Locations" ma:internalName="Published_x0020_Locations">
      <xsd:simpleType>
        <xsd:restriction base="dms:Note">
          <xsd:maxLength value="255"/>
        </xsd:restriction>
      </xsd:simpleType>
    </xsd:element>
    <xsd:element name="nlwz" ma:index="9" ma:displayName="Classification" ma:default="Policy" ma:description="Select the classification of document." ma:format="Dropdown" ma:internalName="nlwz">
      <xsd:simpleType>
        <xsd:restriction base="dms:Choice">
          <xsd:enumeration value="Code of Practice"/>
          <xsd:enumeration value="Contract"/>
          <xsd:enumeration value="Equality Scheme"/>
          <xsd:enumeration value="Form"/>
          <xsd:enumeration value="Framework"/>
          <xsd:enumeration value="Governance"/>
          <xsd:enumeration value="Guidance"/>
          <xsd:enumeration value="Handbook"/>
          <xsd:enumeration value="Manual"/>
          <xsd:enumeration value="Policy"/>
          <xsd:enumeration value="Procedure"/>
          <xsd:enumeration value="Regulation"/>
          <xsd:enumeration value="Strategy"/>
          <xsd:enumeration value="Template"/>
          <xsd:enumeration value="Terms and Conditions"/>
          <xsd:enumeration value="Terms of Reference"/>
        </xsd:restriction>
      </xsd:simpleType>
    </xsd:element>
    <xsd:element name="avmr" ma:index="10" nillable="true" ma:displayName="Date of Next Review" ma:format="DateOnly" ma:internalName="avmr">
      <xsd:simpleType>
        <xsd:restriction base="dms:DateTime"/>
      </xsd:simpleType>
    </xsd:element>
    <xsd:element name="Status" ma:index="17" ma:displayName="Status" ma:default="Approved" ma:description="Statuts of the document." ma:format="Dropdown" ma:internalName="Status">
      <xsd:simpleType>
        <xsd:restriction base="dms:Choice">
          <xsd:enumeration value="Approved"/>
          <xsd:enumeration value="Draft - Under Review"/>
          <xsd:enumeration value="Unknown"/>
          <xsd:enumeration value="Defunct - Not in use"/>
          <xsd:enumeration value="Queried"/>
        </xsd:restriction>
      </xsd:simpleType>
    </xsd:element>
    <xsd:element name="Availability" ma:index="18" nillable="true" ma:displayName="Availability" ma:default="Public" ma:description="Indicate the level of availability and access required the document." ma:format="Dropdown" ma:internalName="Availability">
      <xsd:simpleType>
        <xsd:restriction base="dms:Choice">
          <xsd:enumeration value="Public"/>
          <xsd:enumeration value="Internal only (all staff)"/>
          <xsd:enumeration value="Restricted access (limited staff)"/>
        </xsd:restriction>
      </xsd:simpleType>
    </xsd:element>
    <xsd:element name="Executive_x0020_Lead" ma:index="19" ma:displayName="Executive Lead" ma:default="CFO" ma:description="Who is the Executive Lead?" ma:format="Dropdown" ma:internalName="Executive_x0020_Lead">
      <xsd:simpleType>
        <xsd:restriction base="dms:Choice">
          <xsd:enumeration value="CFO"/>
          <xsd:enumeration value="HRD"/>
          <xsd:enumeration value="PVC AA"/>
          <xsd:enumeration value="PVC Ed"/>
          <xsd:enumeration value="PVC RE"/>
          <xsd:enumeration value="URS"/>
          <xsd:enumeration value="VC"/>
        </xsd:restriction>
      </xsd:simpleType>
    </xsd:element>
    <xsd:element name="Office" ma:index="20" nillable="true" ma:displayName="Office" ma:default="Default" ma:description="If known, please choose the relevant office." ma:format="Dropdown" ma:internalName="Office">
      <xsd:simpleType>
        <xsd:restriction base="dms:Choice">
          <xsd:enumeration value="Default"/>
        </xsd:restriction>
      </xsd:simpleType>
    </xsd:element>
    <xsd:element name="Upload" ma:index="22" nillable="true" ma:displayName="Upload" ma:default="0" ma:format="Dropdown" ma:internalName="Upload">
      <xsd:simpleType>
        <xsd:restriction base="dms:Choice">
          <xsd:enumeration value="0"/>
          <xsd:enumeration value="1"/>
        </xsd:restriction>
      </xsd:simpleType>
    </xsd:element>
    <xsd:element name="Publish_x0020_to_x0020_Public" ma:index="23" nillable="true" ma:displayName="Publish to Public" ma:default="0" ma:internalName="Publish_x0020_to_x0020_Public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291f4-87f7-4956-b876-984ac2769204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c7e12-cd2e-474b-aebe-d6ef31f74e10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Document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lwz xmlns="ae372f39-011e-4940-9b7a-e0bb9fd919d7">Template</nlwz>
    <Author0 xmlns="ae372f39-011e-4940-9b7a-e0bb9fd919d7">Derek Ord</Author0>
    <Office xmlns="ae372f39-011e-4940-9b7a-e0bb9fd919d7" xsi:nil="true"/>
    <Date_x0020_Last_x0020_Approved xmlns="ae372f39-011e-4940-9b7a-e0bb9fd919d7" xsi:nil="true"/>
    <Published_x0020_Locations xmlns="ae372f39-011e-4940-9b7a-e0bb9fd919d7" xsi:nil="true"/>
    <Upload xmlns="ae372f39-011e-4940-9b7a-e0bb9fd919d7" xsi:nil="true"/>
    <Availability xmlns="ae372f39-011e-4940-9b7a-e0bb9fd919d7">Internal only (all staff)</Availability>
    <Owner_x0020_of xmlns="ae372f39-011e-4940-9b7a-e0bb9fd919d7">
      <UserInfo>
        <DisplayName>Louise Cook</DisplayName>
        <AccountId>26207</AccountId>
        <AccountType/>
      </UserInfo>
    </Owner_x0020_of>
    <avmr xmlns="ae372f39-011e-4940-9b7a-e0bb9fd919d7" xsi:nil="true"/>
    <Executive_x0020_Lead xmlns="ae372f39-011e-4940-9b7a-e0bb9fd919d7">URS</Executive_x0020_Lead>
    <Status xmlns="ae372f39-011e-4940-9b7a-e0bb9fd919d7">Draft - Under Review</Status>
    <Publish_x0020_to_x0020_Public xmlns="ae372f39-011e-4940-9b7a-e0bb9fd919d7">false</Publish_x0020_to_x0020_Public>
    <Approved_x0020_by xmlns="ae372f39-011e-4940-9b7a-e0bb9fd919d7" xsi:nil="true"/>
    <Department xmlns="ae372f39-011e-4940-9b7a-e0bb9fd919d7">Governance and Compliance</Department>
    <Document_x0020_Version xmlns="ae372f39-011e-4940-9b7a-e0bb9fd919d7">V0-02</Document_x0020_Version>
    <IconOverlay xmlns="http://schemas.microsoft.com/sharepoint/v4" xsi:nil="true"/>
    <_dlc_DocId xmlns="585c7e12-cd2e-474b-aebe-d6ef31f74e10">AR7E3Z44KX3W-614910397-511</_dlc_DocId>
    <_dlc_DocIdUrl xmlns="585c7e12-cd2e-474b-aebe-d6ef31f74e10">
      <Url>https://share.hull.ac.uk/Services/Governance/_layouts/15/DocIdRedir.aspx?ID=AR7E3Z44KX3W-614910397-511</Url>
      <Description>AR7E3Z44KX3W-614910397-511</Description>
    </_dlc_DocIdUrl>
  </documentManagement>
</p:properti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D39AD5DF-B7C5-4F39-9250-796A24E74C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1746C-09F1-4CEF-AB75-ED7762F1D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372f39-011e-4940-9b7a-e0bb9fd919d7"/>
    <ds:schemaRef ds:uri="http://schemas.microsoft.com/sharepoint/v4"/>
    <ds:schemaRef ds:uri="d64291f4-87f7-4956-b876-984ac2769204"/>
    <ds:schemaRef ds:uri="585c7e12-cd2e-474b-aebe-d6ef31f74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CB6C42-B1F9-49F9-AFAE-33C2576FB9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7B85C6-D294-44E6-ACB2-DA18CF90DBBC}">
  <ds:schemaRefs>
    <ds:schemaRef ds:uri="http://schemas.microsoft.com/office/2006/metadata/properties"/>
    <ds:schemaRef ds:uri="http://schemas.microsoft.com/office/infopath/2007/PartnerControls"/>
    <ds:schemaRef ds:uri="ae372f39-011e-4940-9b7a-e0bb9fd919d7"/>
    <ds:schemaRef ds:uri="http://schemas.microsoft.com/sharepoint/v4"/>
    <ds:schemaRef ds:uri="585c7e12-cd2e-474b-aebe-d6ef31f74e10"/>
  </ds:schemaRefs>
</ds:datastoreItem>
</file>

<file path=customXml/itemProps5.xml><?xml version="1.0" encoding="utf-8"?>
<ds:datastoreItem xmlns:ds="http://schemas.openxmlformats.org/officeDocument/2006/customXml" ds:itemID="{708076C8-DA8E-4545-8FA0-93260486BAE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template - codes of practice and guidance documents</vt:lpstr>
    </vt:vector>
  </TitlesOfParts>
  <Company>University of Hull</Company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UCoP Professional Statutory and Regulatory Bodies v1 02 Sept 2023</dc:title>
  <dc:subject>
  </dc:subject>
  <dc:creator>Katie J Skilton</dc:creator>
  <cp:keywords>
  </cp:keywords>
  <dc:description>
  </dc:description>
  <cp:lastModifiedBy>lisa tees</cp:lastModifiedBy>
  <cp:revision>17</cp:revision>
  <cp:lastPrinted>2018-01-15T16:18:00Z</cp:lastPrinted>
  <dcterms:created xsi:type="dcterms:W3CDTF">2021-10-01T10:25:00Z</dcterms:created>
  <dcterms:modified xsi:type="dcterms:W3CDTF">2023-09-15T11:31:17Z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0x0101005548F29EE7876842A3CB0A7ABFC931F8</vt:lpwstr>
  </property>
  <property fmtid="{D5CDD505-2E9C-101B-9397-08002B2CF9AE}" pid="3" name="_dlc_DocIdItemGuid">
    <vt:lpwstr>b9ab5b55-f228-4b07-8bbc-2be0e8f41881</vt:lpwstr>
  </property>
</Properties>
</file>