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5BB" w:rsidP="0032103E" w:rsidRDefault="00D425BB" w14:paraId="49CA2499" w14:textId="77777777">
      <w:pPr>
        <w:jc w:val="center"/>
        <w:rPr>
          <w:b/>
          <w:sz w:val="24"/>
          <w:lang w:val="en-US"/>
        </w:rPr>
      </w:pPr>
    </w:p>
    <w:p w:rsidR="0032103E" w:rsidP="0032103E" w:rsidRDefault="0032103E" w14:paraId="4AC94A15" w14:textId="2F617B76">
      <w:pPr>
        <w:jc w:val="center"/>
        <w:rPr>
          <w:b/>
          <w:sz w:val="24"/>
          <w:lang w:val="en-US"/>
        </w:rPr>
      </w:pPr>
      <w:r>
        <w:rPr>
          <w:b/>
          <w:sz w:val="24"/>
          <w:lang w:val="en-US"/>
        </w:rPr>
        <w:t>Peer Support for the Enhancement of Learning and Teaching</w:t>
      </w:r>
    </w:p>
    <w:sdt>
      <w:sdtPr>
        <w:rPr>
          <w:rFonts w:asciiTheme="minorHAnsi" w:hAnsiTheme="minorHAnsi" w:eastAsiaTheme="minorHAnsi" w:cstheme="minorBidi"/>
          <w:color w:val="auto"/>
          <w:sz w:val="22"/>
          <w:szCs w:val="22"/>
          <w:lang w:val="en-GB"/>
        </w:rPr>
        <w:id w:val="-1193836173"/>
        <w:docPartObj>
          <w:docPartGallery w:val="Table of Contents"/>
          <w:docPartUnique/>
        </w:docPartObj>
      </w:sdtPr>
      <w:sdtEndPr>
        <w:rPr>
          <w:b/>
          <w:bCs/>
          <w:noProof/>
        </w:rPr>
      </w:sdtEndPr>
      <w:sdtContent>
        <w:p w:rsidR="00DF3677" w:rsidRDefault="00DF3677" w14:paraId="46499305" w14:textId="034246D5">
          <w:pPr>
            <w:pStyle w:val="TOCHeading"/>
          </w:pPr>
          <w:r>
            <w:t>Contents</w:t>
          </w:r>
        </w:p>
        <w:p w:rsidR="008F18E0" w:rsidRDefault="00DF3677" w14:paraId="10B5B13F" w14:textId="6A2C5DC2">
          <w:pPr>
            <w:pStyle w:val="TOC1"/>
            <w:rPr>
              <w:rFonts w:eastAsiaTheme="minorEastAsia"/>
              <w:noProof/>
              <w:lang w:eastAsia="en-GB"/>
            </w:rPr>
          </w:pPr>
          <w:r>
            <w:fldChar w:fldCharType="begin"/>
          </w:r>
          <w:r>
            <w:instrText xml:space="preserve"> TOC \o "1-3" \h \z \u </w:instrText>
          </w:r>
          <w:r>
            <w:fldChar w:fldCharType="separate"/>
          </w:r>
          <w:hyperlink w:history="1" w:anchor="_Toc119396770">
            <w:r w:rsidRPr="00583603" w:rsidR="008F18E0">
              <w:rPr>
                <w:rStyle w:val="Hyperlink"/>
                <w:noProof/>
                <w:lang w:val="en-US"/>
              </w:rPr>
              <w:t>About Peer Support for the Enhancement of Learning and Teaching at the University of Hull</w:t>
            </w:r>
            <w:r w:rsidR="008F18E0">
              <w:rPr>
                <w:noProof/>
                <w:webHidden/>
              </w:rPr>
              <w:tab/>
            </w:r>
            <w:r w:rsidR="008F18E0">
              <w:rPr>
                <w:noProof/>
                <w:webHidden/>
              </w:rPr>
              <w:fldChar w:fldCharType="begin"/>
            </w:r>
            <w:r w:rsidR="008F18E0">
              <w:rPr>
                <w:noProof/>
                <w:webHidden/>
              </w:rPr>
              <w:instrText xml:space="preserve"> PAGEREF _Toc119396770 \h </w:instrText>
            </w:r>
            <w:r w:rsidR="008F18E0">
              <w:rPr>
                <w:noProof/>
                <w:webHidden/>
              </w:rPr>
            </w:r>
            <w:r w:rsidR="008F18E0">
              <w:rPr>
                <w:noProof/>
                <w:webHidden/>
              </w:rPr>
              <w:fldChar w:fldCharType="separate"/>
            </w:r>
            <w:r w:rsidR="008F18E0">
              <w:rPr>
                <w:noProof/>
                <w:webHidden/>
              </w:rPr>
              <w:t>2</w:t>
            </w:r>
            <w:r w:rsidR="008F18E0">
              <w:rPr>
                <w:noProof/>
                <w:webHidden/>
              </w:rPr>
              <w:fldChar w:fldCharType="end"/>
            </w:r>
          </w:hyperlink>
        </w:p>
        <w:p w:rsidR="008F18E0" w:rsidRDefault="00A565C7" w14:paraId="255D6BD2" w14:textId="2519D224">
          <w:pPr>
            <w:pStyle w:val="TOC2"/>
            <w:tabs>
              <w:tab w:val="right" w:leader="dot" w:pos="9016"/>
            </w:tabs>
            <w:rPr>
              <w:rFonts w:eastAsiaTheme="minorEastAsia"/>
              <w:noProof/>
              <w:lang w:eastAsia="en-GB"/>
            </w:rPr>
          </w:pPr>
          <w:hyperlink w:history="1" w:anchor="_Toc119396771">
            <w:r w:rsidRPr="00583603" w:rsidR="008F18E0">
              <w:rPr>
                <w:rStyle w:val="Hyperlink"/>
                <w:noProof/>
                <w:lang w:val="en-US"/>
              </w:rPr>
              <w:t>Rationale</w:t>
            </w:r>
            <w:r w:rsidR="008F18E0">
              <w:rPr>
                <w:noProof/>
                <w:webHidden/>
              </w:rPr>
              <w:tab/>
            </w:r>
            <w:r w:rsidR="008F18E0">
              <w:rPr>
                <w:noProof/>
                <w:webHidden/>
              </w:rPr>
              <w:fldChar w:fldCharType="begin"/>
            </w:r>
            <w:r w:rsidR="008F18E0">
              <w:rPr>
                <w:noProof/>
                <w:webHidden/>
              </w:rPr>
              <w:instrText xml:space="preserve"> PAGEREF _Toc119396771 \h </w:instrText>
            </w:r>
            <w:r w:rsidR="008F18E0">
              <w:rPr>
                <w:noProof/>
                <w:webHidden/>
              </w:rPr>
            </w:r>
            <w:r w:rsidR="008F18E0">
              <w:rPr>
                <w:noProof/>
                <w:webHidden/>
              </w:rPr>
              <w:fldChar w:fldCharType="separate"/>
            </w:r>
            <w:r w:rsidR="008F18E0">
              <w:rPr>
                <w:noProof/>
                <w:webHidden/>
              </w:rPr>
              <w:t>2</w:t>
            </w:r>
            <w:r w:rsidR="008F18E0">
              <w:rPr>
                <w:noProof/>
                <w:webHidden/>
              </w:rPr>
              <w:fldChar w:fldCharType="end"/>
            </w:r>
          </w:hyperlink>
        </w:p>
        <w:p w:rsidR="008F18E0" w:rsidRDefault="00A565C7" w14:paraId="0BFE1808" w14:textId="6440CA35">
          <w:pPr>
            <w:pStyle w:val="TOC2"/>
            <w:tabs>
              <w:tab w:val="right" w:leader="dot" w:pos="9016"/>
            </w:tabs>
            <w:rPr>
              <w:rFonts w:eastAsiaTheme="minorEastAsia"/>
              <w:noProof/>
              <w:lang w:eastAsia="en-GB"/>
            </w:rPr>
          </w:pPr>
          <w:hyperlink w:history="1" w:anchor="_Toc119396772">
            <w:r w:rsidRPr="00583603" w:rsidR="008F18E0">
              <w:rPr>
                <w:rStyle w:val="Hyperlink"/>
                <w:noProof/>
                <w:lang w:val="en-US"/>
              </w:rPr>
              <w:t>Why engage in peer observation of teaching?</w:t>
            </w:r>
            <w:r w:rsidR="008F18E0">
              <w:rPr>
                <w:noProof/>
                <w:webHidden/>
              </w:rPr>
              <w:tab/>
            </w:r>
            <w:r w:rsidR="008F18E0">
              <w:rPr>
                <w:noProof/>
                <w:webHidden/>
              </w:rPr>
              <w:fldChar w:fldCharType="begin"/>
            </w:r>
            <w:r w:rsidR="008F18E0">
              <w:rPr>
                <w:noProof/>
                <w:webHidden/>
              </w:rPr>
              <w:instrText xml:space="preserve"> PAGEREF _Toc119396772 \h </w:instrText>
            </w:r>
            <w:r w:rsidR="008F18E0">
              <w:rPr>
                <w:noProof/>
                <w:webHidden/>
              </w:rPr>
            </w:r>
            <w:r w:rsidR="008F18E0">
              <w:rPr>
                <w:noProof/>
                <w:webHidden/>
              </w:rPr>
              <w:fldChar w:fldCharType="separate"/>
            </w:r>
            <w:r w:rsidR="008F18E0">
              <w:rPr>
                <w:noProof/>
                <w:webHidden/>
              </w:rPr>
              <w:t>2</w:t>
            </w:r>
            <w:r w:rsidR="008F18E0">
              <w:rPr>
                <w:noProof/>
                <w:webHidden/>
              </w:rPr>
              <w:fldChar w:fldCharType="end"/>
            </w:r>
          </w:hyperlink>
        </w:p>
        <w:p w:rsidR="008F18E0" w:rsidRDefault="00A565C7" w14:paraId="2DEC9BFC" w14:textId="20125B58">
          <w:pPr>
            <w:pStyle w:val="TOC2"/>
            <w:tabs>
              <w:tab w:val="right" w:leader="dot" w:pos="9016"/>
            </w:tabs>
            <w:rPr>
              <w:rFonts w:eastAsiaTheme="minorEastAsia"/>
              <w:noProof/>
              <w:lang w:eastAsia="en-GB"/>
            </w:rPr>
          </w:pPr>
          <w:hyperlink w:history="1" w:anchor="_Toc119396773">
            <w:r w:rsidRPr="00583603" w:rsidR="008F18E0">
              <w:rPr>
                <w:rStyle w:val="Hyperlink"/>
                <w:noProof/>
                <w:lang w:val="en-US"/>
              </w:rPr>
              <w:t>Key principles</w:t>
            </w:r>
            <w:r w:rsidR="008F18E0">
              <w:rPr>
                <w:noProof/>
                <w:webHidden/>
              </w:rPr>
              <w:tab/>
            </w:r>
            <w:r w:rsidR="008F18E0">
              <w:rPr>
                <w:noProof/>
                <w:webHidden/>
              </w:rPr>
              <w:fldChar w:fldCharType="begin"/>
            </w:r>
            <w:r w:rsidR="008F18E0">
              <w:rPr>
                <w:noProof/>
                <w:webHidden/>
              </w:rPr>
              <w:instrText xml:space="preserve"> PAGEREF _Toc119396773 \h </w:instrText>
            </w:r>
            <w:r w:rsidR="008F18E0">
              <w:rPr>
                <w:noProof/>
                <w:webHidden/>
              </w:rPr>
            </w:r>
            <w:r w:rsidR="008F18E0">
              <w:rPr>
                <w:noProof/>
                <w:webHidden/>
              </w:rPr>
              <w:fldChar w:fldCharType="separate"/>
            </w:r>
            <w:r w:rsidR="008F18E0">
              <w:rPr>
                <w:noProof/>
                <w:webHidden/>
              </w:rPr>
              <w:t>3</w:t>
            </w:r>
            <w:r w:rsidR="008F18E0">
              <w:rPr>
                <w:noProof/>
                <w:webHidden/>
              </w:rPr>
              <w:fldChar w:fldCharType="end"/>
            </w:r>
          </w:hyperlink>
        </w:p>
        <w:p w:rsidR="008F18E0" w:rsidRDefault="00A565C7" w14:paraId="6928EB69" w14:textId="28DB5118">
          <w:pPr>
            <w:pStyle w:val="TOC2"/>
            <w:tabs>
              <w:tab w:val="right" w:leader="dot" w:pos="9016"/>
            </w:tabs>
            <w:rPr>
              <w:rFonts w:eastAsiaTheme="minorEastAsia"/>
              <w:noProof/>
              <w:lang w:eastAsia="en-GB"/>
            </w:rPr>
          </w:pPr>
          <w:hyperlink w:history="1" w:anchor="_Toc119396774">
            <w:r w:rsidRPr="00583603" w:rsidR="008F18E0">
              <w:rPr>
                <w:rStyle w:val="Hyperlink"/>
                <w:noProof/>
                <w:lang w:val="en-US"/>
              </w:rPr>
              <w:t>What PSELT is not</w:t>
            </w:r>
            <w:r w:rsidR="008F18E0">
              <w:rPr>
                <w:noProof/>
                <w:webHidden/>
              </w:rPr>
              <w:tab/>
            </w:r>
            <w:r w:rsidR="008F18E0">
              <w:rPr>
                <w:noProof/>
                <w:webHidden/>
              </w:rPr>
              <w:fldChar w:fldCharType="begin"/>
            </w:r>
            <w:r w:rsidR="008F18E0">
              <w:rPr>
                <w:noProof/>
                <w:webHidden/>
              </w:rPr>
              <w:instrText xml:space="preserve"> PAGEREF _Toc119396774 \h </w:instrText>
            </w:r>
            <w:r w:rsidR="008F18E0">
              <w:rPr>
                <w:noProof/>
                <w:webHidden/>
              </w:rPr>
            </w:r>
            <w:r w:rsidR="008F18E0">
              <w:rPr>
                <w:noProof/>
                <w:webHidden/>
              </w:rPr>
              <w:fldChar w:fldCharType="separate"/>
            </w:r>
            <w:r w:rsidR="008F18E0">
              <w:rPr>
                <w:noProof/>
                <w:webHidden/>
              </w:rPr>
              <w:t>3</w:t>
            </w:r>
            <w:r w:rsidR="008F18E0">
              <w:rPr>
                <w:noProof/>
                <w:webHidden/>
              </w:rPr>
              <w:fldChar w:fldCharType="end"/>
            </w:r>
          </w:hyperlink>
        </w:p>
        <w:p w:rsidR="008F18E0" w:rsidRDefault="00A565C7" w14:paraId="61DC0551" w14:textId="1F9C8BB5">
          <w:pPr>
            <w:pStyle w:val="TOC2"/>
            <w:tabs>
              <w:tab w:val="right" w:leader="dot" w:pos="9016"/>
            </w:tabs>
            <w:rPr>
              <w:rFonts w:eastAsiaTheme="minorEastAsia"/>
              <w:noProof/>
              <w:lang w:eastAsia="en-GB"/>
            </w:rPr>
          </w:pPr>
          <w:hyperlink w:history="1" w:anchor="_Toc119396775">
            <w:r w:rsidRPr="00583603" w:rsidR="008F18E0">
              <w:rPr>
                <w:rStyle w:val="Hyperlink"/>
                <w:noProof/>
                <w:lang w:val="en-US"/>
              </w:rPr>
              <w:t>Who should engage?</w:t>
            </w:r>
            <w:r w:rsidR="008F18E0">
              <w:rPr>
                <w:noProof/>
                <w:webHidden/>
              </w:rPr>
              <w:tab/>
            </w:r>
            <w:r w:rsidR="008F18E0">
              <w:rPr>
                <w:noProof/>
                <w:webHidden/>
              </w:rPr>
              <w:fldChar w:fldCharType="begin"/>
            </w:r>
            <w:r w:rsidR="008F18E0">
              <w:rPr>
                <w:noProof/>
                <w:webHidden/>
              </w:rPr>
              <w:instrText xml:space="preserve"> PAGEREF _Toc119396775 \h </w:instrText>
            </w:r>
            <w:r w:rsidR="008F18E0">
              <w:rPr>
                <w:noProof/>
                <w:webHidden/>
              </w:rPr>
            </w:r>
            <w:r w:rsidR="008F18E0">
              <w:rPr>
                <w:noProof/>
                <w:webHidden/>
              </w:rPr>
              <w:fldChar w:fldCharType="separate"/>
            </w:r>
            <w:r w:rsidR="008F18E0">
              <w:rPr>
                <w:noProof/>
                <w:webHidden/>
              </w:rPr>
              <w:t>3</w:t>
            </w:r>
            <w:r w:rsidR="008F18E0">
              <w:rPr>
                <w:noProof/>
                <w:webHidden/>
              </w:rPr>
              <w:fldChar w:fldCharType="end"/>
            </w:r>
          </w:hyperlink>
        </w:p>
        <w:p w:rsidR="008F18E0" w:rsidRDefault="00A565C7" w14:paraId="50C4DD06" w14:textId="017D2BEA">
          <w:pPr>
            <w:pStyle w:val="TOC2"/>
            <w:tabs>
              <w:tab w:val="right" w:leader="dot" w:pos="9016"/>
            </w:tabs>
            <w:rPr>
              <w:rFonts w:eastAsiaTheme="minorEastAsia"/>
              <w:noProof/>
              <w:lang w:eastAsia="en-GB"/>
            </w:rPr>
          </w:pPr>
          <w:hyperlink w:history="1" w:anchor="_Toc119396776">
            <w:r w:rsidRPr="00583603" w:rsidR="008F18E0">
              <w:rPr>
                <w:rStyle w:val="Hyperlink"/>
                <w:noProof/>
                <w:lang w:val="en-US"/>
              </w:rPr>
              <w:t>How often?</w:t>
            </w:r>
            <w:r w:rsidR="008F18E0">
              <w:rPr>
                <w:noProof/>
                <w:webHidden/>
              </w:rPr>
              <w:tab/>
            </w:r>
            <w:r w:rsidR="008F18E0">
              <w:rPr>
                <w:noProof/>
                <w:webHidden/>
              </w:rPr>
              <w:fldChar w:fldCharType="begin"/>
            </w:r>
            <w:r w:rsidR="008F18E0">
              <w:rPr>
                <w:noProof/>
                <w:webHidden/>
              </w:rPr>
              <w:instrText xml:space="preserve"> PAGEREF _Toc119396776 \h </w:instrText>
            </w:r>
            <w:r w:rsidR="008F18E0">
              <w:rPr>
                <w:noProof/>
                <w:webHidden/>
              </w:rPr>
            </w:r>
            <w:r w:rsidR="008F18E0">
              <w:rPr>
                <w:noProof/>
                <w:webHidden/>
              </w:rPr>
              <w:fldChar w:fldCharType="separate"/>
            </w:r>
            <w:r w:rsidR="008F18E0">
              <w:rPr>
                <w:noProof/>
                <w:webHidden/>
              </w:rPr>
              <w:t>4</w:t>
            </w:r>
            <w:r w:rsidR="008F18E0">
              <w:rPr>
                <w:noProof/>
                <w:webHidden/>
              </w:rPr>
              <w:fldChar w:fldCharType="end"/>
            </w:r>
          </w:hyperlink>
        </w:p>
        <w:p w:rsidR="008F18E0" w:rsidRDefault="00A565C7" w14:paraId="2B601EE6" w14:textId="0EA18BD3">
          <w:pPr>
            <w:pStyle w:val="TOC2"/>
            <w:tabs>
              <w:tab w:val="right" w:leader="dot" w:pos="9016"/>
            </w:tabs>
            <w:rPr>
              <w:rFonts w:eastAsiaTheme="minorEastAsia"/>
              <w:noProof/>
              <w:lang w:eastAsia="en-GB"/>
            </w:rPr>
          </w:pPr>
          <w:hyperlink w:history="1" w:anchor="_Toc119396777">
            <w:r w:rsidRPr="00583603" w:rsidR="008F18E0">
              <w:rPr>
                <w:rStyle w:val="Hyperlink"/>
                <w:noProof/>
                <w:lang w:val="en-US"/>
              </w:rPr>
              <w:t>What sort of teaching?</w:t>
            </w:r>
            <w:r w:rsidR="008F18E0">
              <w:rPr>
                <w:noProof/>
                <w:webHidden/>
              </w:rPr>
              <w:tab/>
            </w:r>
            <w:r w:rsidR="008F18E0">
              <w:rPr>
                <w:noProof/>
                <w:webHidden/>
              </w:rPr>
              <w:fldChar w:fldCharType="begin"/>
            </w:r>
            <w:r w:rsidR="008F18E0">
              <w:rPr>
                <w:noProof/>
                <w:webHidden/>
              </w:rPr>
              <w:instrText xml:space="preserve"> PAGEREF _Toc119396777 \h </w:instrText>
            </w:r>
            <w:r w:rsidR="008F18E0">
              <w:rPr>
                <w:noProof/>
                <w:webHidden/>
              </w:rPr>
            </w:r>
            <w:r w:rsidR="008F18E0">
              <w:rPr>
                <w:noProof/>
                <w:webHidden/>
              </w:rPr>
              <w:fldChar w:fldCharType="separate"/>
            </w:r>
            <w:r w:rsidR="008F18E0">
              <w:rPr>
                <w:noProof/>
                <w:webHidden/>
              </w:rPr>
              <w:t>4</w:t>
            </w:r>
            <w:r w:rsidR="008F18E0">
              <w:rPr>
                <w:noProof/>
                <w:webHidden/>
              </w:rPr>
              <w:fldChar w:fldCharType="end"/>
            </w:r>
          </w:hyperlink>
        </w:p>
        <w:p w:rsidR="008F18E0" w:rsidRDefault="00A565C7" w14:paraId="218E30BA" w14:textId="02E816F7">
          <w:pPr>
            <w:pStyle w:val="TOC2"/>
            <w:tabs>
              <w:tab w:val="right" w:leader="dot" w:pos="9016"/>
            </w:tabs>
            <w:rPr>
              <w:rFonts w:eastAsiaTheme="minorEastAsia"/>
              <w:noProof/>
              <w:lang w:eastAsia="en-GB"/>
            </w:rPr>
          </w:pPr>
          <w:hyperlink w:history="1" w:anchor="_Toc119396778">
            <w:r w:rsidRPr="00583603" w:rsidR="008F18E0">
              <w:rPr>
                <w:rStyle w:val="Hyperlink"/>
                <w:noProof/>
                <w:lang w:val="en-US"/>
              </w:rPr>
              <w:t>What are the benefits of peer observation?</w:t>
            </w:r>
            <w:r w:rsidR="008F18E0">
              <w:rPr>
                <w:noProof/>
                <w:webHidden/>
              </w:rPr>
              <w:tab/>
            </w:r>
            <w:r w:rsidR="008F18E0">
              <w:rPr>
                <w:noProof/>
                <w:webHidden/>
              </w:rPr>
              <w:fldChar w:fldCharType="begin"/>
            </w:r>
            <w:r w:rsidR="008F18E0">
              <w:rPr>
                <w:noProof/>
                <w:webHidden/>
              </w:rPr>
              <w:instrText xml:space="preserve"> PAGEREF _Toc119396778 \h </w:instrText>
            </w:r>
            <w:r w:rsidR="008F18E0">
              <w:rPr>
                <w:noProof/>
                <w:webHidden/>
              </w:rPr>
            </w:r>
            <w:r w:rsidR="008F18E0">
              <w:rPr>
                <w:noProof/>
                <w:webHidden/>
              </w:rPr>
              <w:fldChar w:fldCharType="separate"/>
            </w:r>
            <w:r w:rsidR="008F18E0">
              <w:rPr>
                <w:noProof/>
                <w:webHidden/>
              </w:rPr>
              <w:t>4</w:t>
            </w:r>
            <w:r w:rsidR="008F18E0">
              <w:rPr>
                <w:noProof/>
                <w:webHidden/>
              </w:rPr>
              <w:fldChar w:fldCharType="end"/>
            </w:r>
          </w:hyperlink>
        </w:p>
        <w:p w:rsidR="008F18E0" w:rsidRDefault="00A565C7" w14:paraId="66F01ADF" w14:textId="1D8751E7">
          <w:pPr>
            <w:pStyle w:val="TOC2"/>
            <w:tabs>
              <w:tab w:val="right" w:leader="dot" w:pos="9016"/>
            </w:tabs>
            <w:rPr>
              <w:rFonts w:eastAsiaTheme="minorEastAsia"/>
              <w:noProof/>
              <w:lang w:eastAsia="en-GB"/>
            </w:rPr>
          </w:pPr>
          <w:hyperlink w:history="1" w:anchor="_Toc119396779">
            <w:r w:rsidRPr="00583603" w:rsidR="008F18E0">
              <w:rPr>
                <w:rStyle w:val="Hyperlink"/>
                <w:noProof/>
                <w:lang w:val="en-US"/>
              </w:rPr>
              <w:t>What is effective teaching and learning practice?</w:t>
            </w:r>
            <w:r w:rsidR="008F18E0">
              <w:rPr>
                <w:noProof/>
                <w:webHidden/>
              </w:rPr>
              <w:tab/>
            </w:r>
            <w:r w:rsidR="008F18E0">
              <w:rPr>
                <w:noProof/>
                <w:webHidden/>
              </w:rPr>
              <w:fldChar w:fldCharType="begin"/>
            </w:r>
            <w:r w:rsidR="008F18E0">
              <w:rPr>
                <w:noProof/>
                <w:webHidden/>
              </w:rPr>
              <w:instrText xml:space="preserve"> PAGEREF _Toc119396779 \h </w:instrText>
            </w:r>
            <w:r w:rsidR="008F18E0">
              <w:rPr>
                <w:noProof/>
                <w:webHidden/>
              </w:rPr>
            </w:r>
            <w:r w:rsidR="008F18E0">
              <w:rPr>
                <w:noProof/>
                <w:webHidden/>
              </w:rPr>
              <w:fldChar w:fldCharType="separate"/>
            </w:r>
            <w:r w:rsidR="008F18E0">
              <w:rPr>
                <w:noProof/>
                <w:webHidden/>
              </w:rPr>
              <w:t>5</w:t>
            </w:r>
            <w:r w:rsidR="008F18E0">
              <w:rPr>
                <w:noProof/>
                <w:webHidden/>
              </w:rPr>
              <w:fldChar w:fldCharType="end"/>
            </w:r>
          </w:hyperlink>
        </w:p>
        <w:p w:rsidR="008F18E0" w:rsidRDefault="00A565C7" w14:paraId="2443CBE8" w14:textId="3E1342A5">
          <w:pPr>
            <w:pStyle w:val="TOC1"/>
            <w:rPr>
              <w:rFonts w:eastAsiaTheme="minorEastAsia"/>
              <w:noProof/>
              <w:lang w:eastAsia="en-GB"/>
            </w:rPr>
          </w:pPr>
          <w:hyperlink w:history="1" w:anchor="_Toc119396780">
            <w:r w:rsidRPr="00583603" w:rsidR="008F18E0">
              <w:rPr>
                <w:rStyle w:val="Hyperlink"/>
                <w:noProof/>
                <w:lang w:val="en-US"/>
              </w:rPr>
              <w:t>The Peer Observation Process – individual teaching sessions</w:t>
            </w:r>
            <w:r w:rsidR="008F18E0">
              <w:rPr>
                <w:noProof/>
                <w:webHidden/>
              </w:rPr>
              <w:tab/>
            </w:r>
            <w:r w:rsidR="008F18E0">
              <w:rPr>
                <w:noProof/>
                <w:webHidden/>
              </w:rPr>
              <w:fldChar w:fldCharType="begin"/>
            </w:r>
            <w:r w:rsidR="008F18E0">
              <w:rPr>
                <w:noProof/>
                <w:webHidden/>
              </w:rPr>
              <w:instrText xml:space="preserve"> PAGEREF _Toc119396780 \h </w:instrText>
            </w:r>
            <w:r w:rsidR="008F18E0">
              <w:rPr>
                <w:noProof/>
                <w:webHidden/>
              </w:rPr>
            </w:r>
            <w:r w:rsidR="008F18E0">
              <w:rPr>
                <w:noProof/>
                <w:webHidden/>
              </w:rPr>
              <w:fldChar w:fldCharType="separate"/>
            </w:r>
            <w:r w:rsidR="008F18E0">
              <w:rPr>
                <w:noProof/>
                <w:webHidden/>
              </w:rPr>
              <w:t>6</w:t>
            </w:r>
            <w:r w:rsidR="008F18E0">
              <w:rPr>
                <w:noProof/>
                <w:webHidden/>
              </w:rPr>
              <w:fldChar w:fldCharType="end"/>
            </w:r>
          </w:hyperlink>
        </w:p>
        <w:p w:rsidR="008F18E0" w:rsidRDefault="00A565C7" w14:paraId="57F25687" w14:textId="4E7C0C98">
          <w:pPr>
            <w:pStyle w:val="TOC2"/>
            <w:tabs>
              <w:tab w:val="left" w:pos="660"/>
              <w:tab w:val="right" w:leader="dot" w:pos="9016"/>
            </w:tabs>
            <w:rPr>
              <w:rFonts w:eastAsiaTheme="minorEastAsia"/>
              <w:noProof/>
              <w:lang w:eastAsia="en-GB"/>
            </w:rPr>
          </w:pPr>
          <w:hyperlink w:history="1" w:anchor="_Toc119396781">
            <w:r w:rsidRPr="00583603" w:rsidR="008F18E0">
              <w:rPr>
                <w:rStyle w:val="Hyperlink"/>
                <w:rFonts w:eastAsia="Calibri"/>
                <w:noProof/>
              </w:rPr>
              <w:t>1.</w:t>
            </w:r>
            <w:r w:rsidR="008F18E0">
              <w:rPr>
                <w:rFonts w:eastAsiaTheme="minorEastAsia"/>
                <w:noProof/>
                <w:lang w:eastAsia="en-GB"/>
              </w:rPr>
              <w:tab/>
            </w:r>
            <w:r w:rsidRPr="00583603" w:rsidR="008F18E0">
              <w:rPr>
                <w:rStyle w:val="Hyperlink"/>
                <w:rFonts w:eastAsia="Calibri"/>
                <w:noProof/>
              </w:rPr>
              <w:t>Preparation</w:t>
            </w:r>
            <w:r w:rsidR="008F18E0">
              <w:rPr>
                <w:noProof/>
                <w:webHidden/>
              </w:rPr>
              <w:tab/>
            </w:r>
            <w:r w:rsidR="008F18E0">
              <w:rPr>
                <w:noProof/>
                <w:webHidden/>
              </w:rPr>
              <w:fldChar w:fldCharType="begin"/>
            </w:r>
            <w:r w:rsidR="008F18E0">
              <w:rPr>
                <w:noProof/>
                <w:webHidden/>
              </w:rPr>
              <w:instrText xml:space="preserve"> PAGEREF _Toc119396781 \h </w:instrText>
            </w:r>
            <w:r w:rsidR="008F18E0">
              <w:rPr>
                <w:noProof/>
                <w:webHidden/>
              </w:rPr>
            </w:r>
            <w:r w:rsidR="008F18E0">
              <w:rPr>
                <w:noProof/>
                <w:webHidden/>
              </w:rPr>
              <w:fldChar w:fldCharType="separate"/>
            </w:r>
            <w:r w:rsidR="008F18E0">
              <w:rPr>
                <w:noProof/>
                <w:webHidden/>
              </w:rPr>
              <w:t>6</w:t>
            </w:r>
            <w:r w:rsidR="008F18E0">
              <w:rPr>
                <w:noProof/>
                <w:webHidden/>
              </w:rPr>
              <w:fldChar w:fldCharType="end"/>
            </w:r>
          </w:hyperlink>
        </w:p>
        <w:p w:rsidR="008F18E0" w:rsidRDefault="00A565C7" w14:paraId="06EE4B51" w14:textId="29BF10DC">
          <w:pPr>
            <w:pStyle w:val="TOC2"/>
            <w:tabs>
              <w:tab w:val="left" w:pos="660"/>
              <w:tab w:val="right" w:leader="dot" w:pos="9016"/>
            </w:tabs>
            <w:rPr>
              <w:rFonts w:eastAsiaTheme="minorEastAsia"/>
              <w:noProof/>
              <w:lang w:eastAsia="en-GB"/>
            </w:rPr>
          </w:pPr>
          <w:hyperlink w:history="1" w:anchor="_Toc119396782">
            <w:r w:rsidRPr="00583603" w:rsidR="008F18E0">
              <w:rPr>
                <w:rStyle w:val="Hyperlink"/>
                <w:noProof/>
                <w:lang w:val="en-US"/>
              </w:rPr>
              <w:t>2.</w:t>
            </w:r>
            <w:r w:rsidR="008F18E0">
              <w:rPr>
                <w:rFonts w:eastAsiaTheme="minorEastAsia"/>
                <w:noProof/>
                <w:lang w:eastAsia="en-GB"/>
              </w:rPr>
              <w:tab/>
            </w:r>
            <w:r w:rsidRPr="00583603" w:rsidR="008F18E0">
              <w:rPr>
                <w:rStyle w:val="Hyperlink"/>
                <w:noProof/>
                <w:lang w:val="en-US"/>
              </w:rPr>
              <w:t>Observation</w:t>
            </w:r>
            <w:r w:rsidR="008F18E0">
              <w:rPr>
                <w:noProof/>
                <w:webHidden/>
              </w:rPr>
              <w:tab/>
            </w:r>
            <w:r w:rsidR="008F18E0">
              <w:rPr>
                <w:noProof/>
                <w:webHidden/>
              </w:rPr>
              <w:fldChar w:fldCharType="begin"/>
            </w:r>
            <w:r w:rsidR="008F18E0">
              <w:rPr>
                <w:noProof/>
                <w:webHidden/>
              </w:rPr>
              <w:instrText xml:space="preserve"> PAGEREF _Toc119396782 \h </w:instrText>
            </w:r>
            <w:r w:rsidR="008F18E0">
              <w:rPr>
                <w:noProof/>
                <w:webHidden/>
              </w:rPr>
            </w:r>
            <w:r w:rsidR="008F18E0">
              <w:rPr>
                <w:noProof/>
                <w:webHidden/>
              </w:rPr>
              <w:fldChar w:fldCharType="separate"/>
            </w:r>
            <w:r w:rsidR="008F18E0">
              <w:rPr>
                <w:noProof/>
                <w:webHidden/>
              </w:rPr>
              <w:t>6</w:t>
            </w:r>
            <w:r w:rsidR="008F18E0">
              <w:rPr>
                <w:noProof/>
                <w:webHidden/>
              </w:rPr>
              <w:fldChar w:fldCharType="end"/>
            </w:r>
          </w:hyperlink>
        </w:p>
        <w:p w:rsidR="008F18E0" w:rsidRDefault="00A565C7" w14:paraId="7ECC26D5" w14:textId="69CD64BC">
          <w:pPr>
            <w:pStyle w:val="TOC2"/>
            <w:tabs>
              <w:tab w:val="left" w:pos="660"/>
              <w:tab w:val="right" w:leader="dot" w:pos="9016"/>
            </w:tabs>
            <w:rPr>
              <w:rFonts w:eastAsiaTheme="minorEastAsia"/>
              <w:noProof/>
              <w:lang w:eastAsia="en-GB"/>
            </w:rPr>
          </w:pPr>
          <w:hyperlink w:history="1" w:anchor="_Toc119396783">
            <w:r w:rsidRPr="00583603" w:rsidR="008F18E0">
              <w:rPr>
                <w:rStyle w:val="Hyperlink"/>
                <w:noProof/>
                <w:lang w:val="en-US"/>
              </w:rPr>
              <w:t>3.</w:t>
            </w:r>
            <w:r w:rsidR="008F18E0">
              <w:rPr>
                <w:rFonts w:eastAsiaTheme="minorEastAsia"/>
                <w:noProof/>
                <w:lang w:eastAsia="en-GB"/>
              </w:rPr>
              <w:tab/>
            </w:r>
            <w:r w:rsidRPr="00583603" w:rsidR="008F18E0">
              <w:rPr>
                <w:rStyle w:val="Hyperlink"/>
                <w:noProof/>
                <w:lang w:val="en-US"/>
              </w:rPr>
              <w:t>Reflection and action</w:t>
            </w:r>
            <w:r w:rsidR="008F18E0">
              <w:rPr>
                <w:noProof/>
                <w:webHidden/>
              </w:rPr>
              <w:tab/>
            </w:r>
            <w:r w:rsidR="008F18E0">
              <w:rPr>
                <w:noProof/>
                <w:webHidden/>
              </w:rPr>
              <w:fldChar w:fldCharType="begin"/>
            </w:r>
            <w:r w:rsidR="008F18E0">
              <w:rPr>
                <w:noProof/>
                <w:webHidden/>
              </w:rPr>
              <w:instrText xml:space="preserve"> PAGEREF _Toc119396783 \h </w:instrText>
            </w:r>
            <w:r w:rsidR="008F18E0">
              <w:rPr>
                <w:noProof/>
                <w:webHidden/>
              </w:rPr>
            </w:r>
            <w:r w:rsidR="008F18E0">
              <w:rPr>
                <w:noProof/>
                <w:webHidden/>
              </w:rPr>
              <w:fldChar w:fldCharType="separate"/>
            </w:r>
            <w:r w:rsidR="008F18E0">
              <w:rPr>
                <w:noProof/>
                <w:webHidden/>
              </w:rPr>
              <w:t>7</w:t>
            </w:r>
            <w:r w:rsidR="008F18E0">
              <w:rPr>
                <w:noProof/>
                <w:webHidden/>
              </w:rPr>
              <w:fldChar w:fldCharType="end"/>
            </w:r>
          </w:hyperlink>
        </w:p>
        <w:p w:rsidR="008F18E0" w:rsidRDefault="00A565C7" w14:paraId="78FAB35C" w14:textId="34665D77">
          <w:pPr>
            <w:pStyle w:val="TOC2"/>
            <w:tabs>
              <w:tab w:val="right" w:leader="dot" w:pos="9016"/>
            </w:tabs>
            <w:rPr>
              <w:rFonts w:eastAsiaTheme="minorEastAsia"/>
              <w:noProof/>
              <w:lang w:eastAsia="en-GB"/>
            </w:rPr>
          </w:pPr>
          <w:hyperlink w:history="1" w:anchor="_Toc119396784">
            <w:r w:rsidRPr="00583603" w:rsidR="008F18E0">
              <w:rPr>
                <w:rStyle w:val="Hyperlink"/>
                <w:noProof/>
                <w:lang w:val="en-US"/>
              </w:rPr>
              <w:t>Giving feedback</w:t>
            </w:r>
            <w:r w:rsidR="008F18E0">
              <w:rPr>
                <w:noProof/>
                <w:webHidden/>
              </w:rPr>
              <w:tab/>
            </w:r>
            <w:r w:rsidR="008F18E0">
              <w:rPr>
                <w:noProof/>
                <w:webHidden/>
              </w:rPr>
              <w:fldChar w:fldCharType="begin"/>
            </w:r>
            <w:r w:rsidR="008F18E0">
              <w:rPr>
                <w:noProof/>
                <w:webHidden/>
              </w:rPr>
              <w:instrText xml:space="preserve"> PAGEREF _Toc119396784 \h </w:instrText>
            </w:r>
            <w:r w:rsidR="008F18E0">
              <w:rPr>
                <w:noProof/>
                <w:webHidden/>
              </w:rPr>
            </w:r>
            <w:r w:rsidR="008F18E0">
              <w:rPr>
                <w:noProof/>
                <w:webHidden/>
              </w:rPr>
              <w:fldChar w:fldCharType="separate"/>
            </w:r>
            <w:r w:rsidR="008F18E0">
              <w:rPr>
                <w:noProof/>
                <w:webHidden/>
              </w:rPr>
              <w:t>7</w:t>
            </w:r>
            <w:r w:rsidR="008F18E0">
              <w:rPr>
                <w:noProof/>
                <w:webHidden/>
              </w:rPr>
              <w:fldChar w:fldCharType="end"/>
            </w:r>
          </w:hyperlink>
        </w:p>
        <w:p w:rsidR="008F18E0" w:rsidRDefault="00A565C7" w14:paraId="44BFC589" w14:textId="5C78625D">
          <w:pPr>
            <w:pStyle w:val="TOC1"/>
            <w:rPr>
              <w:rFonts w:eastAsiaTheme="minorEastAsia"/>
              <w:noProof/>
              <w:lang w:eastAsia="en-GB"/>
            </w:rPr>
          </w:pPr>
          <w:hyperlink w:history="1" w:anchor="_Toc119396785">
            <w:r w:rsidRPr="00583603" w:rsidR="008F18E0">
              <w:rPr>
                <w:rStyle w:val="Hyperlink"/>
                <w:noProof/>
                <w:lang w:val="en-US"/>
              </w:rPr>
              <w:t>References</w:t>
            </w:r>
            <w:r w:rsidR="008F18E0">
              <w:rPr>
                <w:noProof/>
                <w:webHidden/>
              </w:rPr>
              <w:tab/>
            </w:r>
            <w:r w:rsidR="008F18E0">
              <w:rPr>
                <w:noProof/>
                <w:webHidden/>
              </w:rPr>
              <w:fldChar w:fldCharType="begin"/>
            </w:r>
            <w:r w:rsidR="008F18E0">
              <w:rPr>
                <w:noProof/>
                <w:webHidden/>
              </w:rPr>
              <w:instrText xml:space="preserve"> PAGEREF _Toc119396785 \h </w:instrText>
            </w:r>
            <w:r w:rsidR="008F18E0">
              <w:rPr>
                <w:noProof/>
                <w:webHidden/>
              </w:rPr>
            </w:r>
            <w:r w:rsidR="008F18E0">
              <w:rPr>
                <w:noProof/>
                <w:webHidden/>
              </w:rPr>
              <w:fldChar w:fldCharType="separate"/>
            </w:r>
            <w:r w:rsidR="008F18E0">
              <w:rPr>
                <w:noProof/>
                <w:webHidden/>
              </w:rPr>
              <w:t>8</w:t>
            </w:r>
            <w:r w:rsidR="008F18E0">
              <w:rPr>
                <w:noProof/>
                <w:webHidden/>
              </w:rPr>
              <w:fldChar w:fldCharType="end"/>
            </w:r>
          </w:hyperlink>
        </w:p>
        <w:p w:rsidR="008F18E0" w:rsidRDefault="00A565C7" w14:paraId="0C09EF04" w14:textId="78EA4260">
          <w:pPr>
            <w:pStyle w:val="TOC1"/>
            <w:rPr>
              <w:rFonts w:eastAsiaTheme="minorEastAsia"/>
              <w:noProof/>
              <w:lang w:eastAsia="en-GB"/>
            </w:rPr>
          </w:pPr>
          <w:hyperlink w:history="1" w:anchor="_Toc119396786">
            <w:r w:rsidRPr="00583603" w:rsidR="008F18E0">
              <w:rPr>
                <w:rStyle w:val="Hyperlink"/>
                <w:noProof/>
                <w:lang w:val="en-US"/>
              </w:rPr>
              <w:t>Peer Observation Record</w:t>
            </w:r>
            <w:r w:rsidR="008F18E0">
              <w:rPr>
                <w:noProof/>
                <w:webHidden/>
              </w:rPr>
              <w:tab/>
            </w:r>
            <w:r w:rsidR="008F18E0">
              <w:rPr>
                <w:noProof/>
                <w:webHidden/>
              </w:rPr>
              <w:fldChar w:fldCharType="begin"/>
            </w:r>
            <w:r w:rsidR="008F18E0">
              <w:rPr>
                <w:noProof/>
                <w:webHidden/>
              </w:rPr>
              <w:instrText xml:space="preserve"> PAGEREF _Toc119396786 \h </w:instrText>
            </w:r>
            <w:r w:rsidR="008F18E0">
              <w:rPr>
                <w:noProof/>
                <w:webHidden/>
              </w:rPr>
            </w:r>
            <w:r w:rsidR="008F18E0">
              <w:rPr>
                <w:noProof/>
                <w:webHidden/>
              </w:rPr>
              <w:fldChar w:fldCharType="separate"/>
            </w:r>
            <w:r w:rsidR="008F18E0">
              <w:rPr>
                <w:noProof/>
                <w:webHidden/>
              </w:rPr>
              <w:t>9</w:t>
            </w:r>
            <w:r w:rsidR="008F18E0">
              <w:rPr>
                <w:noProof/>
                <w:webHidden/>
              </w:rPr>
              <w:fldChar w:fldCharType="end"/>
            </w:r>
          </w:hyperlink>
        </w:p>
        <w:p w:rsidR="008F18E0" w:rsidRDefault="00A565C7" w14:paraId="7423228C" w14:textId="364F37DE">
          <w:pPr>
            <w:pStyle w:val="TOC2"/>
            <w:tabs>
              <w:tab w:val="right" w:leader="dot" w:pos="9016"/>
            </w:tabs>
            <w:rPr>
              <w:rFonts w:eastAsiaTheme="minorEastAsia"/>
              <w:noProof/>
              <w:lang w:eastAsia="en-GB"/>
            </w:rPr>
          </w:pPr>
          <w:hyperlink w:history="1" w:anchor="_Toc119396787">
            <w:r w:rsidRPr="00583603" w:rsidR="008F18E0">
              <w:rPr>
                <w:rStyle w:val="Hyperlink"/>
                <w:noProof/>
                <w:lang w:val="en-US"/>
              </w:rPr>
              <w:t>Preparation</w:t>
            </w:r>
            <w:r w:rsidR="008F18E0">
              <w:rPr>
                <w:noProof/>
                <w:webHidden/>
              </w:rPr>
              <w:tab/>
            </w:r>
            <w:r w:rsidR="008F18E0">
              <w:rPr>
                <w:noProof/>
                <w:webHidden/>
              </w:rPr>
              <w:fldChar w:fldCharType="begin"/>
            </w:r>
            <w:r w:rsidR="008F18E0">
              <w:rPr>
                <w:noProof/>
                <w:webHidden/>
              </w:rPr>
              <w:instrText xml:space="preserve"> PAGEREF _Toc119396787 \h </w:instrText>
            </w:r>
            <w:r w:rsidR="008F18E0">
              <w:rPr>
                <w:noProof/>
                <w:webHidden/>
              </w:rPr>
            </w:r>
            <w:r w:rsidR="008F18E0">
              <w:rPr>
                <w:noProof/>
                <w:webHidden/>
              </w:rPr>
              <w:fldChar w:fldCharType="separate"/>
            </w:r>
            <w:r w:rsidR="008F18E0">
              <w:rPr>
                <w:noProof/>
                <w:webHidden/>
              </w:rPr>
              <w:t>9</w:t>
            </w:r>
            <w:r w:rsidR="008F18E0">
              <w:rPr>
                <w:noProof/>
                <w:webHidden/>
              </w:rPr>
              <w:fldChar w:fldCharType="end"/>
            </w:r>
          </w:hyperlink>
        </w:p>
        <w:p w:rsidR="008F18E0" w:rsidRDefault="00A565C7" w14:paraId="02F15A9C" w14:textId="4E559DA0">
          <w:pPr>
            <w:pStyle w:val="TOC2"/>
            <w:tabs>
              <w:tab w:val="right" w:leader="dot" w:pos="9016"/>
            </w:tabs>
            <w:rPr>
              <w:rFonts w:eastAsiaTheme="minorEastAsia"/>
              <w:noProof/>
              <w:lang w:eastAsia="en-GB"/>
            </w:rPr>
          </w:pPr>
          <w:hyperlink w:history="1" w:anchor="_Toc119396788">
            <w:r w:rsidRPr="00583603" w:rsidR="008F18E0">
              <w:rPr>
                <w:rStyle w:val="Hyperlink"/>
                <w:noProof/>
                <w:lang w:val="en-US"/>
              </w:rPr>
              <w:t>Self-reflection</w:t>
            </w:r>
            <w:r w:rsidR="008F18E0">
              <w:rPr>
                <w:noProof/>
                <w:webHidden/>
              </w:rPr>
              <w:tab/>
            </w:r>
            <w:r w:rsidR="008F18E0">
              <w:rPr>
                <w:noProof/>
                <w:webHidden/>
              </w:rPr>
              <w:fldChar w:fldCharType="begin"/>
            </w:r>
            <w:r w:rsidR="008F18E0">
              <w:rPr>
                <w:noProof/>
                <w:webHidden/>
              </w:rPr>
              <w:instrText xml:space="preserve"> PAGEREF _Toc119396788 \h </w:instrText>
            </w:r>
            <w:r w:rsidR="008F18E0">
              <w:rPr>
                <w:noProof/>
                <w:webHidden/>
              </w:rPr>
            </w:r>
            <w:r w:rsidR="008F18E0">
              <w:rPr>
                <w:noProof/>
                <w:webHidden/>
              </w:rPr>
              <w:fldChar w:fldCharType="separate"/>
            </w:r>
            <w:r w:rsidR="008F18E0">
              <w:rPr>
                <w:noProof/>
                <w:webHidden/>
              </w:rPr>
              <w:t>9</w:t>
            </w:r>
            <w:r w:rsidR="008F18E0">
              <w:rPr>
                <w:noProof/>
                <w:webHidden/>
              </w:rPr>
              <w:fldChar w:fldCharType="end"/>
            </w:r>
          </w:hyperlink>
        </w:p>
        <w:p w:rsidR="008F18E0" w:rsidRDefault="00A565C7" w14:paraId="002DCEFE" w14:textId="2166ED37">
          <w:pPr>
            <w:pStyle w:val="TOC2"/>
            <w:tabs>
              <w:tab w:val="right" w:leader="dot" w:pos="9016"/>
            </w:tabs>
            <w:rPr>
              <w:rFonts w:eastAsiaTheme="minorEastAsia"/>
              <w:noProof/>
              <w:lang w:eastAsia="en-GB"/>
            </w:rPr>
          </w:pPr>
          <w:hyperlink w:history="1" w:anchor="_Toc119396789">
            <w:r w:rsidRPr="00583603" w:rsidR="008F18E0">
              <w:rPr>
                <w:rStyle w:val="Hyperlink"/>
                <w:noProof/>
                <w:lang w:val="en-US"/>
              </w:rPr>
              <w:t>Observation</w:t>
            </w:r>
            <w:r w:rsidR="008F18E0">
              <w:rPr>
                <w:noProof/>
                <w:webHidden/>
              </w:rPr>
              <w:tab/>
            </w:r>
            <w:r w:rsidR="008F18E0">
              <w:rPr>
                <w:noProof/>
                <w:webHidden/>
              </w:rPr>
              <w:fldChar w:fldCharType="begin"/>
            </w:r>
            <w:r w:rsidR="008F18E0">
              <w:rPr>
                <w:noProof/>
                <w:webHidden/>
              </w:rPr>
              <w:instrText xml:space="preserve"> PAGEREF _Toc119396789 \h </w:instrText>
            </w:r>
            <w:r w:rsidR="008F18E0">
              <w:rPr>
                <w:noProof/>
                <w:webHidden/>
              </w:rPr>
            </w:r>
            <w:r w:rsidR="008F18E0">
              <w:rPr>
                <w:noProof/>
                <w:webHidden/>
              </w:rPr>
              <w:fldChar w:fldCharType="separate"/>
            </w:r>
            <w:r w:rsidR="008F18E0">
              <w:rPr>
                <w:noProof/>
                <w:webHidden/>
              </w:rPr>
              <w:t>10</w:t>
            </w:r>
            <w:r w:rsidR="008F18E0">
              <w:rPr>
                <w:noProof/>
                <w:webHidden/>
              </w:rPr>
              <w:fldChar w:fldCharType="end"/>
            </w:r>
          </w:hyperlink>
        </w:p>
        <w:p w:rsidR="008F18E0" w:rsidRDefault="00A565C7" w14:paraId="786AA237" w14:textId="480051A9">
          <w:pPr>
            <w:pStyle w:val="TOC2"/>
            <w:tabs>
              <w:tab w:val="right" w:leader="dot" w:pos="9016"/>
            </w:tabs>
            <w:rPr>
              <w:rFonts w:eastAsiaTheme="minorEastAsia"/>
              <w:noProof/>
              <w:lang w:eastAsia="en-GB"/>
            </w:rPr>
          </w:pPr>
          <w:hyperlink w:history="1" w:anchor="_Toc119396790">
            <w:r w:rsidRPr="00583603" w:rsidR="008F18E0">
              <w:rPr>
                <w:rStyle w:val="Hyperlink"/>
                <w:noProof/>
                <w:lang w:val="en-US"/>
              </w:rPr>
              <w:t>Reflection</w:t>
            </w:r>
            <w:r w:rsidR="008F18E0">
              <w:rPr>
                <w:noProof/>
                <w:webHidden/>
              </w:rPr>
              <w:tab/>
            </w:r>
            <w:r w:rsidR="008F18E0">
              <w:rPr>
                <w:noProof/>
                <w:webHidden/>
              </w:rPr>
              <w:fldChar w:fldCharType="begin"/>
            </w:r>
            <w:r w:rsidR="008F18E0">
              <w:rPr>
                <w:noProof/>
                <w:webHidden/>
              </w:rPr>
              <w:instrText xml:space="preserve"> PAGEREF _Toc119396790 \h </w:instrText>
            </w:r>
            <w:r w:rsidR="008F18E0">
              <w:rPr>
                <w:noProof/>
                <w:webHidden/>
              </w:rPr>
            </w:r>
            <w:r w:rsidR="008F18E0">
              <w:rPr>
                <w:noProof/>
                <w:webHidden/>
              </w:rPr>
              <w:fldChar w:fldCharType="separate"/>
            </w:r>
            <w:r w:rsidR="008F18E0">
              <w:rPr>
                <w:noProof/>
                <w:webHidden/>
              </w:rPr>
              <w:t>12</w:t>
            </w:r>
            <w:r w:rsidR="008F18E0">
              <w:rPr>
                <w:noProof/>
                <w:webHidden/>
              </w:rPr>
              <w:fldChar w:fldCharType="end"/>
            </w:r>
          </w:hyperlink>
        </w:p>
        <w:p w:rsidR="008F18E0" w:rsidRDefault="00A565C7" w14:paraId="2DDE14CF" w14:textId="02D70773">
          <w:pPr>
            <w:pStyle w:val="TOC2"/>
            <w:tabs>
              <w:tab w:val="right" w:leader="dot" w:pos="9016"/>
            </w:tabs>
            <w:rPr>
              <w:rFonts w:eastAsiaTheme="minorEastAsia"/>
              <w:noProof/>
              <w:lang w:eastAsia="en-GB"/>
            </w:rPr>
          </w:pPr>
          <w:hyperlink w:history="1" w:anchor="_Toc119396791">
            <w:r w:rsidRPr="00583603" w:rsidR="008F18E0">
              <w:rPr>
                <w:rStyle w:val="Hyperlink"/>
                <w:noProof/>
                <w:lang w:val="en-US"/>
              </w:rPr>
              <w:t>Action</w:t>
            </w:r>
            <w:r w:rsidR="008F18E0">
              <w:rPr>
                <w:noProof/>
                <w:webHidden/>
              </w:rPr>
              <w:tab/>
            </w:r>
            <w:r w:rsidR="008F18E0">
              <w:rPr>
                <w:noProof/>
                <w:webHidden/>
              </w:rPr>
              <w:fldChar w:fldCharType="begin"/>
            </w:r>
            <w:r w:rsidR="008F18E0">
              <w:rPr>
                <w:noProof/>
                <w:webHidden/>
              </w:rPr>
              <w:instrText xml:space="preserve"> PAGEREF _Toc119396791 \h </w:instrText>
            </w:r>
            <w:r w:rsidR="008F18E0">
              <w:rPr>
                <w:noProof/>
                <w:webHidden/>
              </w:rPr>
            </w:r>
            <w:r w:rsidR="008F18E0">
              <w:rPr>
                <w:noProof/>
                <w:webHidden/>
              </w:rPr>
              <w:fldChar w:fldCharType="separate"/>
            </w:r>
            <w:r w:rsidR="008F18E0">
              <w:rPr>
                <w:noProof/>
                <w:webHidden/>
              </w:rPr>
              <w:t>12</w:t>
            </w:r>
            <w:r w:rsidR="008F18E0">
              <w:rPr>
                <w:noProof/>
                <w:webHidden/>
              </w:rPr>
              <w:fldChar w:fldCharType="end"/>
            </w:r>
          </w:hyperlink>
        </w:p>
        <w:p w:rsidR="008F18E0" w:rsidRDefault="00A565C7" w14:paraId="3BD10405" w14:textId="2551BE97">
          <w:pPr>
            <w:pStyle w:val="TOC1"/>
            <w:rPr>
              <w:rFonts w:eastAsiaTheme="minorEastAsia"/>
              <w:noProof/>
              <w:lang w:eastAsia="en-GB"/>
            </w:rPr>
          </w:pPr>
          <w:hyperlink w:history="1" w:anchor="_Toc119396792">
            <w:r w:rsidRPr="00583603" w:rsidR="008F18E0">
              <w:rPr>
                <w:rStyle w:val="Hyperlink"/>
                <w:noProof/>
              </w:rPr>
              <w:t>Additional guidance and documents for Programme Approach to PSELT</w:t>
            </w:r>
            <w:r w:rsidR="008F18E0">
              <w:rPr>
                <w:noProof/>
                <w:webHidden/>
              </w:rPr>
              <w:tab/>
            </w:r>
            <w:r w:rsidR="008F18E0">
              <w:rPr>
                <w:noProof/>
                <w:webHidden/>
              </w:rPr>
              <w:fldChar w:fldCharType="begin"/>
            </w:r>
            <w:r w:rsidR="008F18E0">
              <w:rPr>
                <w:noProof/>
                <w:webHidden/>
              </w:rPr>
              <w:instrText xml:space="preserve"> PAGEREF _Toc119396792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5C93FDD8" w14:textId="19E6C799">
          <w:pPr>
            <w:pStyle w:val="TOC1"/>
            <w:rPr>
              <w:rFonts w:eastAsiaTheme="minorEastAsia"/>
              <w:noProof/>
              <w:lang w:eastAsia="en-GB"/>
            </w:rPr>
          </w:pPr>
          <w:hyperlink w:history="1" w:anchor="_Toc119396793">
            <w:r w:rsidRPr="00583603" w:rsidR="008F18E0">
              <w:rPr>
                <w:rStyle w:val="Hyperlink"/>
                <w:noProof/>
              </w:rPr>
              <w:t>A Programme approach to PSELT</w:t>
            </w:r>
            <w:r w:rsidR="008F18E0">
              <w:rPr>
                <w:noProof/>
                <w:webHidden/>
              </w:rPr>
              <w:tab/>
            </w:r>
            <w:r w:rsidR="008F18E0">
              <w:rPr>
                <w:noProof/>
                <w:webHidden/>
              </w:rPr>
              <w:fldChar w:fldCharType="begin"/>
            </w:r>
            <w:r w:rsidR="008F18E0">
              <w:rPr>
                <w:noProof/>
                <w:webHidden/>
              </w:rPr>
              <w:instrText xml:space="preserve"> PAGEREF _Toc119396793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347E32FE" w14:textId="3A30255F">
          <w:pPr>
            <w:pStyle w:val="TOC2"/>
            <w:tabs>
              <w:tab w:val="right" w:leader="dot" w:pos="9016"/>
            </w:tabs>
            <w:rPr>
              <w:rFonts w:eastAsiaTheme="minorEastAsia"/>
              <w:noProof/>
              <w:lang w:eastAsia="en-GB"/>
            </w:rPr>
          </w:pPr>
          <w:hyperlink w:history="1" w:anchor="_Toc119396794">
            <w:r w:rsidRPr="00583603" w:rsidR="008F18E0">
              <w:rPr>
                <w:rStyle w:val="Hyperlink"/>
                <w:noProof/>
              </w:rPr>
              <w:t>Methodology</w:t>
            </w:r>
            <w:r w:rsidR="008F18E0">
              <w:rPr>
                <w:noProof/>
                <w:webHidden/>
              </w:rPr>
              <w:tab/>
            </w:r>
            <w:r w:rsidR="008F18E0">
              <w:rPr>
                <w:noProof/>
                <w:webHidden/>
              </w:rPr>
              <w:fldChar w:fldCharType="begin"/>
            </w:r>
            <w:r w:rsidR="008F18E0">
              <w:rPr>
                <w:noProof/>
                <w:webHidden/>
              </w:rPr>
              <w:instrText xml:space="preserve"> PAGEREF _Toc119396794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687706D9" w14:textId="1E918A8B">
          <w:pPr>
            <w:pStyle w:val="TOC3"/>
            <w:tabs>
              <w:tab w:val="right" w:leader="dot" w:pos="9016"/>
            </w:tabs>
            <w:rPr>
              <w:rFonts w:eastAsiaTheme="minorEastAsia"/>
              <w:noProof/>
              <w:lang w:eastAsia="en-GB"/>
            </w:rPr>
          </w:pPr>
          <w:hyperlink w:history="1" w:anchor="_Toc119396795">
            <w:r w:rsidRPr="00583603" w:rsidR="008F18E0">
              <w:rPr>
                <w:rStyle w:val="Hyperlink"/>
                <w:noProof/>
              </w:rPr>
              <w:t>Pre-workshop:</w:t>
            </w:r>
            <w:r w:rsidR="008F18E0">
              <w:rPr>
                <w:noProof/>
                <w:webHidden/>
              </w:rPr>
              <w:tab/>
            </w:r>
            <w:r w:rsidR="008F18E0">
              <w:rPr>
                <w:noProof/>
                <w:webHidden/>
              </w:rPr>
              <w:fldChar w:fldCharType="begin"/>
            </w:r>
            <w:r w:rsidR="008F18E0">
              <w:rPr>
                <w:noProof/>
                <w:webHidden/>
              </w:rPr>
              <w:instrText xml:space="preserve"> PAGEREF _Toc119396795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394EA519" w14:textId="3E274B32">
          <w:pPr>
            <w:pStyle w:val="TOC3"/>
            <w:tabs>
              <w:tab w:val="right" w:leader="dot" w:pos="9016"/>
            </w:tabs>
            <w:rPr>
              <w:rFonts w:eastAsiaTheme="minorEastAsia"/>
              <w:noProof/>
              <w:lang w:eastAsia="en-GB"/>
            </w:rPr>
          </w:pPr>
          <w:hyperlink w:history="1" w:anchor="_Toc119396796">
            <w:r w:rsidRPr="00583603" w:rsidR="008F18E0">
              <w:rPr>
                <w:rStyle w:val="Hyperlink"/>
                <w:noProof/>
              </w:rPr>
              <w:t>During Workshop:</w:t>
            </w:r>
            <w:r w:rsidR="008F18E0">
              <w:rPr>
                <w:noProof/>
                <w:webHidden/>
              </w:rPr>
              <w:tab/>
            </w:r>
            <w:r w:rsidR="008F18E0">
              <w:rPr>
                <w:noProof/>
                <w:webHidden/>
              </w:rPr>
              <w:fldChar w:fldCharType="begin"/>
            </w:r>
            <w:r w:rsidR="008F18E0">
              <w:rPr>
                <w:noProof/>
                <w:webHidden/>
              </w:rPr>
              <w:instrText xml:space="preserve"> PAGEREF _Toc119396796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19208A00" w14:textId="06306AF4">
          <w:pPr>
            <w:pStyle w:val="TOC3"/>
            <w:tabs>
              <w:tab w:val="right" w:leader="dot" w:pos="9016"/>
            </w:tabs>
            <w:rPr>
              <w:rFonts w:eastAsiaTheme="minorEastAsia"/>
              <w:noProof/>
              <w:lang w:eastAsia="en-GB"/>
            </w:rPr>
          </w:pPr>
          <w:hyperlink w:history="1" w:anchor="_Toc119396797">
            <w:r w:rsidRPr="00583603" w:rsidR="008F18E0">
              <w:rPr>
                <w:rStyle w:val="Hyperlink"/>
                <w:noProof/>
              </w:rPr>
              <w:t>Post-workshop:</w:t>
            </w:r>
            <w:r w:rsidR="008F18E0">
              <w:rPr>
                <w:noProof/>
                <w:webHidden/>
              </w:rPr>
              <w:tab/>
            </w:r>
            <w:r w:rsidR="008F18E0">
              <w:rPr>
                <w:noProof/>
                <w:webHidden/>
              </w:rPr>
              <w:fldChar w:fldCharType="begin"/>
            </w:r>
            <w:r w:rsidR="008F18E0">
              <w:rPr>
                <w:noProof/>
                <w:webHidden/>
              </w:rPr>
              <w:instrText xml:space="preserve"> PAGEREF _Toc119396797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105AD448" w14:textId="2C7B4C2A">
          <w:pPr>
            <w:pStyle w:val="TOC2"/>
            <w:tabs>
              <w:tab w:val="right" w:leader="dot" w:pos="9016"/>
            </w:tabs>
            <w:rPr>
              <w:rFonts w:eastAsiaTheme="minorEastAsia"/>
              <w:noProof/>
              <w:lang w:eastAsia="en-GB"/>
            </w:rPr>
          </w:pPr>
          <w:hyperlink w:history="1" w:anchor="_Toc119396798">
            <w:r w:rsidRPr="00583603" w:rsidR="008F18E0">
              <w:rPr>
                <w:rStyle w:val="Hyperlink"/>
                <w:noProof/>
              </w:rPr>
              <w:t>Considerations</w:t>
            </w:r>
            <w:r w:rsidR="008F18E0">
              <w:rPr>
                <w:noProof/>
                <w:webHidden/>
              </w:rPr>
              <w:tab/>
            </w:r>
            <w:r w:rsidR="008F18E0">
              <w:rPr>
                <w:noProof/>
                <w:webHidden/>
              </w:rPr>
              <w:fldChar w:fldCharType="begin"/>
            </w:r>
            <w:r w:rsidR="008F18E0">
              <w:rPr>
                <w:noProof/>
                <w:webHidden/>
              </w:rPr>
              <w:instrText xml:space="preserve"> PAGEREF _Toc119396798 \h </w:instrText>
            </w:r>
            <w:r w:rsidR="008F18E0">
              <w:rPr>
                <w:noProof/>
                <w:webHidden/>
              </w:rPr>
            </w:r>
            <w:r w:rsidR="008F18E0">
              <w:rPr>
                <w:noProof/>
                <w:webHidden/>
              </w:rPr>
              <w:fldChar w:fldCharType="separate"/>
            </w:r>
            <w:r w:rsidR="008F18E0">
              <w:rPr>
                <w:noProof/>
                <w:webHidden/>
              </w:rPr>
              <w:t>14</w:t>
            </w:r>
            <w:r w:rsidR="008F18E0">
              <w:rPr>
                <w:noProof/>
                <w:webHidden/>
              </w:rPr>
              <w:fldChar w:fldCharType="end"/>
            </w:r>
          </w:hyperlink>
        </w:p>
        <w:p w:rsidR="008F18E0" w:rsidRDefault="00A565C7" w14:paraId="078E7D11" w14:textId="27DE2685">
          <w:pPr>
            <w:pStyle w:val="TOC1"/>
            <w:rPr>
              <w:rFonts w:eastAsiaTheme="minorEastAsia"/>
              <w:noProof/>
              <w:lang w:eastAsia="en-GB"/>
            </w:rPr>
          </w:pPr>
          <w:hyperlink w:history="1" w:anchor="_Toc119396799">
            <w:r w:rsidRPr="00583603" w:rsidR="008F18E0">
              <w:rPr>
                <w:rStyle w:val="Hyperlink"/>
                <w:noProof/>
              </w:rPr>
              <w:t>Programme PSELT form</w:t>
            </w:r>
            <w:r w:rsidR="008F18E0">
              <w:rPr>
                <w:noProof/>
                <w:webHidden/>
              </w:rPr>
              <w:tab/>
            </w:r>
            <w:r w:rsidR="008F18E0">
              <w:rPr>
                <w:noProof/>
                <w:webHidden/>
              </w:rPr>
              <w:fldChar w:fldCharType="begin"/>
            </w:r>
            <w:r w:rsidR="008F18E0">
              <w:rPr>
                <w:noProof/>
                <w:webHidden/>
              </w:rPr>
              <w:instrText xml:space="preserve"> PAGEREF _Toc119396799 \h </w:instrText>
            </w:r>
            <w:r w:rsidR="008F18E0">
              <w:rPr>
                <w:noProof/>
                <w:webHidden/>
              </w:rPr>
            </w:r>
            <w:r w:rsidR="008F18E0">
              <w:rPr>
                <w:noProof/>
                <w:webHidden/>
              </w:rPr>
              <w:fldChar w:fldCharType="separate"/>
            </w:r>
            <w:r w:rsidR="008F18E0">
              <w:rPr>
                <w:noProof/>
                <w:webHidden/>
              </w:rPr>
              <w:t>15</w:t>
            </w:r>
            <w:r w:rsidR="008F18E0">
              <w:rPr>
                <w:noProof/>
                <w:webHidden/>
              </w:rPr>
              <w:fldChar w:fldCharType="end"/>
            </w:r>
          </w:hyperlink>
        </w:p>
        <w:p w:rsidR="008F18E0" w:rsidRDefault="00A565C7" w14:paraId="00609D6B" w14:textId="0E0A1C8F">
          <w:pPr>
            <w:pStyle w:val="TOC2"/>
            <w:tabs>
              <w:tab w:val="right" w:leader="dot" w:pos="9016"/>
            </w:tabs>
            <w:rPr>
              <w:rFonts w:eastAsiaTheme="minorEastAsia"/>
              <w:noProof/>
              <w:lang w:eastAsia="en-GB"/>
            </w:rPr>
          </w:pPr>
          <w:hyperlink w:history="1" w:anchor="_Toc119396800">
            <w:r w:rsidRPr="00583603" w:rsidR="008F18E0">
              <w:rPr>
                <w:rStyle w:val="Hyperlink"/>
                <w:noProof/>
              </w:rPr>
              <w:t>Activity 1: Around the room in 80 seconds</w:t>
            </w:r>
            <w:r w:rsidR="008F18E0">
              <w:rPr>
                <w:noProof/>
                <w:webHidden/>
              </w:rPr>
              <w:tab/>
            </w:r>
            <w:r w:rsidR="008F18E0">
              <w:rPr>
                <w:noProof/>
                <w:webHidden/>
              </w:rPr>
              <w:fldChar w:fldCharType="begin"/>
            </w:r>
            <w:r w:rsidR="008F18E0">
              <w:rPr>
                <w:noProof/>
                <w:webHidden/>
              </w:rPr>
              <w:instrText xml:space="preserve"> PAGEREF _Toc119396800 \h </w:instrText>
            </w:r>
            <w:r w:rsidR="008F18E0">
              <w:rPr>
                <w:noProof/>
                <w:webHidden/>
              </w:rPr>
            </w:r>
            <w:r w:rsidR="008F18E0">
              <w:rPr>
                <w:noProof/>
                <w:webHidden/>
              </w:rPr>
              <w:fldChar w:fldCharType="separate"/>
            </w:r>
            <w:r w:rsidR="008F18E0">
              <w:rPr>
                <w:noProof/>
                <w:webHidden/>
              </w:rPr>
              <w:t>15</w:t>
            </w:r>
            <w:r w:rsidR="008F18E0">
              <w:rPr>
                <w:noProof/>
                <w:webHidden/>
              </w:rPr>
              <w:fldChar w:fldCharType="end"/>
            </w:r>
          </w:hyperlink>
        </w:p>
        <w:p w:rsidR="008F18E0" w:rsidRDefault="00A565C7" w14:paraId="1583B3BE" w14:textId="1907408C">
          <w:pPr>
            <w:pStyle w:val="TOC2"/>
            <w:tabs>
              <w:tab w:val="right" w:leader="dot" w:pos="9016"/>
            </w:tabs>
            <w:rPr>
              <w:rFonts w:eastAsiaTheme="minorEastAsia"/>
              <w:noProof/>
              <w:lang w:eastAsia="en-GB"/>
            </w:rPr>
          </w:pPr>
          <w:hyperlink w:history="1" w:anchor="_Toc119396801">
            <w:r w:rsidRPr="00583603" w:rsidR="008F18E0">
              <w:rPr>
                <w:rStyle w:val="Hyperlink"/>
                <w:noProof/>
              </w:rPr>
              <w:t xml:space="preserve">Activity 2: use of </w:t>
            </w:r>
            <w:r w:rsidRPr="00583603" w:rsidR="008F18E0">
              <w:rPr>
                <w:rStyle w:val="Hyperlink"/>
                <w:b/>
                <w:bCs/>
                <w:noProof/>
                <w:shd w:val="clear" w:color="auto" w:fill="7AAEEA"/>
              </w:rPr>
              <w:t xml:space="preserve"> Discussion </w:t>
            </w:r>
            <w:r w:rsidRPr="00583603" w:rsidR="008F18E0">
              <w:rPr>
                <w:rStyle w:val="Hyperlink"/>
                <w:noProof/>
              </w:rPr>
              <w:t xml:space="preserve"> as a type of learning</w:t>
            </w:r>
            <w:r w:rsidR="008F18E0">
              <w:rPr>
                <w:noProof/>
                <w:webHidden/>
              </w:rPr>
              <w:tab/>
            </w:r>
            <w:r w:rsidR="008F18E0">
              <w:rPr>
                <w:noProof/>
                <w:webHidden/>
              </w:rPr>
              <w:fldChar w:fldCharType="begin"/>
            </w:r>
            <w:r w:rsidR="008F18E0">
              <w:rPr>
                <w:noProof/>
                <w:webHidden/>
              </w:rPr>
              <w:instrText xml:space="preserve"> PAGEREF _Toc119396801 \h </w:instrText>
            </w:r>
            <w:r w:rsidR="008F18E0">
              <w:rPr>
                <w:noProof/>
                <w:webHidden/>
              </w:rPr>
            </w:r>
            <w:r w:rsidR="008F18E0">
              <w:rPr>
                <w:noProof/>
                <w:webHidden/>
              </w:rPr>
              <w:fldChar w:fldCharType="separate"/>
            </w:r>
            <w:r w:rsidR="008F18E0">
              <w:rPr>
                <w:noProof/>
                <w:webHidden/>
              </w:rPr>
              <w:t>16</w:t>
            </w:r>
            <w:r w:rsidR="008F18E0">
              <w:rPr>
                <w:noProof/>
                <w:webHidden/>
              </w:rPr>
              <w:fldChar w:fldCharType="end"/>
            </w:r>
          </w:hyperlink>
        </w:p>
        <w:p w:rsidR="008F18E0" w:rsidRDefault="00A565C7" w14:paraId="78933765" w14:textId="3A3BE2DB">
          <w:pPr>
            <w:pStyle w:val="TOC2"/>
            <w:tabs>
              <w:tab w:val="right" w:leader="dot" w:pos="9016"/>
            </w:tabs>
            <w:rPr>
              <w:rFonts w:eastAsiaTheme="minorEastAsia"/>
              <w:noProof/>
              <w:lang w:eastAsia="en-GB"/>
            </w:rPr>
          </w:pPr>
          <w:hyperlink w:history="1" w:anchor="_Toc119396802">
            <w:r w:rsidRPr="00583603" w:rsidR="008F18E0">
              <w:rPr>
                <w:rStyle w:val="Hyperlink"/>
                <w:noProof/>
              </w:rPr>
              <w:t xml:space="preserve">Activity 3: use of </w:t>
            </w:r>
            <w:r w:rsidRPr="00583603" w:rsidR="008F18E0">
              <w:rPr>
                <w:rStyle w:val="Hyperlink"/>
                <w:b/>
                <w:bCs/>
                <w:noProof/>
                <w:shd w:val="clear" w:color="auto" w:fill="F8807F"/>
              </w:rPr>
              <w:t xml:space="preserve"> Investigation </w:t>
            </w:r>
            <w:r w:rsidRPr="00583603" w:rsidR="008F18E0">
              <w:rPr>
                <w:rStyle w:val="Hyperlink"/>
                <w:noProof/>
              </w:rPr>
              <w:t xml:space="preserve"> as a type of learning</w:t>
            </w:r>
            <w:r w:rsidR="008F18E0">
              <w:rPr>
                <w:noProof/>
                <w:webHidden/>
              </w:rPr>
              <w:tab/>
            </w:r>
            <w:r w:rsidR="008F18E0">
              <w:rPr>
                <w:noProof/>
                <w:webHidden/>
              </w:rPr>
              <w:fldChar w:fldCharType="begin"/>
            </w:r>
            <w:r w:rsidR="008F18E0">
              <w:rPr>
                <w:noProof/>
                <w:webHidden/>
              </w:rPr>
              <w:instrText xml:space="preserve"> PAGEREF _Toc119396802 \h </w:instrText>
            </w:r>
            <w:r w:rsidR="008F18E0">
              <w:rPr>
                <w:noProof/>
                <w:webHidden/>
              </w:rPr>
            </w:r>
            <w:r w:rsidR="008F18E0">
              <w:rPr>
                <w:noProof/>
                <w:webHidden/>
              </w:rPr>
              <w:fldChar w:fldCharType="separate"/>
            </w:r>
            <w:r w:rsidR="008F18E0">
              <w:rPr>
                <w:noProof/>
                <w:webHidden/>
              </w:rPr>
              <w:t>18</w:t>
            </w:r>
            <w:r w:rsidR="008F18E0">
              <w:rPr>
                <w:noProof/>
                <w:webHidden/>
              </w:rPr>
              <w:fldChar w:fldCharType="end"/>
            </w:r>
          </w:hyperlink>
        </w:p>
        <w:p w:rsidR="008F18E0" w:rsidRDefault="00A565C7" w14:paraId="42C10ED1" w14:textId="609D17C6">
          <w:pPr>
            <w:pStyle w:val="TOC2"/>
            <w:tabs>
              <w:tab w:val="right" w:leader="dot" w:pos="9016"/>
            </w:tabs>
            <w:rPr>
              <w:rFonts w:eastAsiaTheme="minorEastAsia"/>
              <w:noProof/>
              <w:lang w:eastAsia="en-GB"/>
            </w:rPr>
          </w:pPr>
          <w:hyperlink w:history="1" w:anchor="_Toc119396803">
            <w:r w:rsidRPr="00583603" w:rsidR="008F18E0">
              <w:rPr>
                <w:rStyle w:val="Hyperlink"/>
                <w:noProof/>
              </w:rPr>
              <w:t xml:space="preserve">Activity 4: use of </w:t>
            </w:r>
            <w:r w:rsidRPr="00583603" w:rsidR="008F18E0">
              <w:rPr>
                <w:rStyle w:val="Hyperlink"/>
                <w:b/>
                <w:bCs/>
                <w:noProof/>
                <w:shd w:val="clear" w:color="auto" w:fill="A1F5ED"/>
              </w:rPr>
              <w:t xml:space="preserve"> Acquisition </w:t>
            </w:r>
            <w:r w:rsidRPr="00583603" w:rsidR="008F18E0">
              <w:rPr>
                <w:rStyle w:val="Hyperlink"/>
                <w:noProof/>
              </w:rPr>
              <w:t xml:space="preserve"> as a type of learning</w:t>
            </w:r>
            <w:r w:rsidR="008F18E0">
              <w:rPr>
                <w:noProof/>
                <w:webHidden/>
              </w:rPr>
              <w:tab/>
            </w:r>
            <w:r w:rsidR="008F18E0">
              <w:rPr>
                <w:noProof/>
                <w:webHidden/>
              </w:rPr>
              <w:fldChar w:fldCharType="begin"/>
            </w:r>
            <w:r w:rsidR="008F18E0">
              <w:rPr>
                <w:noProof/>
                <w:webHidden/>
              </w:rPr>
              <w:instrText xml:space="preserve"> PAGEREF _Toc119396803 \h </w:instrText>
            </w:r>
            <w:r w:rsidR="008F18E0">
              <w:rPr>
                <w:noProof/>
                <w:webHidden/>
              </w:rPr>
            </w:r>
            <w:r w:rsidR="008F18E0">
              <w:rPr>
                <w:noProof/>
                <w:webHidden/>
              </w:rPr>
              <w:fldChar w:fldCharType="separate"/>
            </w:r>
            <w:r w:rsidR="008F18E0">
              <w:rPr>
                <w:noProof/>
                <w:webHidden/>
              </w:rPr>
              <w:t>20</w:t>
            </w:r>
            <w:r w:rsidR="008F18E0">
              <w:rPr>
                <w:noProof/>
                <w:webHidden/>
              </w:rPr>
              <w:fldChar w:fldCharType="end"/>
            </w:r>
          </w:hyperlink>
        </w:p>
        <w:p w:rsidR="008F18E0" w:rsidRDefault="00A565C7" w14:paraId="03622DFD" w14:textId="6160C5FF">
          <w:pPr>
            <w:pStyle w:val="TOC2"/>
            <w:tabs>
              <w:tab w:val="right" w:leader="dot" w:pos="9016"/>
            </w:tabs>
            <w:rPr>
              <w:rFonts w:eastAsiaTheme="minorEastAsia"/>
              <w:noProof/>
              <w:lang w:eastAsia="en-GB"/>
            </w:rPr>
          </w:pPr>
          <w:hyperlink w:history="1" w:anchor="_Toc119396804">
            <w:r w:rsidRPr="00583603" w:rsidR="008F18E0">
              <w:rPr>
                <w:rStyle w:val="Hyperlink"/>
                <w:noProof/>
              </w:rPr>
              <w:t xml:space="preserve">Activity 5: use of </w:t>
            </w:r>
            <w:r w:rsidRPr="00583603" w:rsidR="008F18E0">
              <w:rPr>
                <w:rStyle w:val="Hyperlink"/>
                <w:b/>
                <w:bCs/>
                <w:noProof/>
                <w:shd w:val="clear" w:color="auto" w:fill="FFD966"/>
              </w:rPr>
              <w:t xml:space="preserve"> Collaboration </w:t>
            </w:r>
            <w:r w:rsidRPr="00583603" w:rsidR="008F18E0">
              <w:rPr>
                <w:rStyle w:val="Hyperlink"/>
                <w:noProof/>
              </w:rPr>
              <w:t xml:space="preserve"> as a type of learning</w:t>
            </w:r>
            <w:r w:rsidR="008F18E0">
              <w:rPr>
                <w:noProof/>
                <w:webHidden/>
              </w:rPr>
              <w:tab/>
            </w:r>
            <w:r w:rsidR="008F18E0">
              <w:rPr>
                <w:noProof/>
                <w:webHidden/>
              </w:rPr>
              <w:fldChar w:fldCharType="begin"/>
            </w:r>
            <w:r w:rsidR="008F18E0">
              <w:rPr>
                <w:noProof/>
                <w:webHidden/>
              </w:rPr>
              <w:instrText xml:space="preserve"> PAGEREF _Toc119396804 \h </w:instrText>
            </w:r>
            <w:r w:rsidR="008F18E0">
              <w:rPr>
                <w:noProof/>
                <w:webHidden/>
              </w:rPr>
            </w:r>
            <w:r w:rsidR="008F18E0">
              <w:rPr>
                <w:noProof/>
                <w:webHidden/>
              </w:rPr>
              <w:fldChar w:fldCharType="separate"/>
            </w:r>
            <w:r w:rsidR="008F18E0">
              <w:rPr>
                <w:noProof/>
                <w:webHidden/>
              </w:rPr>
              <w:t>22</w:t>
            </w:r>
            <w:r w:rsidR="008F18E0">
              <w:rPr>
                <w:noProof/>
                <w:webHidden/>
              </w:rPr>
              <w:fldChar w:fldCharType="end"/>
            </w:r>
          </w:hyperlink>
        </w:p>
        <w:p w:rsidR="008F18E0" w:rsidRDefault="00A565C7" w14:paraId="688AF004" w14:textId="1E766EA4">
          <w:pPr>
            <w:pStyle w:val="TOC2"/>
            <w:tabs>
              <w:tab w:val="right" w:leader="dot" w:pos="9016"/>
            </w:tabs>
            <w:rPr>
              <w:rFonts w:eastAsiaTheme="minorEastAsia"/>
              <w:noProof/>
              <w:lang w:eastAsia="en-GB"/>
            </w:rPr>
          </w:pPr>
          <w:hyperlink w:history="1" w:anchor="_Toc119396805">
            <w:r w:rsidRPr="00583603" w:rsidR="008F18E0">
              <w:rPr>
                <w:rStyle w:val="Hyperlink"/>
                <w:noProof/>
              </w:rPr>
              <w:t xml:space="preserve">Activity 6: use of </w:t>
            </w:r>
            <w:r w:rsidRPr="00583603" w:rsidR="008F18E0">
              <w:rPr>
                <w:rStyle w:val="Hyperlink"/>
                <w:b/>
                <w:bCs/>
                <w:noProof/>
                <w:shd w:val="clear" w:color="auto" w:fill="BB98DC"/>
              </w:rPr>
              <w:t xml:space="preserve"> Practice </w:t>
            </w:r>
            <w:r w:rsidRPr="00583603" w:rsidR="008F18E0">
              <w:rPr>
                <w:rStyle w:val="Hyperlink"/>
                <w:b/>
                <w:bCs/>
                <w:noProof/>
              </w:rPr>
              <w:t xml:space="preserve"> </w:t>
            </w:r>
            <w:r w:rsidRPr="00583603" w:rsidR="008F18E0">
              <w:rPr>
                <w:rStyle w:val="Hyperlink"/>
                <w:noProof/>
              </w:rPr>
              <w:t>as a type of learning</w:t>
            </w:r>
            <w:r w:rsidR="008F18E0">
              <w:rPr>
                <w:noProof/>
                <w:webHidden/>
              </w:rPr>
              <w:tab/>
            </w:r>
            <w:r w:rsidR="008F18E0">
              <w:rPr>
                <w:noProof/>
                <w:webHidden/>
              </w:rPr>
              <w:fldChar w:fldCharType="begin"/>
            </w:r>
            <w:r w:rsidR="008F18E0">
              <w:rPr>
                <w:noProof/>
                <w:webHidden/>
              </w:rPr>
              <w:instrText xml:space="preserve"> PAGEREF _Toc119396805 \h </w:instrText>
            </w:r>
            <w:r w:rsidR="008F18E0">
              <w:rPr>
                <w:noProof/>
                <w:webHidden/>
              </w:rPr>
            </w:r>
            <w:r w:rsidR="008F18E0">
              <w:rPr>
                <w:noProof/>
                <w:webHidden/>
              </w:rPr>
              <w:fldChar w:fldCharType="separate"/>
            </w:r>
            <w:r w:rsidR="008F18E0">
              <w:rPr>
                <w:noProof/>
                <w:webHidden/>
              </w:rPr>
              <w:t>24</w:t>
            </w:r>
            <w:r w:rsidR="008F18E0">
              <w:rPr>
                <w:noProof/>
                <w:webHidden/>
              </w:rPr>
              <w:fldChar w:fldCharType="end"/>
            </w:r>
          </w:hyperlink>
        </w:p>
        <w:p w:rsidR="008F18E0" w:rsidRDefault="00A565C7" w14:paraId="3526B0A1" w14:textId="1FC01F66">
          <w:pPr>
            <w:pStyle w:val="TOC2"/>
            <w:tabs>
              <w:tab w:val="right" w:leader="dot" w:pos="9016"/>
            </w:tabs>
            <w:rPr>
              <w:rFonts w:eastAsiaTheme="minorEastAsia"/>
              <w:noProof/>
              <w:lang w:eastAsia="en-GB"/>
            </w:rPr>
          </w:pPr>
          <w:hyperlink w:history="1" w:anchor="_Toc119396806">
            <w:r w:rsidRPr="00583603" w:rsidR="008F18E0">
              <w:rPr>
                <w:rStyle w:val="Hyperlink"/>
                <w:noProof/>
              </w:rPr>
              <w:t xml:space="preserve">Activity 7: use of </w:t>
            </w:r>
            <w:r w:rsidRPr="00583603" w:rsidR="008F18E0">
              <w:rPr>
                <w:rStyle w:val="Hyperlink"/>
                <w:b/>
                <w:bCs/>
                <w:noProof/>
                <w:shd w:val="clear" w:color="auto" w:fill="7AAEEA"/>
              </w:rPr>
              <w:t xml:space="preserve"> Production </w:t>
            </w:r>
            <w:r w:rsidRPr="00583603" w:rsidR="008F18E0">
              <w:rPr>
                <w:rStyle w:val="Hyperlink"/>
                <w:b/>
                <w:bCs/>
                <w:noProof/>
              </w:rPr>
              <w:t xml:space="preserve"> </w:t>
            </w:r>
            <w:r w:rsidRPr="00583603" w:rsidR="008F18E0">
              <w:rPr>
                <w:rStyle w:val="Hyperlink"/>
                <w:noProof/>
              </w:rPr>
              <w:t>as a type of learning</w:t>
            </w:r>
            <w:r w:rsidR="008F18E0">
              <w:rPr>
                <w:noProof/>
                <w:webHidden/>
              </w:rPr>
              <w:tab/>
            </w:r>
            <w:r w:rsidR="008F18E0">
              <w:rPr>
                <w:noProof/>
                <w:webHidden/>
              </w:rPr>
              <w:fldChar w:fldCharType="begin"/>
            </w:r>
            <w:r w:rsidR="008F18E0">
              <w:rPr>
                <w:noProof/>
                <w:webHidden/>
              </w:rPr>
              <w:instrText xml:space="preserve"> PAGEREF _Toc119396806 \h </w:instrText>
            </w:r>
            <w:r w:rsidR="008F18E0">
              <w:rPr>
                <w:noProof/>
                <w:webHidden/>
              </w:rPr>
            </w:r>
            <w:r w:rsidR="008F18E0">
              <w:rPr>
                <w:noProof/>
                <w:webHidden/>
              </w:rPr>
              <w:fldChar w:fldCharType="separate"/>
            </w:r>
            <w:r w:rsidR="008F18E0">
              <w:rPr>
                <w:noProof/>
                <w:webHidden/>
              </w:rPr>
              <w:t>26</w:t>
            </w:r>
            <w:r w:rsidR="008F18E0">
              <w:rPr>
                <w:noProof/>
                <w:webHidden/>
              </w:rPr>
              <w:fldChar w:fldCharType="end"/>
            </w:r>
          </w:hyperlink>
        </w:p>
        <w:p w:rsidR="008F18E0" w:rsidRDefault="00A565C7" w14:paraId="2852EEE6" w14:textId="1F99B72E">
          <w:pPr>
            <w:pStyle w:val="TOC2"/>
            <w:tabs>
              <w:tab w:val="right" w:leader="dot" w:pos="9016"/>
            </w:tabs>
            <w:rPr>
              <w:rFonts w:eastAsiaTheme="minorEastAsia"/>
              <w:noProof/>
              <w:lang w:eastAsia="en-GB"/>
            </w:rPr>
          </w:pPr>
          <w:hyperlink w:history="1" w:anchor="_Toc119396807">
            <w:r w:rsidRPr="00583603" w:rsidR="008F18E0">
              <w:rPr>
                <w:rStyle w:val="Hyperlink"/>
                <w:noProof/>
              </w:rPr>
              <w:t>Final activity:</w:t>
            </w:r>
            <w:r w:rsidR="008F18E0">
              <w:rPr>
                <w:noProof/>
                <w:webHidden/>
              </w:rPr>
              <w:tab/>
            </w:r>
            <w:r w:rsidR="008F18E0">
              <w:rPr>
                <w:noProof/>
                <w:webHidden/>
              </w:rPr>
              <w:fldChar w:fldCharType="begin"/>
            </w:r>
            <w:r w:rsidR="008F18E0">
              <w:rPr>
                <w:noProof/>
                <w:webHidden/>
              </w:rPr>
              <w:instrText xml:space="preserve"> PAGEREF _Toc119396807 \h </w:instrText>
            </w:r>
            <w:r w:rsidR="008F18E0">
              <w:rPr>
                <w:noProof/>
                <w:webHidden/>
              </w:rPr>
            </w:r>
            <w:r w:rsidR="008F18E0">
              <w:rPr>
                <w:noProof/>
                <w:webHidden/>
              </w:rPr>
              <w:fldChar w:fldCharType="separate"/>
            </w:r>
            <w:r w:rsidR="008F18E0">
              <w:rPr>
                <w:noProof/>
                <w:webHidden/>
              </w:rPr>
              <w:t>28</w:t>
            </w:r>
            <w:r w:rsidR="008F18E0">
              <w:rPr>
                <w:noProof/>
                <w:webHidden/>
              </w:rPr>
              <w:fldChar w:fldCharType="end"/>
            </w:r>
          </w:hyperlink>
        </w:p>
        <w:p w:rsidR="008F18E0" w:rsidRDefault="00A565C7" w14:paraId="10A3C24D" w14:textId="737A5E10">
          <w:pPr>
            <w:pStyle w:val="TOC1"/>
            <w:rPr>
              <w:rFonts w:eastAsiaTheme="minorEastAsia"/>
              <w:noProof/>
              <w:lang w:eastAsia="en-GB"/>
            </w:rPr>
          </w:pPr>
          <w:hyperlink w:history="1" w:anchor="_Toc119396808">
            <w:r w:rsidRPr="00583603" w:rsidR="008F18E0">
              <w:rPr>
                <w:rStyle w:val="Hyperlink"/>
                <w:noProof/>
              </w:rPr>
              <w:t>Facilitator’s post-workshop reflection:</w:t>
            </w:r>
            <w:r w:rsidR="008F18E0">
              <w:rPr>
                <w:noProof/>
                <w:webHidden/>
              </w:rPr>
              <w:tab/>
            </w:r>
            <w:r w:rsidR="008F18E0">
              <w:rPr>
                <w:noProof/>
                <w:webHidden/>
              </w:rPr>
              <w:fldChar w:fldCharType="begin"/>
            </w:r>
            <w:r w:rsidR="008F18E0">
              <w:rPr>
                <w:noProof/>
                <w:webHidden/>
              </w:rPr>
              <w:instrText xml:space="preserve"> PAGEREF _Toc119396808 \h </w:instrText>
            </w:r>
            <w:r w:rsidR="008F18E0">
              <w:rPr>
                <w:noProof/>
                <w:webHidden/>
              </w:rPr>
            </w:r>
            <w:r w:rsidR="008F18E0">
              <w:rPr>
                <w:noProof/>
                <w:webHidden/>
              </w:rPr>
              <w:fldChar w:fldCharType="separate"/>
            </w:r>
            <w:r w:rsidR="008F18E0">
              <w:rPr>
                <w:noProof/>
                <w:webHidden/>
              </w:rPr>
              <w:t>28</w:t>
            </w:r>
            <w:r w:rsidR="008F18E0">
              <w:rPr>
                <w:noProof/>
                <w:webHidden/>
              </w:rPr>
              <w:fldChar w:fldCharType="end"/>
            </w:r>
          </w:hyperlink>
        </w:p>
        <w:p w:rsidR="00DF3677" w:rsidRDefault="00DF3677" w14:paraId="0F99F93E" w14:textId="61CD013F">
          <w:r>
            <w:rPr>
              <w:b/>
              <w:bCs/>
              <w:noProof/>
            </w:rPr>
            <w:fldChar w:fldCharType="end"/>
          </w:r>
        </w:p>
      </w:sdtContent>
    </w:sdt>
    <w:p w:rsidR="00FE0684" w:rsidRDefault="00FE0684" w14:paraId="0162D63B" w14:textId="099949A4">
      <w:pPr>
        <w:rPr>
          <w:b/>
          <w:sz w:val="24"/>
          <w:lang w:val="en-US"/>
        </w:rPr>
      </w:pPr>
    </w:p>
    <w:p w:rsidR="00DF3677" w:rsidP="00DF3677" w:rsidRDefault="00DF3677" w14:paraId="3766F5D2" w14:textId="529CE8D9">
      <w:pPr>
        <w:pStyle w:val="Heading1"/>
        <w:rPr>
          <w:lang w:val="en-US"/>
        </w:rPr>
      </w:pPr>
      <w:bookmarkStart w:name="_Toc119396770" w:id="0"/>
      <w:r>
        <w:rPr>
          <w:lang w:val="en-US"/>
        </w:rPr>
        <w:t>About Peer Support for the Enhancement of Learning and Teaching at the University of Hull</w:t>
      </w:r>
      <w:bookmarkEnd w:id="0"/>
    </w:p>
    <w:p w:rsidR="00C07239" w:rsidP="00DF3677" w:rsidRDefault="00C07239" w14:paraId="43DC5941" w14:textId="77777777">
      <w:pPr>
        <w:pStyle w:val="Heading2"/>
        <w:rPr>
          <w:lang w:val="en-US"/>
        </w:rPr>
      </w:pPr>
    </w:p>
    <w:p w:rsidRPr="004D2F55" w:rsidR="00DF3677" w:rsidP="00DF3677" w:rsidRDefault="004D2F55" w14:paraId="272BE2D2" w14:textId="11F6CB27">
      <w:pPr>
        <w:pStyle w:val="Heading2"/>
        <w:rPr>
          <w:lang w:val="en-US"/>
        </w:rPr>
      </w:pPr>
      <w:bookmarkStart w:name="_Toc119396771" w:id="1"/>
      <w:r w:rsidRPr="004D2F55">
        <w:rPr>
          <w:lang w:val="en-US"/>
        </w:rPr>
        <w:t>Rationale</w:t>
      </w:r>
      <w:bookmarkEnd w:id="1"/>
    </w:p>
    <w:p w:rsidRPr="00C07239" w:rsidR="00C07239" w:rsidP="00C07239" w:rsidRDefault="00C07239" w14:paraId="7FDEA851" w14:textId="54FF55D0">
      <w:pPr>
        <w:spacing w:before="240"/>
      </w:pPr>
      <w:r>
        <w:t xml:space="preserve">Peer support for </w:t>
      </w:r>
      <w:r w:rsidR="00F0000B">
        <w:t xml:space="preserve">the enhancement of learning and </w:t>
      </w:r>
      <w:r>
        <w:t xml:space="preserve">teaching </w:t>
      </w:r>
      <w:r w:rsidR="00F0000B">
        <w:t xml:space="preserve">(PSELT) </w:t>
      </w:r>
      <w:r>
        <w:t>at the University of Hull:</w:t>
      </w:r>
    </w:p>
    <w:p w:rsidRPr="004D2F55" w:rsidR="00A5124A" w:rsidP="004D2F55" w:rsidRDefault="00864A1D" w14:paraId="59A947F0" w14:textId="4E1B1417">
      <w:pPr>
        <w:numPr>
          <w:ilvl w:val="0"/>
          <w:numId w:val="2"/>
        </w:numPr>
      </w:pPr>
      <w:r w:rsidRPr="004D2F55">
        <w:rPr>
          <w:lang w:val="en-US"/>
        </w:rPr>
        <w:t>Sustains a culture of quality learning and teaching</w:t>
      </w:r>
    </w:p>
    <w:p w:rsidRPr="004D2F55" w:rsidR="00A5124A" w:rsidP="004D2F55" w:rsidRDefault="00864A1D" w14:paraId="4E399E20" w14:textId="19EB656C">
      <w:pPr>
        <w:numPr>
          <w:ilvl w:val="0"/>
          <w:numId w:val="2"/>
        </w:numPr>
      </w:pPr>
      <w:r w:rsidRPr="004D2F55">
        <w:rPr>
          <w:lang w:val="en-US"/>
        </w:rPr>
        <w:t xml:space="preserve">Supports the capacity of all teachers </w:t>
      </w:r>
      <w:r w:rsidR="00C07239">
        <w:rPr>
          <w:lang w:val="en-US"/>
        </w:rPr>
        <w:t xml:space="preserve">and </w:t>
      </w:r>
      <w:proofErr w:type="spellStart"/>
      <w:r w:rsidR="00C07239">
        <w:rPr>
          <w:lang w:val="en-US"/>
        </w:rPr>
        <w:t>Programme</w:t>
      </w:r>
      <w:proofErr w:type="spellEnd"/>
      <w:r w:rsidR="00C07239">
        <w:rPr>
          <w:lang w:val="en-US"/>
        </w:rPr>
        <w:t xml:space="preserve"> Directors </w:t>
      </w:r>
      <w:r w:rsidRPr="004D2F55">
        <w:rPr>
          <w:lang w:val="en-US"/>
        </w:rPr>
        <w:t>to enhance their practice through reflection and collegiate peer support</w:t>
      </w:r>
    </w:p>
    <w:p w:rsidRPr="007F6298" w:rsidR="00A5124A" w:rsidP="004D2F55" w:rsidRDefault="00864A1D" w14:paraId="13740699" w14:textId="13C428DD">
      <w:pPr>
        <w:numPr>
          <w:ilvl w:val="0"/>
          <w:numId w:val="2"/>
        </w:numPr>
      </w:pPr>
      <w:r w:rsidRPr="004D2F55">
        <w:rPr>
          <w:lang w:val="en-US"/>
        </w:rPr>
        <w:t xml:space="preserve">Is underpinned by </w:t>
      </w:r>
      <w:r w:rsidR="004D2F55">
        <w:rPr>
          <w:lang w:val="en-US"/>
        </w:rPr>
        <w:t xml:space="preserve">best practice in </w:t>
      </w:r>
      <w:r w:rsidR="0082574F">
        <w:rPr>
          <w:lang w:val="en-US"/>
        </w:rPr>
        <w:t>teaching and learning</w:t>
      </w:r>
      <w:r w:rsidR="004D2F55">
        <w:rPr>
          <w:lang w:val="en-US"/>
        </w:rPr>
        <w:t xml:space="preserve"> including </w:t>
      </w:r>
      <w:r w:rsidRPr="004D2F55">
        <w:rPr>
          <w:lang w:val="en-US"/>
        </w:rPr>
        <w:t xml:space="preserve">the Professional Standards </w:t>
      </w:r>
      <w:r w:rsidRPr="007F6298">
        <w:rPr>
          <w:lang w:val="en-US"/>
        </w:rPr>
        <w:t>Framework</w:t>
      </w:r>
    </w:p>
    <w:p w:rsidRPr="007F6298" w:rsidR="00F003D7" w:rsidP="004D2F55" w:rsidRDefault="00F003D7" w14:paraId="52651854" w14:textId="38A3208B">
      <w:pPr>
        <w:numPr>
          <w:ilvl w:val="0"/>
          <w:numId w:val="2"/>
        </w:numPr>
      </w:pPr>
      <w:r w:rsidRPr="007F6298">
        <w:t>Focusses on student learning and competencies</w:t>
      </w:r>
    </w:p>
    <w:p w:rsidRPr="007F6298" w:rsidR="00E16513" w:rsidP="004D2F55" w:rsidRDefault="0082574F" w14:paraId="710389A7" w14:textId="7E8C51B8">
      <w:pPr>
        <w:numPr>
          <w:ilvl w:val="0"/>
          <w:numId w:val="2"/>
        </w:numPr>
      </w:pPr>
      <w:r w:rsidRPr="007F6298">
        <w:t>Support</w:t>
      </w:r>
      <w:r w:rsidRPr="007F6298" w:rsidR="00F003D7">
        <w:t>s</w:t>
      </w:r>
      <w:r w:rsidRPr="007F6298">
        <w:t xml:space="preserve"> the achievement of the University’s values by e</w:t>
      </w:r>
      <w:r w:rsidRPr="007F6298" w:rsidR="00E16513">
        <w:t xml:space="preserve">mbracing </w:t>
      </w:r>
      <w:r w:rsidRPr="007F6298" w:rsidR="00E16513">
        <w:rPr>
          <w:b/>
        </w:rPr>
        <w:t>inclusion</w:t>
      </w:r>
      <w:r w:rsidRPr="007F6298" w:rsidR="00E16513">
        <w:t xml:space="preserve">, </w:t>
      </w:r>
      <w:r w:rsidRPr="007F6298" w:rsidR="00E16513">
        <w:rPr>
          <w:b/>
        </w:rPr>
        <w:t>empowering</w:t>
      </w:r>
      <w:r w:rsidRPr="007F6298" w:rsidR="00E16513">
        <w:t xml:space="preserve"> colleagues to </w:t>
      </w:r>
      <w:r w:rsidRPr="007F6298">
        <w:t xml:space="preserve">achieve their potential and </w:t>
      </w:r>
      <w:r w:rsidRPr="007F6298" w:rsidR="007F6298">
        <w:t xml:space="preserve">being </w:t>
      </w:r>
      <w:r w:rsidRPr="007F6298" w:rsidR="00E16513">
        <w:rPr>
          <w:b/>
        </w:rPr>
        <w:t>progressive</w:t>
      </w:r>
      <w:r w:rsidRPr="007F6298" w:rsidR="007F6298">
        <w:t xml:space="preserve"> through using best practice and self-reflection to deliver high standards. </w:t>
      </w:r>
    </w:p>
    <w:p w:rsidRPr="008E42B9" w:rsidR="004D2F55" w:rsidP="00DF3677" w:rsidRDefault="00A53862" w14:paraId="652DCE4E" w14:textId="3A4133F0">
      <w:pPr>
        <w:pStyle w:val="Heading2"/>
        <w:rPr>
          <w:lang w:val="en-US"/>
        </w:rPr>
      </w:pPr>
      <w:bookmarkStart w:name="_Toc119396772" w:id="2"/>
      <w:r w:rsidRPr="008E42B9">
        <w:rPr>
          <w:lang w:val="en-US"/>
        </w:rPr>
        <w:t xml:space="preserve">Why </w:t>
      </w:r>
      <w:r w:rsidR="00DF3677">
        <w:rPr>
          <w:lang w:val="en-US"/>
        </w:rPr>
        <w:t>engage in peer observation of teaching</w:t>
      </w:r>
      <w:r w:rsidR="0032103E">
        <w:rPr>
          <w:lang w:val="en-US"/>
        </w:rPr>
        <w:t>?</w:t>
      </w:r>
      <w:bookmarkEnd w:id="2"/>
    </w:p>
    <w:p w:rsidR="00F0000B" w:rsidRDefault="00F2685B" w14:paraId="1B71630F" w14:textId="77777777">
      <w:pPr>
        <w:rPr>
          <w:lang w:val="en-US"/>
        </w:rPr>
      </w:pPr>
      <w:r w:rsidRPr="007F6298">
        <w:rPr>
          <w:lang w:val="en-US"/>
        </w:rPr>
        <w:t xml:space="preserve">Peer support is an opportunity for colleagues to critically reflect on </w:t>
      </w:r>
      <w:r w:rsidR="00F0000B">
        <w:rPr>
          <w:lang w:val="en-US"/>
        </w:rPr>
        <w:t>teaching provision and</w:t>
      </w:r>
      <w:r w:rsidRPr="007F6298">
        <w:rPr>
          <w:lang w:val="en-US"/>
        </w:rPr>
        <w:t xml:space="preserve"> practice and seek the input of others to enhance their teaching</w:t>
      </w:r>
      <w:r w:rsidRPr="007F6298" w:rsidR="00E77AAD">
        <w:rPr>
          <w:lang w:val="en-US"/>
        </w:rPr>
        <w:t xml:space="preserve"> </w:t>
      </w:r>
      <w:r w:rsidR="00F0000B">
        <w:rPr>
          <w:lang w:val="en-US"/>
        </w:rPr>
        <w:t>and/</w:t>
      </w:r>
      <w:r w:rsidRPr="007F6298" w:rsidR="00E77AAD">
        <w:rPr>
          <w:lang w:val="en-US"/>
        </w:rPr>
        <w:t xml:space="preserve">or their </w:t>
      </w:r>
      <w:proofErr w:type="spellStart"/>
      <w:r w:rsidR="00F0000B">
        <w:rPr>
          <w:lang w:val="en-US"/>
        </w:rPr>
        <w:t>programmes</w:t>
      </w:r>
      <w:proofErr w:type="spellEnd"/>
      <w:r w:rsidRPr="007F6298">
        <w:rPr>
          <w:lang w:val="en-US"/>
        </w:rPr>
        <w:t xml:space="preserve">. </w:t>
      </w:r>
    </w:p>
    <w:p w:rsidRPr="007F6298" w:rsidR="007219DA" w:rsidRDefault="007219DA" w14:paraId="2950856B" w14:textId="5CC72CB9">
      <w:pPr>
        <w:rPr>
          <w:lang w:val="en-US"/>
        </w:rPr>
      </w:pPr>
      <w:r w:rsidRPr="007F6298">
        <w:rPr>
          <w:lang w:val="en-US"/>
        </w:rPr>
        <w:t>The primary purpose of the University</w:t>
      </w:r>
      <w:r w:rsidRPr="007F6298" w:rsidR="00B10D99">
        <w:rPr>
          <w:lang w:val="en-US"/>
        </w:rPr>
        <w:t xml:space="preserve"> of Hull</w:t>
      </w:r>
      <w:r w:rsidRPr="007F6298">
        <w:rPr>
          <w:lang w:val="en-US"/>
        </w:rPr>
        <w:t xml:space="preserve">’s approach to the peer support of learning and teaching is to support the individual development of all staff involved in all forms of learning and teaching activity. </w:t>
      </w:r>
      <w:r w:rsidRPr="007F6298" w:rsidR="00112D3E">
        <w:rPr>
          <w:lang w:val="en-US"/>
        </w:rPr>
        <w:t xml:space="preserve">However, </w:t>
      </w:r>
      <w:r w:rsidRPr="007F6298" w:rsidR="00B10D99">
        <w:rPr>
          <w:lang w:val="en-US"/>
        </w:rPr>
        <w:t xml:space="preserve">as observations are conducted as a critically reflective professional dialogue, </w:t>
      </w:r>
      <w:r w:rsidRPr="007F6298" w:rsidR="00F2685B">
        <w:rPr>
          <w:lang w:val="en-US"/>
        </w:rPr>
        <w:t xml:space="preserve">the process </w:t>
      </w:r>
      <w:r w:rsidRPr="007F6298" w:rsidR="00B10D99">
        <w:rPr>
          <w:lang w:val="en-US"/>
        </w:rPr>
        <w:t xml:space="preserve">will </w:t>
      </w:r>
      <w:r w:rsidRPr="007F6298" w:rsidR="00112D3E">
        <w:rPr>
          <w:lang w:val="en-US"/>
        </w:rPr>
        <w:t>also contribute to observers</w:t>
      </w:r>
      <w:r w:rsidRPr="007F6298" w:rsidR="0082574F">
        <w:rPr>
          <w:lang w:val="en-US"/>
        </w:rPr>
        <w:t>’</w:t>
      </w:r>
      <w:r w:rsidRPr="007F6298" w:rsidR="00112D3E">
        <w:rPr>
          <w:lang w:val="en-US"/>
        </w:rPr>
        <w:t xml:space="preserve"> own continuing professional development. </w:t>
      </w:r>
      <w:r w:rsidRPr="007F6298" w:rsidR="008C1C99">
        <w:rPr>
          <w:lang w:val="en-US"/>
        </w:rPr>
        <w:t>Additionally,</w:t>
      </w:r>
      <w:r w:rsidRPr="007F6298" w:rsidR="00F2685B">
        <w:rPr>
          <w:lang w:val="en-US"/>
        </w:rPr>
        <w:t xml:space="preserve"> </w:t>
      </w:r>
      <w:r w:rsidRPr="007F6298" w:rsidR="00112D3E">
        <w:rPr>
          <w:lang w:val="en-US"/>
        </w:rPr>
        <w:t>by</w:t>
      </w:r>
      <w:r w:rsidRPr="007F6298" w:rsidR="00F2685B">
        <w:rPr>
          <w:lang w:val="en-US"/>
        </w:rPr>
        <w:t xml:space="preserve"> support</w:t>
      </w:r>
      <w:r w:rsidRPr="007F6298" w:rsidR="00112D3E">
        <w:rPr>
          <w:lang w:val="en-US"/>
        </w:rPr>
        <w:t>ing</w:t>
      </w:r>
      <w:r w:rsidRPr="007F6298" w:rsidR="00F2685B">
        <w:rPr>
          <w:lang w:val="en-US"/>
        </w:rPr>
        <w:t xml:space="preserve"> the sharing of effective practice </w:t>
      </w:r>
      <w:r w:rsidR="00F0000B">
        <w:rPr>
          <w:lang w:val="en-US"/>
        </w:rPr>
        <w:t>PSELT</w:t>
      </w:r>
      <w:r w:rsidRPr="007F6298" w:rsidR="00F2685B">
        <w:rPr>
          <w:lang w:val="en-US"/>
        </w:rPr>
        <w:t xml:space="preserve"> contribut</w:t>
      </w:r>
      <w:r w:rsidRPr="007F6298" w:rsidR="00112D3E">
        <w:rPr>
          <w:lang w:val="en-US"/>
        </w:rPr>
        <w:t>es</w:t>
      </w:r>
      <w:r w:rsidRPr="007F6298" w:rsidR="00F2685B">
        <w:rPr>
          <w:lang w:val="en-US"/>
        </w:rPr>
        <w:t xml:space="preserve"> to </w:t>
      </w:r>
      <w:r w:rsidRPr="007F6298" w:rsidR="0082574F">
        <w:rPr>
          <w:lang w:val="en-US"/>
        </w:rPr>
        <w:t>enhancing</w:t>
      </w:r>
      <w:r w:rsidRPr="007F6298" w:rsidR="00F2685B">
        <w:rPr>
          <w:lang w:val="en-US"/>
        </w:rPr>
        <w:t xml:space="preserve"> the quality of teaching and learning across the institution at all levels</w:t>
      </w:r>
      <w:r w:rsidRPr="007F6298" w:rsidR="0082574F">
        <w:rPr>
          <w:lang w:val="en-US"/>
        </w:rPr>
        <w:t xml:space="preserve"> and enriching taught modules and </w:t>
      </w:r>
      <w:proofErr w:type="spellStart"/>
      <w:r w:rsidRPr="007F6298" w:rsidR="0082574F">
        <w:rPr>
          <w:lang w:val="en-US"/>
        </w:rPr>
        <w:t>programmes</w:t>
      </w:r>
      <w:proofErr w:type="spellEnd"/>
      <w:r w:rsidRPr="007F6298" w:rsidR="00F2685B">
        <w:rPr>
          <w:lang w:val="en-US"/>
        </w:rPr>
        <w:t xml:space="preserve">. </w:t>
      </w:r>
    </w:p>
    <w:p w:rsidRPr="007F6298" w:rsidR="00F2685B" w:rsidP="00F2685B" w:rsidRDefault="00F2685B" w14:paraId="111B0FBF" w14:textId="77777777">
      <w:pPr>
        <w:spacing w:after="0" w:line="240" w:lineRule="auto"/>
        <w:contextualSpacing/>
        <w:rPr>
          <w:rFonts w:ascii="Calibri" w:hAnsi="Calibri" w:eastAsia="Calibri" w:cs="Arial"/>
        </w:rPr>
      </w:pPr>
      <w:r w:rsidRPr="007F6298">
        <w:rPr>
          <w:rFonts w:ascii="Calibri" w:hAnsi="Calibri" w:eastAsia="Calibri" w:cs="Arial"/>
        </w:rPr>
        <w:t xml:space="preserve">Information from the process may be used to: </w:t>
      </w:r>
    </w:p>
    <w:p w:rsidRPr="007F6298" w:rsidR="00F2685B" w:rsidP="00F2685B" w:rsidRDefault="00F2685B" w14:paraId="5637DCDD" w14:textId="389238FA">
      <w:pPr>
        <w:numPr>
          <w:ilvl w:val="0"/>
          <w:numId w:val="4"/>
        </w:numPr>
        <w:spacing w:after="0" w:line="240" w:lineRule="auto"/>
        <w:contextualSpacing/>
        <w:rPr>
          <w:rFonts w:ascii="Calibri" w:hAnsi="Calibri" w:eastAsia="Calibri" w:cs="Arial"/>
        </w:rPr>
      </w:pPr>
      <w:r w:rsidRPr="007F6298">
        <w:rPr>
          <w:rFonts w:ascii="Calibri" w:hAnsi="Calibri" w:eastAsia="Calibri" w:cs="Arial"/>
        </w:rPr>
        <w:t xml:space="preserve">share and enhance teaching and learning practice across the </w:t>
      </w:r>
      <w:r w:rsidRPr="007F6298">
        <w:rPr>
          <w:rFonts w:ascii="Calibri" w:hAnsi="Calibri" w:eastAsia="Calibri" w:cs="Arial"/>
          <w:lang w:val="en-US"/>
        </w:rPr>
        <w:t>University</w:t>
      </w:r>
      <w:r w:rsidRPr="007F6298">
        <w:rPr>
          <w:rFonts w:ascii="Calibri" w:hAnsi="Calibri" w:eastAsia="Calibri" w:cs="Arial"/>
        </w:rPr>
        <w:t>,</w:t>
      </w:r>
      <w:r w:rsidRPr="007F6298">
        <w:rPr>
          <w:rFonts w:ascii="Calibri" w:hAnsi="Calibri" w:eastAsia="Calibri" w:cs="Arial"/>
          <w:lang w:val="en-US"/>
        </w:rPr>
        <w:t xml:space="preserve"> Faculty, and Subject </w:t>
      </w:r>
      <w:r w:rsidRPr="007F6298" w:rsidR="008C1C99">
        <w:rPr>
          <w:rFonts w:ascii="Calibri" w:hAnsi="Calibri" w:eastAsia="Calibri" w:cs="Arial"/>
          <w:lang w:val="en-US"/>
        </w:rPr>
        <w:t>Area.</w:t>
      </w:r>
    </w:p>
    <w:p w:rsidRPr="007F6298" w:rsidR="00F2685B" w:rsidP="00F2685B" w:rsidRDefault="00F2685B" w14:paraId="3820F941" w14:textId="78ACD15D">
      <w:pPr>
        <w:numPr>
          <w:ilvl w:val="0"/>
          <w:numId w:val="4"/>
        </w:numPr>
        <w:spacing w:after="0" w:line="240" w:lineRule="auto"/>
        <w:contextualSpacing/>
        <w:rPr>
          <w:rFonts w:ascii="Calibri" w:hAnsi="Calibri" w:eastAsia="Calibri" w:cs="Arial"/>
        </w:rPr>
      </w:pPr>
      <w:r w:rsidRPr="007F6298">
        <w:rPr>
          <w:rFonts w:ascii="Calibri" w:hAnsi="Calibri" w:eastAsia="Calibri" w:cs="Arial"/>
        </w:rPr>
        <w:lastRenderedPageBreak/>
        <w:t xml:space="preserve">provide evidence to external reviewers and other stakeholders (including students through their representatives at </w:t>
      </w:r>
      <w:r w:rsidRPr="007F6298" w:rsidR="008C1C99">
        <w:rPr>
          <w:rFonts w:ascii="Calibri" w:hAnsi="Calibri" w:eastAsia="Calibri" w:cs="Arial"/>
        </w:rPr>
        <w:t>university</w:t>
      </w:r>
      <w:r w:rsidRPr="007F6298">
        <w:rPr>
          <w:rFonts w:ascii="Calibri" w:hAnsi="Calibri" w:eastAsia="Calibri" w:cs="Arial"/>
        </w:rPr>
        <w:t xml:space="preserve"> committees), that teaching enhancement and evaluation takes place</w:t>
      </w:r>
      <w:r w:rsidR="008C1C99">
        <w:rPr>
          <w:rFonts w:ascii="Calibri" w:hAnsi="Calibri" w:eastAsia="Calibri" w:cs="Arial"/>
        </w:rPr>
        <w:t>.</w:t>
      </w:r>
    </w:p>
    <w:p w:rsidR="00F2685B" w:rsidP="00F2685B" w:rsidRDefault="00F2685B" w14:paraId="64070CD3" w14:textId="2590CFB7">
      <w:pPr>
        <w:numPr>
          <w:ilvl w:val="0"/>
          <w:numId w:val="4"/>
        </w:numPr>
        <w:spacing w:after="0" w:line="240" w:lineRule="auto"/>
        <w:contextualSpacing/>
        <w:rPr>
          <w:rFonts w:ascii="Calibri" w:hAnsi="Calibri" w:eastAsia="Calibri" w:cs="Arial"/>
        </w:rPr>
      </w:pPr>
      <w:r w:rsidRPr="007F6298">
        <w:rPr>
          <w:rFonts w:ascii="Calibri" w:hAnsi="Calibri" w:eastAsia="Calibri" w:cs="Arial"/>
        </w:rPr>
        <w:t>support CPD and sustain a culture of reflective, evidence-informed teaching</w:t>
      </w:r>
      <w:r w:rsidR="008C1C99">
        <w:rPr>
          <w:rFonts w:ascii="Calibri" w:hAnsi="Calibri" w:eastAsia="Calibri" w:cs="Arial"/>
        </w:rPr>
        <w:t>.</w:t>
      </w:r>
    </w:p>
    <w:p w:rsidRPr="007F6298" w:rsidR="00F0000B" w:rsidP="00F2685B" w:rsidRDefault="00F0000B" w14:paraId="2DF2D97E" w14:textId="3F7D5D26">
      <w:pPr>
        <w:numPr>
          <w:ilvl w:val="0"/>
          <w:numId w:val="4"/>
        </w:numPr>
        <w:spacing w:after="0" w:line="240" w:lineRule="auto"/>
        <w:contextualSpacing/>
        <w:rPr>
          <w:rFonts w:ascii="Calibri" w:hAnsi="Calibri" w:eastAsia="Calibri" w:cs="Arial"/>
        </w:rPr>
      </w:pPr>
      <w:r>
        <w:rPr>
          <w:rFonts w:ascii="Calibri" w:hAnsi="Calibri" w:eastAsia="Calibri" w:cs="Arial"/>
        </w:rPr>
        <w:t>for PSELT for programmes, feed into the CMEE process</w:t>
      </w:r>
      <w:r w:rsidR="008C1C99">
        <w:rPr>
          <w:rFonts w:ascii="Calibri" w:hAnsi="Calibri" w:eastAsia="Calibri" w:cs="Arial"/>
        </w:rPr>
        <w:t>.</w:t>
      </w:r>
    </w:p>
    <w:p w:rsidRPr="007F6298" w:rsidR="00F2685B" w:rsidP="00F2685B" w:rsidRDefault="00F0000B" w14:paraId="7D83EF2A" w14:textId="07D5CEE9">
      <w:pPr>
        <w:numPr>
          <w:ilvl w:val="0"/>
          <w:numId w:val="4"/>
        </w:numPr>
        <w:spacing w:after="0" w:line="240" w:lineRule="auto"/>
        <w:contextualSpacing/>
        <w:rPr>
          <w:rFonts w:ascii="Calibri" w:hAnsi="Calibri" w:eastAsia="Calibri" w:cs="Arial"/>
        </w:rPr>
      </w:pPr>
      <w:r>
        <w:rPr>
          <w:rFonts w:ascii="Calibri" w:hAnsi="Calibri" w:eastAsia="Calibri" w:cs="Arial"/>
        </w:rPr>
        <w:t xml:space="preserve">optionally, </w:t>
      </w:r>
      <w:r w:rsidRPr="007F6298" w:rsidR="00F2685B">
        <w:rPr>
          <w:rFonts w:ascii="Calibri" w:hAnsi="Calibri" w:eastAsia="Calibri" w:cs="Arial"/>
        </w:rPr>
        <w:t>contribute to the staff Performance Development Review process.</w:t>
      </w:r>
    </w:p>
    <w:p w:rsidR="00C23AFB" w:rsidRDefault="00C23AFB" w14:paraId="27C71625" w14:textId="77777777">
      <w:pPr>
        <w:rPr>
          <w:lang w:val="en-US"/>
        </w:rPr>
      </w:pPr>
    </w:p>
    <w:p w:rsidRPr="00F003D7" w:rsidR="0082574F" w:rsidP="00DF3677" w:rsidRDefault="0082574F" w14:paraId="48F4FB44" w14:textId="3984E9DA">
      <w:pPr>
        <w:pStyle w:val="Heading2"/>
        <w:rPr>
          <w:lang w:val="en-US"/>
        </w:rPr>
      </w:pPr>
      <w:bookmarkStart w:name="_Toc119396773" w:id="3"/>
      <w:r w:rsidRPr="00F003D7">
        <w:rPr>
          <w:lang w:val="en-US"/>
        </w:rPr>
        <w:t>Key principles</w:t>
      </w:r>
      <w:bookmarkEnd w:id="3"/>
    </w:p>
    <w:p w:rsidRPr="007F6298" w:rsidR="00E77AAD" w:rsidP="00E77AAD" w:rsidRDefault="00E77AAD" w14:paraId="5A34A098" w14:textId="290897C5">
      <w:pPr>
        <w:rPr>
          <w:lang w:val="en-US"/>
        </w:rPr>
      </w:pPr>
      <w:r w:rsidRPr="007F6298">
        <w:rPr>
          <w:lang w:val="en-US"/>
        </w:rPr>
        <w:t xml:space="preserve">Peer observation promotes reflective and collegial exploring and sharing of practice resulting in ideas to enhance practice and provision. </w:t>
      </w:r>
    </w:p>
    <w:p w:rsidRPr="007F6298" w:rsidR="00867F87" w:rsidRDefault="00867F87" w14:paraId="7B9194BC" w14:textId="54F01449">
      <w:r w:rsidRPr="007F6298">
        <w:t>The peer observation process at the U</w:t>
      </w:r>
      <w:r w:rsidRPr="007F6298" w:rsidR="00D81DC1">
        <w:t xml:space="preserve">niversity of Hull </w:t>
      </w:r>
      <w:r w:rsidRPr="007F6298">
        <w:t xml:space="preserve">is intended to be both </w:t>
      </w:r>
      <w:r w:rsidRPr="007F6298">
        <w:rPr>
          <w:b/>
        </w:rPr>
        <w:t>developmental</w:t>
      </w:r>
      <w:r w:rsidRPr="007F6298">
        <w:t xml:space="preserve"> (that is, providing opportunities for both the </w:t>
      </w:r>
      <w:proofErr w:type="spellStart"/>
      <w:r w:rsidRPr="007F6298">
        <w:t>observee</w:t>
      </w:r>
      <w:proofErr w:type="spellEnd"/>
      <w:r w:rsidRPr="007F6298">
        <w:t xml:space="preserve"> and observer to enhance their practice) and </w:t>
      </w:r>
      <w:r w:rsidRPr="007F6298">
        <w:rPr>
          <w:b/>
        </w:rPr>
        <w:t>collaborative</w:t>
      </w:r>
      <w:r w:rsidRPr="007F6298">
        <w:t xml:space="preserve"> (that is a </w:t>
      </w:r>
      <w:r w:rsidRPr="007F6298">
        <w:rPr>
          <w:b/>
        </w:rPr>
        <w:t>collegiate</w:t>
      </w:r>
      <w:r w:rsidRPr="007F6298">
        <w:t xml:space="preserve"> discussion which has mutual benefits).</w:t>
      </w:r>
      <w:r w:rsidRPr="007F6298" w:rsidR="000C521C">
        <w:t xml:space="preserve"> Both parties will engage in critical </w:t>
      </w:r>
      <w:r w:rsidRPr="007F6298" w:rsidR="000C521C">
        <w:rPr>
          <w:b/>
        </w:rPr>
        <w:t>reflection</w:t>
      </w:r>
      <w:r w:rsidRPr="007F6298" w:rsidR="000C521C">
        <w:t xml:space="preserve"> on practice to maintain and enhance the quality of teaching and learning.</w:t>
      </w:r>
    </w:p>
    <w:p w:rsidRPr="000C521C" w:rsidR="000C521C" w:rsidP="000C521C" w:rsidRDefault="000C521C" w14:paraId="283D58F3" w14:textId="77777777">
      <w:pPr>
        <w:spacing w:line="276" w:lineRule="auto"/>
        <w:rPr>
          <w:rFonts w:eastAsia="Times New Roman" w:cs="Arial"/>
        </w:rPr>
      </w:pPr>
      <w:r w:rsidRPr="007F6298">
        <w:rPr>
          <w:rFonts w:eastAsia="Calibri" w:cs="Arial"/>
        </w:rPr>
        <w:t xml:space="preserve">Peer observation should be a </w:t>
      </w:r>
      <w:r w:rsidRPr="007F6298">
        <w:rPr>
          <w:rFonts w:eastAsia="Calibri" w:cs="Arial"/>
          <w:b/>
        </w:rPr>
        <w:t>transparent</w:t>
      </w:r>
      <w:r w:rsidRPr="007F6298">
        <w:rPr>
          <w:rFonts w:eastAsia="Calibri" w:cs="Arial"/>
        </w:rPr>
        <w:t xml:space="preserve"> and open process between colleagues. It is acknowledged that teaching observation may involve observer and </w:t>
      </w:r>
      <w:proofErr w:type="spellStart"/>
      <w:r w:rsidRPr="007F6298">
        <w:rPr>
          <w:rFonts w:eastAsia="Calibri" w:cs="Arial"/>
        </w:rPr>
        <w:t>observee</w:t>
      </w:r>
      <w:proofErr w:type="spellEnd"/>
      <w:r w:rsidRPr="007F6298">
        <w:rPr>
          <w:rFonts w:eastAsia="Calibri" w:cs="Arial"/>
        </w:rPr>
        <w:t xml:space="preserve"> discussing and agreeing areas for development however there are no ‘satisfactory/unsatisfactory’ judgements.</w:t>
      </w:r>
      <w:r w:rsidRPr="000C521C">
        <w:rPr>
          <w:rFonts w:eastAsia="Times New Roman" w:cs="Arial"/>
        </w:rPr>
        <w:t xml:space="preserve"> </w:t>
      </w:r>
    </w:p>
    <w:p w:rsidRPr="007F6298" w:rsidR="000C521C" w:rsidRDefault="000C521C" w14:paraId="56C39524" w14:textId="3B273919">
      <w:pPr>
        <w:rPr>
          <w:lang w:val="en-US"/>
        </w:rPr>
      </w:pPr>
      <w:r w:rsidRPr="007F6298">
        <w:rPr>
          <w:lang w:val="en-US"/>
        </w:rPr>
        <w:t xml:space="preserve">The scheme is </w:t>
      </w:r>
      <w:r w:rsidRPr="007F6298">
        <w:rPr>
          <w:b/>
          <w:lang w:val="en-US"/>
        </w:rPr>
        <w:t>universal and inclusive</w:t>
      </w:r>
      <w:r w:rsidRPr="007F6298">
        <w:rPr>
          <w:lang w:val="en-US"/>
        </w:rPr>
        <w:t xml:space="preserve">- it is open to all those who are involved in teaching and supporting students learning including academic staff, professional services, </w:t>
      </w:r>
      <w:r w:rsidRPr="007F6298" w:rsidR="008C1C99">
        <w:rPr>
          <w:lang w:val="en-US"/>
        </w:rPr>
        <w:t>technicians,</w:t>
      </w:r>
      <w:r w:rsidRPr="007F6298">
        <w:rPr>
          <w:lang w:val="en-US"/>
        </w:rPr>
        <w:t xml:space="preserve"> and postgraduate research students who teach or demonstrate. </w:t>
      </w:r>
    </w:p>
    <w:p w:rsidRPr="007F6298" w:rsidR="0082574F" w:rsidP="0082574F" w:rsidRDefault="00F003D7" w14:paraId="5796BA5F" w14:textId="28630A0D">
      <w:pPr>
        <w:rPr>
          <w:lang w:val="en-US"/>
        </w:rPr>
      </w:pPr>
      <w:r w:rsidRPr="007F6298">
        <w:rPr>
          <w:lang w:val="en-US"/>
        </w:rPr>
        <w:t xml:space="preserve">In addition to developing teaching practice, peer observation also fosters a </w:t>
      </w:r>
      <w:r w:rsidRPr="007F6298">
        <w:rPr>
          <w:b/>
          <w:lang w:val="en-US"/>
        </w:rPr>
        <w:t>student-</w:t>
      </w:r>
      <w:proofErr w:type="spellStart"/>
      <w:r w:rsidRPr="007F6298">
        <w:rPr>
          <w:b/>
          <w:lang w:val="en-US"/>
        </w:rPr>
        <w:t>centred</w:t>
      </w:r>
      <w:proofErr w:type="spellEnd"/>
      <w:r w:rsidRPr="007F6298">
        <w:rPr>
          <w:lang w:val="en-US"/>
        </w:rPr>
        <w:t xml:space="preserve"> approach by focusing on enhancing student learning and developing their competencies.</w:t>
      </w:r>
    </w:p>
    <w:p w:rsidRPr="00F003D7" w:rsidR="00E77AAD" w:rsidP="0082574F" w:rsidRDefault="00E77AAD" w14:paraId="7A854DF7" w14:textId="0D61BD04">
      <w:pPr>
        <w:rPr>
          <w:lang w:val="en-US"/>
        </w:rPr>
      </w:pPr>
      <w:r w:rsidRPr="007F6298">
        <w:rPr>
          <w:lang w:val="en-US"/>
        </w:rPr>
        <w:t xml:space="preserve">Peer observation can be carried out for individual taught sessions and at a </w:t>
      </w:r>
      <w:proofErr w:type="spellStart"/>
      <w:r w:rsidR="00F0000B">
        <w:rPr>
          <w:lang w:val="en-US"/>
        </w:rPr>
        <w:t>programe</w:t>
      </w:r>
      <w:proofErr w:type="spellEnd"/>
      <w:r w:rsidRPr="007F6298">
        <w:rPr>
          <w:lang w:val="en-US"/>
        </w:rPr>
        <w:t xml:space="preserve"> level, to review the </w:t>
      </w:r>
      <w:proofErr w:type="spellStart"/>
      <w:r w:rsidR="00F0000B">
        <w:rPr>
          <w:lang w:val="en-US"/>
        </w:rPr>
        <w:t>programme’s</w:t>
      </w:r>
      <w:proofErr w:type="spellEnd"/>
      <w:r w:rsidRPr="007F6298">
        <w:rPr>
          <w:lang w:val="en-US"/>
        </w:rPr>
        <w:t xml:space="preserve"> content, </w:t>
      </w:r>
      <w:r w:rsidRPr="007F6298" w:rsidR="008C1C99">
        <w:rPr>
          <w:lang w:val="en-US"/>
        </w:rPr>
        <w:t>structure,</w:t>
      </w:r>
      <w:r w:rsidRPr="007F6298">
        <w:rPr>
          <w:lang w:val="en-US"/>
        </w:rPr>
        <w:t xml:space="preserve"> and delivery.</w:t>
      </w:r>
    </w:p>
    <w:p w:rsidRPr="007F6298" w:rsidR="0082574F" w:rsidRDefault="0082574F" w14:paraId="30A5746A" w14:textId="77777777">
      <w:pPr>
        <w:rPr>
          <w:b/>
          <w:sz w:val="24"/>
          <w:lang w:val="en-US"/>
        </w:rPr>
      </w:pPr>
    </w:p>
    <w:p w:rsidRPr="007F6298" w:rsidR="0082574F" w:rsidP="00DF3677" w:rsidRDefault="0082574F" w14:paraId="41E193A8" w14:textId="07A06DEB">
      <w:pPr>
        <w:pStyle w:val="Heading2"/>
        <w:rPr>
          <w:lang w:val="en-US"/>
        </w:rPr>
      </w:pPr>
      <w:bookmarkStart w:name="_Toc119396774" w:id="4"/>
      <w:r w:rsidRPr="007F6298">
        <w:rPr>
          <w:lang w:val="en-US"/>
        </w:rPr>
        <w:t>What PSELT is not</w:t>
      </w:r>
      <w:bookmarkEnd w:id="4"/>
    </w:p>
    <w:p w:rsidRPr="007F6298" w:rsidR="00E77AAD" w:rsidP="00867F87" w:rsidRDefault="00867F87" w14:paraId="6DC2A269" w14:textId="469FE2FC">
      <w:r w:rsidRPr="007F6298">
        <w:t xml:space="preserve">The peer observation process at Hull is not intended to be evaluative- there </w:t>
      </w:r>
      <w:r w:rsidRPr="007F6298" w:rsidR="008C1C99">
        <w:t>should not</w:t>
      </w:r>
      <w:r w:rsidRPr="007F6298">
        <w:t xml:space="preserve"> be judgements in the same way as you might expect through a peer review process</w:t>
      </w:r>
      <w:r w:rsidRPr="007F6298" w:rsidR="00E77AAD">
        <w:t xml:space="preserve">. </w:t>
      </w:r>
    </w:p>
    <w:p w:rsidRPr="007F6298" w:rsidR="00867F87" w:rsidP="00867F87" w:rsidRDefault="00E77AAD" w14:paraId="64AD5D01" w14:textId="5D39D2FE">
      <w:r w:rsidRPr="007F6298">
        <w:t>I</w:t>
      </w:r>
      <w:r w:rsidRPr="007F6298" w:rsidR="00867F87">
        <w:t>t is not intended to be hierarchical- your teaching can be observed by any teaching colleague, at any stage of their career, and from any discipline.</w:t>
      </w:r>
    </w:p>
    <w:p w:rsidRPr="007F6298" w:rsidR="00E77AAD" w:rsidP="00867F87" w:rsidRDefault="00E77AAD" w14:paraId="52195B4F" w14:textId="23CEDAD0">
      <w:pPr>
        <w:rPr>
          <w:lang w:val="en-US"/>
        </w:rPr>
      </w:pPr>
      <w:r w:rsidRPr="007F6298">
        <w:rPr>
          <w:lang w:val="en-US"/>
        </w:rPr>
        <w:t>It is n</w:t>
      </w:r>
      <w:r w:rsidRPr="007F6298" w:rsidR="00867F87">
        <w:rPr>
          <w:lang w:val="en-US"/>
        </w:rPr>
        <w:t xml:space="preserve">ot part of </w:t>
      </w:r>
      <w:r w:rsidRPr="007F6298">
        <w:rPr>
          <w:lang w:val="en-US"/>
        </w:rPr>
        <w:t xml:space="preserve">the </w:t>
      </w:r>
      <w:r w:rsidRPr="007F6298" w:rsidR="00867F87">
        <w:rPr>
          <w:lang w:val="en-US"/>
        </w:rPr>
        <w:t>PDR process</w:t>
      </w:r>
      <w:r w:rsidRPr="007F6298">
        <w:rPr>
          <w:lang w:val="en-US"/>
        </w:rPr>
        <w:t xml:space="preserve">- although individuals may choose to share the outcomes of observation as part of PDR discussions. </w:t>
      </w:r>
    </w:p>
    <w:p w:rsidRPr="007F6298" w:rsidR="00867F87" w:rsidP="00867F87" w:rsidRDefault="00E77AAD" w14:paraId="239276AB" w14:textId="0B0ED20B">
      <w:pPr>
        <w:rPr>
          <w:lang w:val="en-US"/>
        </w:rPr>
      </w:pPr>
      <w:r w:rsidRPr="007F6298">
        <w:rPr>
          <w:lang w:val="en-US"/>
        </w:rPr>
        <w:t xml:space="preserve">It is </w:t>
      </w:r>
      <w:r w:rsidRPr="007F6298" w:rsidR="00867F87">
        <w:rPr>
          <w:lang w:val="en-US"/>
        </w:rPr>
        <w:t xml:space="preserve">not a ranking </w:t>
      </w:r>
      <w:r w:rsidRPr="007F6298">
        <w:rPr>
          <w:lang w:val="en-US"/>
        </w:rPr>
        <w:t xml:space="preserve">or measure </w:t>
      </w:r>
      <w:r w:rsidRPr="007F6298" w:rsidR="00867F87">
        <w:rPr>
          <w:lang w:val="en-US"/>
        </w:rPr>
        <w:t xml:space="preserve">of teaching quality. </w:t>
      </w:r>
    </w:p>
    <w:p w:rsidR="00DF3677" w:rsidRDefault="00DF3677" w14:paraId="55AF0E12" w14:textId="77777777">
      <w:pPr>
        <w:rPr>
          <w:b/>
          <w:sz w:val="24"/>
          <w:lang w:val="en-US"/>
        </w:rPr>
      </w:pPr>
    </w:p>
    <w:p w:rsidR="00A53862" w:rsidP="00DF3677" w:rsidRDefault="00A53862" w14:paraId="1024AB08" w14:textId="705706DC">
      <w:pPr>
        <w:pStyle w:val="Heading2"/>
        <w:rPr>
          <w:lang w:val="en-US"/>
        </w:rPr>
      </w:pPr>
      <w:bookmarkStart w:name="_Toc119396775" w:id="5"/>
      <w:r w:rsidRPr="008E42B9">
        <w:rPr>
          <w:lang w:val="en-US"/>
        </w:rPr>
        <w:t>Who should engage</w:t>
      </w:r>
      <w:r w:rsidR="0032103E">
        <w:rPr>
          <w:lang w:val="en-US"/>
        </w:rPr>
        <w:t>?</w:t>
      </w:r>
      <w:bookmarkEnd w:id="5"/>
    </w:p>
    <w:p w:rsidRPr="007F6298" w:rsidR="000B1142" w:rsidRDefault="000B1142" w14:paraId="5A8475D7" w14:textId="04306C53">
      <w:pPr>
        <w:rPr>
          <w:lang w:val="en-US"/>
        </w:rPr>
      </w:pPr>
      <w:r w:rsidRPr="007F6298">
        <w:rPr>
          <w:lang w:val="en-US"/>
        </w:rPr>
        <w:t xml:space="preserve">Peer observations </w:t>
      </w:r>
      <w:r w:rsidRPr="007F6298" w:rsidR="00B10D99">
        <w:rPr>
          <w:lang w:val="en-US"/>
        </w:rPr>
        <w:t xml:space="preserve">of individual teaching activities </w:t>
      </w:r>
      <w:r w:rsidRPr="007F6298">
        <w:rPr>
          <w:lang w:val="en-US"/>
        </w:rPr>
        <w:t xml:space="preserve">are beneficial to all involved in teaching and supporting learning and therefore all staff </w:t>
      </w:r>
      <w:r w:rsidRPr="007F6298" w:rsidR="000C521C">
        <w:rPr>
          <w:lang w:val="en-US"/>
        </w:rPr>
        <w:t>in such roles should</w:t>
      </w:r>
      <w:r w:rsidRPr="007F6298">
        <w:rPr>
          <w:lang w:val="en-US"/>
        </w:rPr>
        <w:t xml:space="preserve"> take part</w:t>
      </w:r>
      <w:r w:rsidRPr="007F6298" w:rsidR="004076A2">
        <w:rPr>
          <w:lang w:val="en-US"/>
        </w:rPr>
        <w:t xml:space="preserve">, including academic staff, professional </w:t>
      </w:r>
      <w:r w:rsidRPr="007F6298" w:rsidR="008C1C99">
        <w:rPr>
          <w:lang w:val="en-US"/>
        </w:rPr>
        <w:t>services,</w:t>
      </w:r>
      <w:r w:rsidRPr="007F6298" w:rsidR="00D81DC1">
        <w:rPr>
          <w:lang w:val="en-US"/>
        </w:rPr>
        <w:t xml:space="preserve"> and</w:t>
      </w:r>
      <w:r w:rsidRPr="007F6298" w:rsidR="004076A2">
        <w:rPr>
          <w:lang w:val="en-US"/>
        </w:rPr>
        <w:t xml:space="preserve"> technicians</w:t>
      </w:r>
      <w:r w:rsidRPr="007F6298">
        <w:rPr>
          <w:lang w:val="en-US"/>
        </w:rPr>
        <w:t xml:space="preserve">. </w:t>
      </w:r>
      <w:r w:rsidRPr="007F6298" w:rsidR="00B10D99">
        <w:rPr>
          <w:lang w:val="en-US"/>
        </w:rPr>
        <w:t xml:space="preserve">Postgraduate research students who teach (PGWT) and GTAs should also have their practice observed to support their development as early career academics. </w:t>
      </w:r>
    </w:p>
    <w:p w:rsidR="00E70877" w:rsidRDefault="00E70877" w14:paraId="4799F76D" w14:textId="4FA1D443">
      <w:pPr>
        <w:rPr>
          <w:lang w:val="en-US"/>
        </w:rPr>
      </w:pPr>
      <w:r w:rsidRPr="007F6298">
        <w:rPr>
          <w:lang w:val="en-US"/>
        </w:rPr>
        <w:lastRenderedPageBreak/>
        <w:t xml:space="preserve">Peer support for </w:t>
      </w:r>
      <w:r w:rsidRPr="008E78D8" w:rsidR="00C07239">
        <w:t>programmes</w:t>
      </w:r>
      <w:r w:rsidRPr="007F6298">
        <w:rPr>
          <w:lang w:val="en-US"/>
        </w:rPr>
        <w:t xml:space="preserve"> will enable</w:t>
      </w:r>
      <w:r w:rsidRPr="00C07239" w:rsidR="00C07239">
        <w:rPr>
          <w:lang w:val="en-US"/>
        </w:rPr>
        <w:t xml:space="preserve"> </w:t>
      </w:r>
      <w:proofErr w:type="spellStart"/>
      <w:r w:rsidRPr="007F6298" w:rsidR="00C07239">
        <w:rPr>
          <w:lang w:val="en-US"/>
        </w:rPr>
        <w:t>Programme</w:t>
      </w:r>
      <w:proofErr w:type="spellEnd"/>
      <w:r w:rsidRPr="007F6298" w:rsidR="00C07239">
        <w:rPr>
          <w:lang w:val="en-US"/>
        </w:rPr>
        <w:t xml:space="preserve"> Directors</w:t>
      </w:r>
      <w:r w:rsidR="00C07239">
        <w:rPr>
          <w:lang w:val="en-US"/>
        </w:rPr>
        <w:t xml:space="preserve"> and</w:t>
      </w:r>
      <w:r w:rsidRPr="007F6298">
        <w:rPr>
          <w:lang w:val="en-US"/>
        </w:rPr>
        <w:t xml:space="preserve"> Module Leaders</w:t>
      </w:r>
      <w:r w:rsidR="00C07239">
        <w:rPr>
          <w:lang w:val="en-US"/>
        </w:rPr>
        <w:t xml:space="preserve"> </w:t>
      </w:r>
      <w:r w:rsidRPr="007F6298">
        <w:rPr>
          <w:lang w:val="en-US"/>
        </w:rPr>
        <w:t xml:space="preserve">to gain an overview of the structure, </w:t>
      </w:r>
      <w:r w:rsidRPr="007F6298" w:rsidR="008C1C99">
        <w:rPr>
          <w:lang w:val="en-US"/>
        </w:rPr>
        <w:t>content,</w:t>
      </w:r>
      <w:r w:rsidRPr="007F6298">
        <w:rPr>
          <w:lang w:val="en-US"/>
        </w:rPr>
        <w:t xml:space="preserve"> and approach </w:t>
      </w:r>
      <w:r w:rsidR="00C07239">
        <w:rPr>
          <w:lang w:val="en-US"/>
        </w:rPr>
        <w:t xml:space="preserve">across modules within a </w:t>
      </w:r>
      <w:r w:rsidRPr="008E78D8" w:rsidR="00C07239">
        <w:t>progra</w:t>
      </w:r>
      <w:r w:rsidRPr="008E78D8" w:rsidR="008E78D8">
        <w:t>m</w:t>
      </w:r>
      <w:r w:rsidRPr="008E78D8" w:rsidR="00C07239">
        <w:t>me</w:t>
      </w:r>
      <w:r w:rsidRPr="007F6298">
        <w:rPr>
          <w:lang w:val="en-US"/>
        </w:rPr>
        <w:t xml:space="preserve"> and their contribution to students’ learning and assessment. </w:t>
      </w:r>
    </w:p>
    <w:p w:rsidRPr="007F6298" w:rsidR="008E78D8" w:rsidRDefault="008E78D8" w14:paraId="7754F85F" w14:textId="05E0E697">
      <w:pPr>
        <w:rPr>
          <w:lang w:val="en-US"/>
        </w:rPr>
      </w:pPr>
      <w:r>
        <w:rPr>
          <w:lang w:val="en-US"/>
        </w:rPr>
        <w:t xml:space="preserve">Whilst observations will typically take place within the University, the process and principles can also apply to reciprocal observations of practice in local colleges and sixth forms by </w:t>
      </w:r>
      <w:proofErr w:type="spellStart"/>
      <w:r>
        <w:rPr>
          <w:lang w:val="en-US"/>
        </w:rPr>
        <w:t>Programme</w:t>
      </w:r>
      <w:proofErr w:type="spellEnd"/>
      <w:r>
        <w:rPr>
          <w:lang w:val="en-US"/>
        </w:rPr>
        <w:t xml:space="preserve"> Directors.</w:t>
      </w:r>
      <w:r w:rsidR="00C44F6E">
        <w:rPr>
          <w:lang w:val="en-US"/>
        </w:rPr>
        <w:t xml:space="preserve"> An observation of this kind has </w:t>
      </w:r>
      <w:r w:rsidR="008C1C99">
        <w:rPr>
          <w:lang w:val="en-US"/>
        </w:rPr>
        <w:t>value</w:t>
      </w:r>
      <w:r w:rsidR="00C44F6E">
        <w:rPr>
          <w:lang w:val="en-US"/>
        </w:rPr>
        <w:t xml:space="preserve"> in supporting an understanding of the needs of students transitioning into our university </w:t>
      </w:r>
      <w:proofErr w:type="spellStart"/>
      <w:r w:rsidR="00C44F6E">
        <w:rPr>
          <w:lang w:val="en-US"/>
        </w:rPr>
        <w:t>programmes</w:t>
      </w:r>
      <w:proofErr w:type="spellEnd"/>
      <w:r w:rsidR="00C44F6E">
        <w:rPr>
          <w:lang w:val="en-US"/>
        </w:rPr>
        <w:t>.</w:t>
      </w:r>
    </w:p>
    <w:p w:rsidRPr="007F6298" w:rsidR="00E77AAD" w:rsidP="00E77AAD" w:rsidRDefault="00E77AAD" w14:paraId="0F91A0A9" w14:textId="2985D6CB">
      <w:pPr>
        <w:rPr>
          <w:lang w:val="en-US"/>
        </w:rPr>
      </w:pPr>
      <w:r w:rsidRPr="007F6298">
        <w:rPr>
          <w:lang w:val="en-US"/>
        </w:rPr>
        <w:t>Observers can be any colleague involved in teaching and learning.</w:t>
      </w:r>
      <w:r w:rsidR="00C07239">
        <w:rPr>
          <w:lang w:val="en-US"/>
        </w:rPr>
        <w:t xml:space="preserve"> </w:t>
      </w:r>
      <w:r w:rsidR="00F0000B">
        <w:rPr>
          <w:lang w:val="en-US"/>
        </w:rPr>
        <w:t>Individuals</w:t>
      </w:r>
      <w:r w:rsidR="00C07239">
        <w:rPr>
          <w:lang w:val="en-US"/>
        </w:rPr>
        <w:t xml:space="preserve"> may however choose to find an observer who has a particular specialism. </w:t>
      </w:r>
    </w:p>
    <w:p w:rsidRPr="000B1142" w:rsidR="00E77AAD" w:rsidRDefault="00E77AAD" w14:paraId="40978337" w14:textId="77777777">
      <w:pPr>
        <w:rPr>
          <w:lang w:val="en-US"/>
        </w:rPr>
      </w:pPr>
    </w:p>
    <w:p w:rsidRPr="008E42B9" w:rsidR="00A53862" w:rsidP="00DF3677" w:rsidRDefault="00A53862" w14:paraId="69C219FC" w14:textId="37BBB4F6">
      <w:pPr>
        <w:pStyle w:val="Heading2"/>
        <w:rPr>
          <w:lang w:val="en-US"/>
        </w:rPr>
      </w:pPr>
      <w:bookmarkStart w:name="_Toc119396776" w:id="6"/>
      <w:r w:rsidRPr="008E42B9">
        <w:rPr>
          <w:lang w:val="en-US"/>
        </w:rPr>
        <w:t>How often</w:t>
      </w:r>
      <w:r w:rsidR="0032103E">
        <w:rPr>
          <w:lang w:val="en-US"/>
        </w:rPr>
        <w:t>?</w:t>
      </w:r>
      <w:bookmarkEnd w:id="6"/>
    </w:p>
    <w:p w:rsidR="00B10D99" w:rsidP="00F2685B" w:rsidRDefault="00F2685B" w14:paraId="73C8104F" w14:textId="77777777">
      <w:pPr>
        <w:spacing w:after="0" w:line="240" w:lineRule="auto"/>
        <w:contextualSpacing/>
        <w:rPr>
          <w:rFonts w:ascii="Calibri" w:hAnsi="Calibri" w:eastAsia="Calibri" w:cs="Arial"/>
        </w:rPr>
      </w:pPr>
      <w:r w:rsidRPr="002F463E">
        <w:rPr>
          <w:rFonts w:ascii="Calibri" w:hAnsi="Calibri" w:eastAsia="Calibri" w:cs="Arial"/>
        </w:rPr>
        <w:t xml:space="preserve">All staff with a teaching responsibility must have some element of their practice observed </w:t>
      </w:r>
      <w:r w:rsidRPr="002F463E">
        <w:rPr>
          <w:rFonts w:ascii="Calibri" w:hAnsi="Calibri" w:eastAsia="Calibri" w:cs="Arial"/>
          <w:b/>
          <w:bCs/>
        </w:rPr>
        <w:t>at least once a year</w:t>
      </w:r>
      <w:r w:rsidRPr="002F463E">
        <w:rPr>
          <w:rFonts w:ascii="Calibri" w:hAnsi="Calibri" w:eastAsia="Calibri" w:cs="Arial"/>
        </w:rPr>
        <w:t>, though this may be more frequent if it helps individuals to develop their</w:t>
      </w:r>
      <w:r w:rsidRPr="002F463E">
        <w:rPr>
          <w:rFonts w:ascii="Calibri" w:hAnsi="Calibri" w:eastAsia="Calibri" w:cs="Arial"/>
          <w:lang w:val="en-US"/>
        </w:rPr>
        <w:t xml:space="preserve"> learning and</w:t>
      </w:r>
      <w:r w:rsidRPr="002F463E">
        <w:rPr>
          <w:rFonts w:ascii="Calibri" w:hAnsi="Calibri" w:eastAsia="Calibri" w:cs="Arial"/>
        </w:rPr>
        <w:t xml:space="preserve"> teaching practice</w:t>
      </w:r>
      <w:r w:rsidR="00B10D99">
        <w:rPr>
          <w:rFonts w:ascii="Calibri" w:hAnsi="Calibri" w:eastAsia="Calibri" w:cs="Arial"/>
        </w:rPr>
        <w:t xml:space="preserve"> </w:t>
      </w:r>
      <w:r w:rsidRPr="007F6298" w:rsidR="00B10D99">
        <w:rPr>
          <w:rFonts w:ascii="Calibri" w:hAnsi="Calibri" w:eastAsia="Calibri" w:cs="Arial"/>
        </w:rPr>
        <w:t>including if they are new in post</w:t>
      </w:r>
      <w:r w:rsidRPr="007F6298">
        <w:rPr>
          <w:rFonts w:ascii="Calibri" w:hAnsi="Calibri" w:eastAsia="Calibri" w:cs="Arial"/>
        </w:rPr>
        <w:t>.</w:t>
      </w:r>
      <w:r w:rsidRPr="002F463E">
        <w:rPr>
          <w:rFonts w:ascii="Calibri" w:hAnsi="Calibri" w:eastAsia="Calibri" w:cs="Arial"/>
        </w:rPr>
        <w:t xml:space="preserve"> </w:t>
      </w:r>
    </w:p>
    <w:p w:rsidR="00B10D99" w:rsidP="00F2685B" w:rsidRDefault="00B10D99" w14:paraId="2ABBED42" w14:textId="77777777">
      <w:pPr>
        <w:spacing w:after="0" w:line="240" w:lineRule="auto"/>
        <w:contextualSpacing/>
        <w:rPr>
          <w:rFonts w:ascii="Calibri" w:hAnsi="Calibri" w:eastAsia="Calibri" w:cs="Arial"/>
        </w:rPr>
      </w:pPr>
    </w:p>
    <w:p w:rsidRPr="002F463E" w:rsidR="00F2685B" w:rsidP="00F2685B" w:rsidRDefault="00F2685B" w14:paraId="566BCEB5" w14:textId="5D268B54">
      <w:pPr>
        <w:spacing w:after="0" w:line="240" w:lineRule="auto"/>
        <w:contextualSpacing/>
        <w:rPr>
          <w:rFonts w:ascii="Calibri" w:hAnsi="Calibri" w:eastAsia="Calibri" w:cs="Arial"/>
        </w:rPr>
      </w:pPr>
      <w:r w:rsidRPr="002F463E">
        <w:rPr>
          <w:rFonts w:ascii="Calibri" w:hAnsi="Calibri" w:eastAsia="Calibri" w:cs="Arial"/>
        </w:rPr>
        <w:t xml:space="preserve">The expectation is that staff choose two different approaches to their </w:t>
      </w:r>
      <w:r w:rsidRPr="002F463E">
        <w:rPr>
          <w:rFonts w:ascii="Calibri" w:hAnsi="Calibri" w:eastAsia="Calibri" w:cs="Arial"/>
          <w:lang w:val="en-US"/>
        </w:rPr>
        <w:t xml:space="preserve">learning and </w:t>
      </w:r>
      <w:r w:rsidRPr="002F463E">
        <w:rPr>
          <w:rFonts w:ascii="Calibri" w:hAnsi="Calibri" w:eastAsia="Calibri" w:cs="Arial"/>
        </w:rPr>
        <w:t xml:space="preserve">teaching practice in a two-year period so that they receive feedback on a range of teaching activity. </w:t>
      </w:r>
    </w:p>
    <w:p w:rsidR="00F0000B" w:rsidP="00F0000B" w:rsidRDefault="00F0000B" w14:paraId="431B7611" w14:textId="77777777">
      <w:pPr>
        <w:spacing w:after="0"/>
        <w:rPr>
          <w:lang w:val="en-US"/>
        </w:rPr>
      </w:pPr>
    </w:p>
    <w:p w:rsidRPr="00D81DC1" w:rsidR="00D81DC1" w:rsidRDefault="00D81DC1" w14:paraId="711B5CBF" w14:textId="159D0026">
      <w:pPr>
        <w:rPr>
          <w:lang w:val="en-US"/>
        </w:rPr>
      </w:pPr>
      <w:r w:rsidRPr="007F6298">
        <w:rPr>
          <w:lang w:val="en-US"/>
        </w:rPr>
        <w:t xml:space="preserve">Between observations, </w:t>
      </w:r>
      <w:proofErr w:type="spellStart"/>
      <w:r w:rsidRPr="007F6298" w:rsidR="00927801">
        <w:rPr>
          <w:lang w:val="en-US"/>
        </w:rPr>
        <w:t>observees</w:t>
      </w:r>
      <w:proofErr w:type="spellEnd"/>
      <w:r w:rsidRPr="007F6298" w:rsidR="00927801">
        <w:rPr>
          <w:lang w:val="en-US"/>
        </w:rPr>
        <w:t xml:space="preserve"> should continue to reflect on their teaching and action any points arising from their observation feedback.</w:t>
      </w:r>
      <w:r w:rsidR="00927801">
        <w:rPr>
          <w:lang w:val="en-US"/>
        </w:rPr>
        <w:t xml:space="preserve"> </w:t>
      </w:r>
    </w:p>
    <w:p w:rsidR="00F0000B" w:rsidP="00DF3677" w:rsidRDefault="00F0000B" w14:paraId="4BB10EE5" w14:textId="77777777">
      <w:pPr>
        <w:pStyle w:val="Heading2"/>
        <w:rPr>
          <w:lang w:val="en-US"/>
        </w:rPr>
      </w:pPr>
    </w:p>
    <w:p w:rsidRPr="008E42B9" w:rsidR="00A53862" w:rsidP="00DF3677" w:rsidRDefault="00A53862" w14:paraId="0DEC0E47" w14:textId="6F0C7352">
      <w:pPr>
        <w:pStyle w:val="Heading2"/>
        <w:rPr>
          <w:lang w:val="en-US"/>
        </w:rPr>
      </w:pPr>
      <w:bookmarkStart w:name="_Toc119396777" w:id="7"/>
      <w:r w:rsidRPr="008E42B9">
        <w:rPr>
          <w:lang w:val="en-US"/>
        </w:rPr>
        <w:t>What sort of teaching</w:t>
      </w:r>
      <w:r w:rsidR="0032103E">
        <w:rPr>
          <w:lang w:val="en-US"/>
        </w:rPr>
        <w:t>?</w:t>
      </w:r>
      <w:bookmarkEnd w:id="7"/>
    </w:p>
    <w:p w:rsidR="006422AB" w:rsidP="00E16513" w:rsidRDefault="00F2685B" w14:paraId="4543E7C3" w14:textId="77777777">
      <w:pPr>
        <w:spacing w:after="0" w:line="240" w:lineRule="auto"/>
        <w:contextualSpacing/>
        <w:rPr>
          <w:rFonts w:ascii="Calibri" w:hAnsi="Calibri" w:eastAsia="Calibri" w:cs="Arial"/>
        </w:rPr>
      </w:pPr>
      <w:r w:rsidRPr="002F463E">
        <w:rPr>
          <w:rFonts w:ascii="Calibri" w:hAnsi="Calibri" w:eastAsia="Calibri" w:cs="Arial"/>
        </w:rPr>
        <w:t xml:space="preserve">All elements of the student learning experience are important and can be enhanced through a process of reflection and constructive dialogue. </w:t>
      </w:r>
    </w:p>
    <w:p w:rsidR="006422AB" w:rsidP="00E16513" w:rsidRDefault="006422AB" w14:paraId="143076CF" w14:textId="77777777">
      <w:pPr>
        <w:spacing w:after="0" w:line="240" w:lineRule="auto"/>
        <w:contextualSpacing/>
        <w:rPr>
          <w:rFonts w:ascii="Calibri" w:hAnsi="Calibri" w:eastAsia="Calibri" w:cs="Arial"/>
        </w:rPr>
      </w:pPr>
    </w:p>
    <w:p w:rsidR="004076A2" w:rsidP="00E16513" w:rsidRDefault="006422AB" w14:paraId="1DCB0B1A" w14:textId="4CAF2A26">
      <w:pPr>
        <w:spacing w:after="0" w:line="240" w:lineRule="auto"/>
        <w:contextualSpacing/>
        <w:rPr>
          <w:rFonts w:ascii="Calibri" w:hAnsi="Calibri" w:eastAsia="Calibri" w:cs="Arial"/>
        </w:rPr>
      </w:pPr>
      <w:r>
        <w:rPr>
          <w:rFonts w:ascii="Calibri" w:hAnsi="Calibri" w:eastAsia="Calibri" w:cs="Arial"/>
        </w:rPr>
        <w:t>For o</w:t>
      </w:r>
      <w:r w:rsidRPr="002F463E" w:rsidR="00F2685B">
        <w:rPr>
          <w:rFonts w:ascii="Calibri" w:hAnsi="Calibri" w:eastAsia="Calibri" w:cs="Arial"/>
        </w:rPr>
        <w:t xml:space="preserve">bservation of </w:t>
      </w:r>
      <w:r>
        <w:rPr>
          <w:rFonts w:ascii="Calibri" w:hAnsi="Calibri" w:eastAsia="Calibri" w:cs="Arial"/>
        </w:rPr>
        <w:t xml:space="preserve">individual teaching sessions, </w:t>
      </w:r>
      <w:r w:rsidRPr="002F463E" w:rsidR="00F2685B">
        <w:rPr>
          <w:rFonts w:ascii="Calibri" w:hAnsi="Calibri" w:eastAsia="Calibri" w:cs="Arial"/>
        </w:rPr>
        <w:t xml:space="preserve">the full range of activities involved in teaching and supporting learning is encouraged. In addition to lectures, laboratories, </w:t>
      </w:r>
      <w:r w:rsidRPr="002F463E" w:rsidR="008C1C99">
        <w:rPr>
          <w:rFonts w:ascii="Calibri" w:hAnsi="Calibri" w:eastAsia="Calibri" w:cs="Arial"/>
        </w:rPr>
        <w:t>tutorials,</w:t>
      </w:r>
      <w:r w:rsidRPr="002F463E" w:rsidR="00F2685B">
        <w:rPr>
          <w:rFonts w:ascii="Calibri" w:hAnsi="Calibri" w:eastAsia="Calibri" w:cs="Arial"/>
        </w:rPr>
        <w:t xml:space="preserve"> and seminars, this may include online delivery, assessment and feedback, teaching on fieldtrips</w:t>
      </w:r>
      <w:r>
        <w:rPr>
          <w:rFonts w:ascii="Calibri" w:hAnsi="Calibri" w:eastAsia="Calibri" w:cs="Arial"/>
        </w:rPr>
        <w:t xml:space="preserve"> and teaching in sixth forms and colleges</w:t>
      </w:r>
    </w:p>
    <w:p w:rsidR="001C4560" w:rsidP="001C4560" w:rsidRDefault="001C4560" w14:paraId="02817B59" w14:textId="77777777">
      <w:pPr>
        <w:spacing w:after="0" w:line="240" w:lineRule="auto"/>
        <w:contextualSpacing/>
        <w:rPr>
          <w:rFonts w:ascii="Calibri" w:hAnsi="Calibri" w:eastAsia="Times New Roman" w:cs="Arial"/>
          <w:color w:val="000000"/>
        </w:rPr>
      </w:pPr>
    </w:p>
    <w:p w:rsidRPr="008E78D8" w:rsidR="008E78D8" w:rsidP="00E16513" w:rsidRDefault="006422AB" w14:paraId="6D9174ED" w14:textId="28345AE9">
      <w:pPr>
        <w:spacing w:after="0" w:line="240" w:lineRule="auto"/>
        <w:contextualSpacing/>
        <w:rPr>
          <w:rFonts w:ascii="Calibri" w:hAnsi="Calibri" w:eastAsia="Calibri" w:cs="Arial"/>
        </w:rPr>
      </w:pPr>
      <w:r w:rsidRPr="008F18E0">
        <w:rPr>
          <w:rFonts w:ascii="Calibri" w:hAnsi="Calibri" w:eastAsia="Calibri" w:cs="Arial"/>
        </w:rPr>
        <w:t xml:space="preserve">The structure and content of </w:t>
      </w:r>
      <w:r w:rsidRPr="008F18E0" w:rsidR="00F0000B">
        <w:rPr>
          <w:rFonts w:ascii="Calibri" w:hAnsi="Calibri" w:eastAsia="Calibri" w:cs="Arial"/>
        </w:rPr>
        <w:t>programmes</w:t>
      </w:r>
      <w:r w:rsidRPr="008F18E0">
        <w:rPr>
          <w:rFonts w:ascii="Calibri" w:hAnsi="Calibri" w:eastAsia="Calibri" w:cs="Arial"/>
        </w:rPr>
        <w:t xml:space="preserve"> can be</w:t>
      </w:r>
      <w:r w:rsidRPr="008F18E0" w:rsidR="00E16513">
        <w:rPr>
          <w:rFonts w:ascii="Calibri" w:hAnsi="Calibri" w:eastAsia="Calibri" w:cs="Arial"/>
        </w:rPr>
        <w:t xml:space="preserve"> review</w:t>
      </w:r>
      <w:r w:rsidRPr="008F18E0">
        <w:rPr>
          <w:rFonts w:ascii="Calibri" w:hAnsi="Calibri" w:eastAsia="Calibri" w:cs="Arial"/>
        </w:rPr>
        <w:t>ed</w:t>
      </w:r>
      <w:r w:rsidRPr="008F18E0" w:rsidR="00F0000B">
        <w:rPr>
          <w:rFonts w:ascii="Calibri" w:hAnsi="Calibri" w:eastAsia="Calibri" w:cs="Arial"/>
        </w:rPr>
        <w:t xml:space="preserve"> through the Programme Approach to PSELT. </w:t>
      </w:r>
      <w:r w:rsidRPr="008F18E0" w:rsidR="008E78D8">
        <w:rPr>
          <w:rFonts w:ascii="Calibri" w:hAnsi="Calibri" w:eastAsia="Calibri" w:cs="Arial"/>
        </w:rPr>
        <w:t xml:space="preserve">Programme Directors </w:t>
      </w:r>
      <w:r w:rsidR="008F18E0">
        <w:rPr>
          <w:rFonts w:ascii="Calibri" w:hAnsi="Calibri" w:eastAsia="Calibri" w:cs="Arial"/>
        </w:rPr>
        <w:t>can</w:t>
      </w:r>
      <w:r w:rsidRPr="008F18E0" w:rsidR="008E78D8">
        <w:rPr>
          <w:rFonts w:ascii="Calibri" w:hAnsi="Calibri" w:eastAsia="Calibri" w:cs="Arial"/>
        </w:rPr>
        <w:t xml:space="preserve"> also use the PSELT process and principles to observe provision of their discipline in local colleges and sixth forms.</w:t>
      </w:r>
    </w:p>
    <w:p w:rsidR="00E16513" w:rsidP="00F2685B" w:rsidRDefault="00E16513" w14:paraId="47FC5232" w14:textId="77777777">
      <w:pPr>
        <w:spacing w:after="0" w:line="240" w:lineRule="auto"/>
        <w:contextualSpacing/>
        <w:rPr>
          <w:rFonts w:ascii="Calibri" w:hAnsi="Calibri" w:eastAsia="Calibri" w:cs="Arial"/>
        </w:rPr>
      </w:pPr>
    </w:p>
    <w:p w:rsidRPr="00F0000B" w:rsidR="00F2685B" w:rsidRDefault="00F2685B" w14:paraId="4112D571" w14:textId="77777777">
      <w:pPr>
        <w:rPr>
          <w:b/>
          <w:lang w:val="en-US"/>
        </w:rPr>
      </w:pPr>
    </w:p>
    <w:p w:rsidRPr="004D2F55" w:rsidR="004D2F55" w:rsidP="00DF3677" w:rsidRDefault="004D2F55" w14:paraId="54F6185D" w14:textId="08B0D8B3">
      <w:pPr>
        <w:pStyle w:val="Heading2"/>
        <w:rPr>
          <w:lang w:val="en-US"/>
        </w:rPr>
      </w:pPr>
      <w:bookmarkStart w:name="_Toc119396778" w:id="8"/>
      <w:r w:rsidRPr="00600A4E">
        <w:rPr>
          <w:lang w:val="en-US"/>
        </w:rPr>
        <w:t>What are the benefits of peer observation</w:t>
      </w:r>
      <w:r w:rsidRPr="00600A4E" w:rsidR="0032103E">
        <w:rPr>
          <w:lang w:val="en-US"/>
        </w:rPr>
        <w:t>?</w:t>
      </w:r>
      <w:bookmarkEnd w:id="8"/>
    </w:p>
    <w:p w:rsidRPr="007F6298" w:rsidR="004D2F55" w:rsidRDefault="004D2F55" w14:paraId="0011890C" w14:textId="7C08388F">
      <w:pPr>
        <w:rPr>
          <w:rFonts w:eastAsia="Times New Roman" w:cstheme="minorHAnsi"/>
          <w:color w:val="000000"/>
        </w:rPr>
      </w:pPr>
      <w:r w:rsidRPr="007F6298">
        <w:rPr>
          <w:rFonts w:eastAsia="Times New Roman" w:cstheme="minorHAnsi"/>
          <w:color w:val="000000"/>
        </w:rPr>
        <w:t>Peer support is a developmental and rewarding process for all involved</w:t>
      </w:r>
      <w:r w:rsidRPr="007F6298" w:rsidR="00867F87">
        <w:rPr>
          <w:rFonts w:eastAsia="Times New Roman" w:cstheme="minorHAnsi"/>
          <w:color w:val="000000"/>
        </w:rPr>
        <w:t xml:space="preserve"> (</w:t>
      </w:r>
      <w:r w:rsidRPr="007F6298" w:rsidR="00867F87">
        <w:rPr>
          <w:rFonts w:cstheme="minorHAnsi"/>
        </w:rPr>
        <w:t>Bell &amp; Mladenovic, 2008)</w:t>
      </w:r>
      <w:r w:rsidRPr="007F6298">
        <w:rPr>
          <w:rFonts w:eastAsia="Times New Roman" w:cstheme="minorHAnsi"/>
          <w:color w:val="000000"/>
        </w:rPr>
        <w:t xml:space="preserve"> and contributes to a culture of quality learning and teaching.</w:t>
      </w:r>
      <w:r w:rsidRPr="007F6298" w:rsidR="00600A4E">
        <w:rPr>
          <w:rFonts w:eastAsia="Times New Roman" w:cstheme="minorHAnsi"/>
          <w:color w:val="000000"/>
        </w:rPr>
        <w:t xml:space="preserve"> Talking to colleagues and reflecting on our teaching improves both our teaching practices and our sense of teaching self-efficacy (Neuhaus, 2019:130; Cohan, 2009).</w:t>
      </w:r>
    </w:p>
    <w:p w:rsidRPr="007F6298" w:rsidR="00867F87" w:rsidRDefault="00867F87" w14:paraId="20BD29AA" w14:textId="3697A55F">
      <w:pPr>
        <w:rPr>
          <w:rFonts w:cstheme="minorHAnsi"/>
        </w:rPr>
      </w:pPr>
      <w:r w:rsidRPr="007F6298">
        <w:t xml:space="preserve">For the person being observed peer observation has been found to improve teaching practices, enhance confidence in teaching, transform educational perspectives and develop critical reflection on teaching practice </w:t>
      </w:r>
      <w:r w:rsidRPr="007F6298">
        <w:rPr>
          <w:rFonts w:cstheme="minorHAnsi"/>
        </w:rPr>
        <w:t>(</w:t>
      </w:r>
      <w:proofErr w:type="spellStart"/>
      <w:r w:rsidRPr="007F6298">
        <w:rPr>
          <w:rFonts w:cstheme="minorHAnsi"/>
        </w:rPr>
        <w:t>Yiend</w:t>
      </w:r>
      <w:proofErr w:type="spellEnd"/>
      <w:r w:rsidRPr="007F6298">
        <w:rPr>
          <w:rFonts w:cstheme="minorHAnsi"/>
        </w:rPr>
        <w:t xml:space="preserve">, Weller &amp; </w:t>
      </w:r>
      <w:proofErr w:type="spellStart"/>
      <w:r w:rsidRPr="007F6298">
        <w:rPr>
          <w:rFonts w:cstheme="minorHAnsi"/>
        </w:rPr>
        <w:t>Kinchin</w:t>
      </w:r>
      <w:proofErr w:type="spellEnd"/>
      <w:r w:rsidRPr="007F6298">
        <w:rPr>
          <w:rFonts w:cstheme="minorHAnsi"/>
        </w:rPr>
        <w:t>, 2014; Bell &amp; Mladenovic, 2008)</w:t>
      </w:r>
      <w:r w:rsidRPr="007F6298">
        <w:t xml:space="preserve">. Being observed and </w:t>
      </w:r>
      <w:r w:rsidRPr="007F6298">
        <w:lastRenderedPageBreak/>
        <w:t xml:space="preserve">receiving feedback on teaching has been shown to be more effective for improving teaching than coaching or workshops alone </w:t>
      </w:r>
      <w:r w:rsidRPr="007F6298">
        <w:rPr>
          <w:rFonts w:cstheme="minorHAnsi"/>
        </w:rPr>
        <w:t>(Sparks, 1986).</w:t>
      </w:r>
    </w:p>
    <w:p w:rsidRPr="007F6298" w:rsidR="00867F87" w:rsidP="00867F87" w:rsidRDefault="00867F87" w14:paraId="532557C9" w14:textId="0DFA1108">
      <w:r w:rsidRPr="007F6298">
        <w:t xml:space="preserve">The benefits for the observer have been found to be as strong, if not stronger than for the </w:t>
      </w:r>
      <w:proofErr w:type="spellStart"/>
      <w:r w:rsidRPr="007F6298">
        <w:t>observee</w:t>
      </w:r>
      <w:proofErr w:type="spellEnd"/>
      <w:r w:rsidRPr="007F6298">
        <w:t xml:space="preserve">. Teaching is often conducted in isolation from colleagues so being able to observe the practice of others provides an opportunity to learn new strategies or </w:t>
      </w:r>
      <w:r w:rsidRPr="007F6298" w:rsidR="008C1C99">
        <w:t>approaches and</w:t>
      </w:r>
      <w:r w:rsidRPr="007F6298">
        <w:t xml:space="preserve"> motivates us to try things once we’ve seen how other people have used them. Observation can also provide affirmation and reassurance of our current practices which increases our confidence and self-efficacy (Hendry, Bell &amp; Thomson, 2014</w:t>
      </w:r>
      <w:r w:rsidRPr="007F6298" w:rsidR="00600A4E">
        <w:t>; Cohan, 2009</w:t>
      </w:r>
      <w:r w:rsidRPr="007F6298">
        <w:t xml:space="preserve">). </w:t>
      </w:r>
    </w:p>
    <w:p w:rsidRPr="00867F87" w:rsidR="00867F87" w:rsidP="00867F87" w:rsidRDefault="00867F87" w14:paraId="286A1E46" w14:textId="5A981EF0">
      <w:r w:rsidRPr="007F6298">
        <w:t>Peer observation has also been found to benefit the wider learning community including enhancing the learning experience for students through improved teaching, the dissemination of effective practice across disciplines or Faculties, the fostering of a critically reflective, evaluative teaching culture and building a collegial, supportive environment. For new academics, or those new to teaching it can also support their integration into the learning community. (</w:t>
      </w:r>
      <w:proofErr w:type="spellStart"/>
      <w:r w:rsidRPr="007F6298">
        <w:t>Yiend</w:t>
      </w:r>
      <w:proofErr w:type="spellEnd"/>
      <w:r w:rsidRPr="007F6298">
        <w:t xml:space="preserve">, Weller &amp; </w:t>
      </w:r>
      <w:proofErr w:type="spellStart"/>
      <w:r w:rsidRPr="007F6298">
        <w:t>Kinchin</w:t>
      </w:r>
      <w:proofErr w:type="spellEnd"/>
      <w:r w:rsidRPr="007F6298">
        <w:t>, 2014; Bell &amp; Cooper, 2013; Bell &amp; Mladenovic, 2008).</w:t>
      </w:r>
    </w:p>
    <w:p w:rsidRPr="00867F87" w:rsidR="00867F87" w:rsidP="00867F87" w:rsidRDefault="00867F87" w14:paraId="0B66A74B" w14:textId="77777777"/>
    <w:p w:rsidR="004D2F55" w:rsidP="004D2F55" w:rsidRDefault="004D2F55" w14:paraId="5004F451" w14:textId="77777777">
      <w:pPr>
        <w:rPr>
          <w:lang w:val="en-US"/>
        </w:rPr>
      </w:pPr>
    </w:p>
    <w:p w:rsidR="004D2F55" w:rsidP="00DF3677" w:rsidRDefault="004D2F55" w14:paraId="691D9DF7" w14:textId="77777777">
      <w:pPr>
        <w:pStyle w:val="Heading2"/>
        <w:rPr>
          <w:lang w:val="en-US"/>
        </w:rPr>
      </w:pPr>
      <w:bookmarkStart w:name="_Toc119396779" w:id="9"/>
      <w:r w:rsidRPr="001C4560">
        <w:rPr>
          <w:lang w:val="en-US"/>
        </w:rPr>
        <w:t>What is effective teaching and learning practice</w:t>
      </w:r>
      <w:r w:rsidRPr="001C4560" w:rsidR="0032103E">
        <w:rPr>
          <w:lang w:val="en-US"/>
        </w:rPr>
        <w:t>?</w:t>
      </w:r>
      <w:bookmarkEnd w:id="9"/>
    </w:p>
    <w:p w:rsidR="001C4560" w:rsidP="004D2F55" w:rsidRDefault="004D2F55" w14:paraId="552B1F3A" w14:textId="47F0D419">
      <w:pPr>
        <w:spacing w:line="276" w:lineRule="auto"/>
        <w:rPr>
          <w:rFonts w:eastAsia="Times New Roman" w:cstheme="minorHAnsi"/>
          <w:color w:val="000000"/>
        </w:rPr>
      </w:pPr>
      <w:r w:rsidRPr="001C4560">
        <w:rPr>
          <w:rFonts w:eastAsia="Times New Roman" w:cstheme="minorHAnsi"/>
          <w:color w:val="000000"/>
        </w:rPr>
        <w:t xml:space="preserve">A university-wide peer </w:t>
      </w:r>
      <w:r w:rsidRPr="001C4560">
        <w:rPr>
          <w:rFonts w:eastAsia="Times New Roman" w:cstheme="minorHAnsi"/>
          <w:color w:val="000000"/>
          <w:lang w:val="en-US"/>
        </w:rPr>
        <w:t xml:space="preserve">support scheme for enhancing learning and teaching </w:t>
      </w:r>
      <w:r w:rsidRPr="001C4560" w:rsidR="008C1C99">
        <w:rPr>
          <w:rFonts w:eastAsia="Times New Roman" w:cstheme="minorHAnsi"/>
          <w:color w:val="000000"/>
        </w:rPr>
        <w:t>must</w:t>
      </w:r>
      <w:r w:rsidRPr="001C4560">
        <w:rPr>
          <w:rFonts w:eastAsia="Times New Roman" w:cstheme="minorHAnsi"/>
          <w:color w:val="000000"/>
        </w:rPr>
        <w:t xml:space="preserve"> operate across a range of diverse</w:t>
      </w:r>
      <w:r w:rsidRPr="001C4560">
        <w:rPr>
          <w:rFonts w:eastAsia="Times New Roman" w:cstheme="minorHAnsi"/>
          <w:color w:val="000000"/>
          <w:lang w:val="en-US"/>
        </w:rPr>
        <w:t xml:space="preserve"> learning and</w:t>
      </w:r>
      <w:r w:rsidRPr="001C4560">
        <w:rPr>
          <w:rFonts w:eastAsia="Times New Roman" w:cstheme="minorHAnsi"/>
          <w:color w:val="000000"/>
        </w:rPr>
        <w:t xml:space="preserve"> teaching situations at different levels, in different disciplines and within different pedagogical approaches. The University of Hull’s </w:t>
      </w:r>
      <w:r w:rsidRPr="001C4560">
        <w:rPr>
          <w:rFonts w:eastAsia="Times New Roman" w:cstheme="minorHAnsi"/>
          <w:color w:val="000000"/>
          <w:lang w:val="en-US"/>
        </w:rPr>
        <w:t xml:space="preserve">approach </w:t>
      </w:r>
      <w:r w:rsidRPr="001C4560">
        <w:rPr>
          <w:rFonts w:eastAsia="Times New Roman" w:cstheme="minorHAnsi"/>
          <w:color w:val="000000"/>
        </w:rPr>
        <w:t xml:space="preserve">acknowledges that </w:t>
      </w:r>
      <w:r w:rsidRPr="001C4560">
        <w:rPr>
          <w:rFonts w:eastAsia="Times New Roman" w:cstheme="minorHAnsi"/>
          <w:i/>
          <w:iCs/>
          <w:color w:val="000000"/>
        </w:rPr>
        <w:t>all</w:t>
      </w:r>
      <w:r w:rsidRPr="001C4560">
        <w:rPr>
          <w:rFonts w:eastAsia="Times New Roman" w:cstheme="minorHAnsi"/>
          <w:color w:val="000000"/>
        </w:rPr>
        <w:t xml:space="preserve"> teachers have the capacity to improve their practice and that collegiality and openness are important to enhancing learning and teaching. </w:t>
      </w:r>
    </w:p>
    <w:p w:rsidR="001C4560" w:rsidP="004D2F55" w:rsidRDefault="004D2F55" w14:paraId="7BFDA123" w14:textId="22F3EB73">
      <w:pPr>
        <w:spacing w:line="276" w:lineRule="auto"/>
        <w:rPr>
          <w:rFonts w:eastAsia="Times New Roman" w:cstheme="minorHAnsi"/>
          <w:color w:val="000000"/>
        </w:rPr>
      </w:pPr>
      <w:r w:rsidRPr="001C4560">
        <w:rPr>
          <w:rFonts w:eastAsia="Times New Roman" w:cstheme="minorHAnsi"/>
          <w:color w:val="000000"/>
        </w:rPr>
        <w:t xml:space="preserve">The approach is underpinned by best teaching and learning practices as set out in the </w:t>
      </w:r>
      <w:hyperlink w:history="1" r:id="rId8">
        <w:r w:rsidRPr="001C4560">
          <w:rPr>
            <w:rStyle w:val="Hyperlink"/>
            <w:rFonts w:eastAsia="Times New Roman" w:cstheme="minorHAnsi"/>
          </w:rPr>
          <w:t>Professional Standards Framework</w:t>
        </w:r>
      </w:hyperlink>
      <w:r w:rsidRPr="007F6298">
        <w:rPr>
          <w:rFonts w:eastAsia="Times New Roman" w:cstheme="minorHAnsi"/>
          <w:color w:val="000000"/>
        </w:rPr>
        <w:t xml:space="preserve">. </w:t>
      </w:r>
      <w:r w:rsidRPr="007F6298" w:rsidR="001C4560">
        <w:rPr>
          <w:rFonts w:eastAsia="Times New Roman" w:cstheme="minorHAnsi"/>
          <w:color w:val="000000"/>
        </w:rPr>
        <w:t xml:space="preserve">Prompt questions are provided for before, during and after the observation to support both observers and </w:t>
      </w:r>
      <w:proofErr w:type="spellStart"/>
      <w:r w:rsidRPr="007F6298" w:rsidR="001C4560">
        <w:rPr>
          <w:rFonts w:eastAsia="Times New Roman" w:cstheme="minorHAnsi"/>
          <w:color w:val="000000"/>
        </w:rPr>
        <w:t>observees</w:t>
      </w:r>
      <w:proofErr w:type="spellEnd"/>
      <w:r w:rsidRPr="007F6298" w:rsidR="001C4560">
        <w:rPr>
          <w:rFonts w:eastAsia="Times New Roman" w:cstheme="minorHAnsi"/>
          <w:color w:val="000000"/>
        </w:rPr>
        <w:t xml:space="preserve"> to consider and reflect on effective practice.</w:t>
      </w:r>
    </w:p>
    <w:p w:rsidRPr="001C4560" w:rsidR="004D2F55" w:rsidP="004D2F55" w:rsidRDefault="004D2F55" w14:paraId="30420511" w14:textId="7259D998">
      <w:pPr>
        <w:spacing w:line="276" w:lineRule="auto"/>
        <w:rPr>
          <w:rFonts w:cstheme="minorHAnsi"/>
        </w:rPr>
      </w:pPr>
      <w:r w:rsidRPr="001C4560">
        <w:rPr>
          <w:rFonts w:eastAsia="Times New Roman" w:cstheme="minorHAnsi"/>
          <w:color w:val="000000"/>
        </w:rPr>
        <w:t>T</w:t>
      </w:r>
      <w:r w:rsidRPr="001C4560">
        <w:rPr>
          <w:rFonts w:cstheme="minorHAnsi"/>
        </w:rPr>
        <w:t xml:space="preserve">he Academy’s </w:t>
      </w:r>
      <w:hyperlink w:history="1" r:id="rId9">
        <w:r w:rsidRPr="001C4560">
          <w:rPr>
            <w:rStyle w:val="Hyperlink"/>
            <w:rFonts w:cstheme="minorHAnsi"/>
          </w:rPr>
          <w:t>Blended Learning checklist</w:t>
        </w:r>
      </w:hyperlink>
      <w:r w:rsidRPr="001C4560">
        <w:rPr>
          <w:rFonts w:cstheme="minorHAnsi"/>
        </w:rPr>
        <w:t xml:space="preserve"> may also help both the </w:t>
      </w:r>
      <w:proofErr w:type="spellStart"/>
      <w:r w:rsidRPr="001C4560">
        <w:rPr>
          <w:rFonts w:cstheme="minorHAnsi"/>
        </w:rPr>
        <w:t>observee</w:t>
      </w:r>
      <w:proofErr w:type="spellEnd"/>
      <w:r w:rsidRPr="001C4560">
        <w:rPr>
          <w:rFonts w:cstheme="minorHAnsi"/>
        </w:rPr>
        <w:t xml:space="preserve"> and observer to consider elements of effective practice in blended delivery. </w:t>
      </w:r>
    </w:p>
    <w:p w:rsidR="004D2F55" w:rsidP="004D2F55" w:rsidRDefault="004D2F55" w14:paraId="53820117" w14:textId="77777777">
      <w:pPr>
        <w:pStyle w:val="ListParagraph"/>
        <w:rPr>
          <w:lang w:val="en-US"/>
        </w:rPr>
      </w:pPr>
    </w:p>
    <w:p w:rsidR="001C4560" w:rsidRDefault="001C4560" w14:paraId="2C510E53" w14:textId="77777777">
      <w:pPr>
        <w:rPr>
          <w:rFonts w:asciiTheme="majorHAnsi" w:hAnsiTheme="majorHAnsi" w:eastAsiaTheme="majorEastAsia" w:cstheme="majorBidi"/>
          <w:color w:val="2F5496" w:themeColor="accent1" w:themeShade="BF"/>
          <w:sz w:val="32"/>
          <w:szCs w:val="32"/>
          <w:lang w:val="en-US" w:eastAsia="zh-CN"/>
        </w:rPr>
      </w:pPr>
      <w:r>
        <w:rPr>
          <w:lang w:val="en-US"/>
        </w:rPr>
        <w:br w:type="page"/>
      </w:r>
    </w:p>
    <w:p w:rsidR="004D2F55" w:rsidP="00DF3677" w:rsidRDefault="00DF3677" w14:paraId="48A3BF99" w14:textId="79615480">
      <w:pPr>
        <w:pStyle w:val="Heading1"/>
        <w:rPr>
          <w:lang w:val="en-US"/>
        </w:rPr>
      </w:pPr>
      <w:bookmarkStart w:name="_Toc119396780" w:id="10"/>
      <w:r>
        <w:rPr>
          <w:lang w:val="en-US"/>
        </w:rPr>
        <w:lastRenderedPageBreak/>
        <w:t xml:space="preserve">The Peer Observation </w:t>
      </w:r>
      <w:r w:rsidRPr="004D2F55" w:rsidR="004D2F55">
        <w:rPr>
          <w:lang w:val="en-US"/>
        </w:rPr>
        <w:t>Process</w:t>
      </w:r>
      <w:r w:rsidR="00F0000B">
        <w:rPr>
          <w:lang w:val="en-US"/>
        </w:rPr>
        <w:t xml:space="preserve"> – individual teaching sessions</w:t>
      </w:r>
      <w:bookmarkEnd w:id="10"/>
    </w:p>
    <w:p w:rsidRPr="007F6298" w:rsidR="008E42B9" w:rsidP="008E42B9" w:rsidRDefault="008E42B9" w14:paraId="4CFA31FD" w14:textId="74B2E32E">
      <w:pPr>
        <w:rPr>
          <w:lang w:val="en-US"/>
        </w:rPr>
      </w:pPr>
      <w:r w:rsidRPr="007F6298">
        <w:rPr>
          <w:lang w:val="en-US"/>
        </w:rPr>
        <w:t>There are three stages to the observation process</w:t>
      </w:r>
      <w:r w:rsidR="00F0000B">
        <w:rPr>
          <w:lang w:val="en-US"/>
        </w:rPr>
        <w:t>:</w:t>
      </w:r>
    </w:p>
    <w:p w:rsidRPr="007F6298" w:rsidR="008E42B9" w:rsidP="00DF3677" w:rsidRDefault="008E42B9" w14:paraId="355C95D8" w14:textId="77777777">
      <w:pPr>
        <w:pStyle w:val="ListParagraph"/>
        <w:numPr>
          <w:ilvl w:val="0"/>
          <w:numId w:val="14"/>
        </w:numPr>
        <w:rPr>
          <w:lang w:val="en-US"/>
        </w:rPr>
      </w:pPr>
      <w:r w:rsidRPr="007F6298">
        <w:rPr>
          <w:lang w:val="en-US"/>
        </w:rPr>
        <w:t>preparation</w:t>
      </w:r>
    </w:p>
    <w:p w:rsidRPr="007F6298" w:rsidR="008E42B9" w:rsidP="00DF3677" w:rsidRDefault="008E42B9" w14:paraId="3BED5EA1" w14:textId="77777777">
      <w:pPr>
        <w:pStyle w:val="ListParagraph"/>
        <w:numPr>
          <w:ilvl w:val="0"/>
          <w:numId w:val="14"/>
        </w:numPr>
        <w:rPr>
          <w:lang w:val="en-US"/>
        </w:rPr>
      </w:pPr>
      <w:r w:rsidRPr="007F6298">
        <w:rPr>
          <w:lang w:val="en-US"/>
        </w:rPr>
        <w:t>observation</w:t>
      </w:r>
    </w:p>
    <w:p w:rsidRPr="007F6298" w:rsidR="008E42B9" w:rsidP="00DF3677" w:rsidRDefault="008E42B9" w14:paraId="1C541431" w14:textId="77777777">
      <w:pPr>
        <w:pStyle w:val="ListParagraph"/>
        <w:numPr>
          <w:ilvl w:val="0"/>
          <w:numId w:val="14"/>
        </w:numPr>
        <w:rPr>
          <w:lang w:val="en-US"/>
        </w:rPr>
      </w:pPr>
      <w:r w:rsidRPr="007F6298">
        <w:rPr>
          <w:lang w:val="en-US"/>
        </w:rPr>
        <w:t>reflection and action</w:t>
      </w:r>
    </w:p>
    <w:p w:rsidR="004D2F55" w:rsidP="004D2F55" w:rsidRDefault="004D2F55" w14:paraId="60975D23" w14:textId="77777777">
      <w:pPr>
        <w:ind w:left="360"/>
        <w:rPr>
          <w:lang w:val="en-US"/>
        </w:rPr>
      </w:pPr>
      <w:r w:rsidRPr="004D2F55">
        <w:rPr>
          <w:noProof/>
          <w:lang w:eastAsia="en-GB"/>
        </w:rPr>
        <w:drawing>
          <wp:inline distT="0" distB="0" distL="0" distR="0" wp14:anchorId="2FF2D574" wp14:editId="21D8879A">
            <wp:extent cx="5521960" cy="3381375"/>
            <wp:effectExtent l="38100" t="38100" r="21590" b="28575"/>
            <wp:docPr id="1" name="Diagram 1">
              <a:extLst xmlns:a="http://schemas.openxmlformats.org/drawingml/2006/main">
                <a:ext uri="{FF2B5EF4-FFF2-40B4-BE49-F238E27FC236}">
                  <a16:creationId xmlns:a16="http://schemas.microsoft.com/office/drawing/2014/main" id="{9686098E-C903-446C-B300-D45DCB52209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Pr="00887910" w:rsidR="008E42B9" w:rsidP="00DF3677" w:rsidRDefault="008E42B9" w14:paraId="1C04BC65" w14:textId="1A984A4A">
      <w:pPr>
        <w:pStyle w:val="Heading2"/>
        <w:numPr>
          <w:ilvl w:val="0"/>
          <w:numId w:val="5"/>
        </w:numPr>
        <w:rPr>
          <w:rFonts w:eastAsia="Calibri"/>
        </w:rPr>
      </w:pPr>
      <w:bookmarkStart w:name="_Toc119396781" w:id="11"/>
      <w:r w:rsidRPr="00887910">
        <w:rPr>
          <w:rFonts w:eastAsia="Calibri"/>
        </w:rPr>
        <w:t>Preparation</w:t>
      </w:r>
      <w:bookmarkEnd w:id="11"/>
    </w:p>
    <w:p w:rsidR="008E42B9" w:rsidP="00DF3677" w:rsidRDefault="008E42B9" w14:paraId="7CBC357F" w14:textId="2E566273">
      <w:pPr>
        <w:pStyle w:val="ListParagraph"/>
        <w:numPr>
          <w:ilvl w:val="1"/>
          <w:numId w:val="5"/>
        </w:numPr>
        <w:spacing w:after="0" w:line="240" w:lineRule="auto"/>
        <w:ind w:left="426" w:hanging="426"/>
        <w:rPr>
          <w:rFonts w:ascii="Calibri" w:hAnsi="Calibri" w:eastAsia="Calibri" w:cs="Arial"/>
        </w:rPr>
      </w:pPr>
      <w:proofErr w:type="spellStart"/>
      <w:r w:rsidRPr="008E42B9">
        <w:rPr>
          <w:rFonts w:ascii="Calibri" w:hAnsi="Calibri" w:eastAsia="Calibri" w:cs="Arial"/>
        </w:rPr>
        <w:t>Observees</w:t>
      </w:r>
      <w:proofErr w:type="spellEnd"/>
      <w:r w:rsidRPr="008E42B9">
        <w:rPr>
          <w:rFonts w:ascii="Calibri" w:hAnsi="Calibri" w:eastAsia="Calibri" w:cs="Arial"/>
        </w:rPr>
        <w:t xml:space="preserve"> are responsible for arranging t</w:t>
      </w:r>
      <w:r w:rsidRPr="007F6298">
        <w:rPr>
          <w:rFonts w:ascii="Calibri" w:hAnsi="Calibri" w:eastAsia="Calibri" w:cs="Arial"/>
        </w:rPr>
        <w:t xml:space="preserve">heir </w:t>
      </w:r>
      <w:r w:rsidRPr="007F6298" w:rsidR="008C1C99">
        <w:rPr>
          <w:rFonts w:ascii="Calibri" w:hAnsi="Calibri" w:eastAsia="Calibri" w:cs="Arial"/>
        </w:rPr>
        <w:t>observation and</w:t>
      </w:r>
      <w:r w:rsidRPr="007F6298">
        <w:rPr>
          <w:rFonts w:ascii="Calibri" w:hAnsi="Calibri" w:eastAsia="Calibri" w:cs="Arial"/>
        </w:rPr>
        <w:t xml:space="preserve"> should </w:t>
      </w:r>
      <w:r w:rsidRPr="007F6298">
        <w:rPr>
          <w:rFonts w:ascii="Calibri" w:hAnsi="Calibri" w:eastAsia="Calibri" w:cs="Arial"/>
          <w:lang w:val="en-US"/>
        </w:rPr>
        <w:t xml:space="preserve">liaise with the </w:t>
      </w:r>
      <w:r w:rsidRPr="007F6298">
        <w:rPr>
          <w:rFonts w:ascii="Calibri" w:hAnsi="Calibri" w:eastAsia="Calibri" w:cs="Arial"/>
        </w:rPr>
        <w:t xml:space="preserve">observer </w:t>
      </w:r>
      <w:r w:rsidRPr="007F6298">
        <w:rPr>
          <w:rFonts w:ascii="Calibri" w:hAnsi="Calibri" w:eastAsia="Calibri" w:cs="Arial"/>
          <w:lang w:val="en-US"/>
        </w:rPr>
        <w:t xml:space="preserve">to </w:t>
      </w:r>
      <w:r w:rsidRPr="007F6298">
        <w:rPr>
          <w:rFonts w:ascii="Calibri" w:hAnsi="Calibri" w:eastAsia="Calibri" w:cs="Arial"/>
        </w:rPr>
        <w:t xml:space="preserve">negotiate a mutually convenient time to undertake </w:t>
      </w:r>
      <w:r w:rsidRPr="007F6298" w:rsidR="001C4560">
        <w:rPr>
          <w:rFonts w:ascii="Calibri" w:hAnsi="Calibri" w:eastAsia="Calibri" w:cs="Arial"/>
        </w:rPr>
        <w:t>it</w:t>
      </w:r>
      <w:r w:rsidRPr="007F6298">
        <w:rPr>
          <w:rFonts w:ascii="Calibri" w:hAnsi="Calibri" w:eastAsia="Calibri" w:cs="Arial"/>
        </w:rPr>
        <w:t xml:space="preserve">. </w:t>
      </w:r>
      <w:proofErr w:type="spellStart"/>
      <w:r w:rsidRPr="007F6298">
        <w:rPr>
          <w:rFonts w:ascii="Calibri" w:hAnsi="Calibri" w:eastAsia="Calibri" w:cs="Arial"/>
        </w:rPr>
        <w:t>Observees</w:t>
      </w:r>
      <w:proofErr w:type="spellEnd"/>
      <w:r w:rsidRPr="007F6298">
        <w:rPr>
          <w:rFonts w:ascii="Calibri" w:hAnsi="Calibri" w:eastAsia="Calibri" w:cs="Arial"/>
        </w:rPr>
        <w:t xml:space="preserve"> may suggest a particular observer where the </w:t>
      </w:r>
      <w:proofErr w:type="spellStart"/>
      <w:r w:rsidRPr="007F6298">
        <w:rPr>
          <w:rFonts w:ascii="Calibri" w:hAnsi="Calibri" w:eastAsia="Calibri" w:cs="Arial"/>
        </w:rPr>
        <w:t>observee</w:t>
      </w:r>
      <w:proofErr w:type="spellEnd"/>
      <w:r w:rsidRPr="007F6298">
        <w:rPr>
          <w:rFonts w:ascii="Calibri" w:hAnsi="Calibri" w:eastAsia="Calibri" w:cs="Arial"/>
        </w:rPr>
        <w:t xml:space="preserve"> wishes to develop a specific aspect of their practice. The Peer Observation </w:t>
      </w:r>
      <w:r w:rsidRPr="007F6298" w:rsidR="001C4560">
        <w:rPr>
          <w:rFonts w:ascii="Calibri" w:hAnsi="Calibri" w:eastAsia="Calibri" w:cs="Arial"/>
        </w:rPr>
        <w:t>Record</w:t>
      </w:r>
      <w:r w:rsidRPr="007F6298">
        <w:rPr>
          <w:rFonts w:ascii="Calibri" w:hAnsi="Calibri" w:eastAsia="Calibri" w:cs="Arial"/>
        </w:rPr>
        <w:t xml:space="preserve"> can be copied and created as a shared document (</w:t>
      </w:r>
      <w:r w:rsidRPr="007F6298" w:rsidR="008C1C99">
        <w:rPr>
          <w:rFonts w:ascii="Calibri" w:hAnsi="Calibri" w:eastAsia="Calibri" w:cs="Arial"/>
        </w:rPr>
        <w:t>e.g.,</w:t>
      </w:r>
      <w:r w:rsidRPr="007F6298">
        <w:rPr>
          <w:rFonts w:ascii="Calibri" w:hAnsi="Calibri" w:eastAsia="Calibri" w:cs="Arial"/>
        </w:rPr>
        <w:t xml:space="preserve"> using Microsoft OneNote or a shared space on Teams) which both observer and </w:t>
      </w:r>
      <w:proofErr w:type="spellStart"/>
      <w:r w:rsidRPr="007F6298">
        <w:rPr>
          <w:rFonts w:ascii="Calibri" w:hAnsi="Calibri" w:eastAsia="Calibri" w:cs="Arial"/>
        </w:rPr>
        <w:t>observee</w:t>
      </w:r>
      <w:proofErr w:type="spellEnd"/>
      <w:r w:rsidRPr="007F6298">
        <w:rPr>
          <w:rFonts w:ascii="Calibri" w:hAnsi="Calibri" w:eastAsia="Calibri" w:cs="Arial"/>
        </w:rPr>
        <w:t xml:space="preserve"> can access and edit.</w:t>
      </w:r>
      <w:r w:rsidRPr="008E42B9">
        <w:rPr>
          <w:rFonts w:ascii="Calibri" w:hAnsi="Calibri" w:eastAsia="Calibri" w:cs="Arial"/>
        </w:rPr>
        <w:t xml:space="preserve"> </w:t>
      </w:r>
    </w:p>
    <w:p w:rsidRPr="008E42B9" w:rsidR="006F4D6F" w:rsidP="00DF3677" w:rsidRDefault="006F4D6F" w14:paraId="5B5D3BED" w14:textId="77777777">
      <w:pPr>
        <w:pStyle w:val="ListParagraph"/>
        <w:spacing w:after="0" w:line="240" w:lineRule="auto"/>
        <w:ind w:left="426" w:hanging="426"/>
        <w:rPr>
          <w:rFonts w:ascii="Calibri" w:hAnsi="Calibri" w:eastAsia="Calibri" w:cs="Arial"/>
        </w:rPr>
      </w:pPr>
    </w:p>
    <w:p w:rsidRPr="008E42B9" w:rsidR="008E42B9" w:rsidP="00DF3677" w:rsidRDefault="008E42B9" w14:paraId="22D0D76E" w14:textId="27D780FE">
      <w:pPr>
        <w:pStyle w:val="ListParagraph"/>
        <w:numPr>
          <w:ilvl w:val="1"/>
          <w:numId w:val="5"/>
        </w:numPr>
        <w:spacing w:after="0" w:line="240" w:lineRule="auto"/>
        <w:ind w:left="426" w:hanging="426"/>
        <w:rPr>
          <w:rFonts w:ascii="Calibri" w:hAnsi="Calibri" w:eastAsia="Calibri" w:cs="Arial"/>
          <w:lang w:val="en-US"/>
        </w:rPr>
      </w:pPr>
      <w:r w:rsidRPr="008E42B9">
        <w:rPr>
          <w:rFonts w:ascii="Calibri" w:hAnsi="Calibri" w:eastAsia="Calibri" w:cs="Arial"/>
        </w:rPr>
        <w:t xml:space="preserve">It is up to the </w:t>
      </w:r>
      <w:proofErr w:type="spellStart"/>
      <w:r w:rsidRPr="008E42B9">
        <w:rPr>
          <w:rFonts w:ascii="Calibri" w:hAnsi="Calibri" w:eastAsia="Calibri" w:cs="Arial"/>
        </w:rPr>
        <w:t>observee</w:t>
      </w:r>
      <w:proofErr w:type="spellEnd"/>
      <w:r w:rsidRPr="008E42B9">
        <w:rPr>
          <w:rFonts w:ascii="Calibri" w:hAnsi="Calibri" w:eastAsia="Calibri" w:cs="Arial"/>
        </w:rPr>
        <w:t xml:space="preserve"> to decide what element of their </w:t>
      </w:r>
      <w:r w:rsidRPr="008E42B9">
        <w:rPr>
          <w:rFonts w:ascii="Calibri" w:hAnsi="Calibri" w:eastAsia="Calibri" w:cs="Arial"/>
          <w:lang w:val="en-US"/>
        </w:rPr>
        <w:t xml:space="preserve">learning and teaching </w:t>
      </w:r>
      <w:r w:rsidRPr="008E42B9">
        <w:rPr>
          <w:rFonts w:ascii="Calibri" w:hAnsi="Calibri" w:eastAsia="Calibri" w:cs="Arial"/>
        </w:rPr>
        <w:t xml:space="preserve">practice they would like the observer to focus upon. This </w:t>
      </w:r>
      <w:r w:rsidR="001C4560">
        <w:rPr>
          <w:rFonts w:ascii="Calibri" w:hAnsi="Calibri" w:eastAsia="Calibri" w:cs="Arial"/>
        </w:rPr>
        <w:t xml:space="preserve">will </w:t>
      </w:r>
      <w:r w:rsidRPr="008E42B9">
        <w:rPr>
          <w:rFonts w:ascii="Calibri" w:hAnsi="Calibri" w:eastAsia="Calibri" w:cs="Arial"/>
        </w:rPr>
        <w:t>then inform the nature of observe</w:t>
      </w:r>
      <w:r w:rsidR="001C4560">
        <w:rPr>
          <w:rFonts w:ascii="Calibri" w:hAnsi="Calibri" w:eastAsia="Calibri" w:cs="Arial"/>
        </w:rPr>
        <w:t>r</w:t>
      </w:r>
      <w:r w:rsidRPr="008E42B9">
        <w:rPr>
          <w:rFonts w:ascii="Calibri" w:hAnsi="Calibri" w:eastAsia="Calibri" w:cs="Arial"/>
        </w:rPr>
        <w:t xml:space="preserve"> feedback following the activity. It may, for example, be an aspect of teaching in which the </w:t>
      </w:r>
      <w:proofErr w:type="spellStart"/>
      <w:r w:rsidRPr="008E42B9">
        <w:rPr>
          <w:rFonts w:ascii="Calibri" w:hAnsi="Calibri" w:eastAsia="Calibri" w:cs="Arial"/>
        </w:rPr>
        <w:t>observee</w:t>
      </w:r>
      <w:proofErr w:type="spellEnd"/>
      <w:r w:rsidRPr="008E42B9">
        <w:rPr>
          <w:rFonts w:ascii="Calibri" w:hAnsi="Calibri" w:eastAsia="Calibri" w:cs="Arial"/>
        </w:rPr>
        <w:t xml:space="preserve"> has considerable experience, something they wish to improve</w:t>
      </w:r>
      <w:r w:rsidRPr="008E42B9">
        <w:rPr>
          <w:rFonts w:ascii="Calibri" w:hAnsi="Calibri" w:eastAsia="Calibri" w:cs="Arial"/>
          <w:lang w:val="en-US"/>
        </w:rPr>
        <w:t>,</w:t>
      </w:r>
      <w:r w:rsidRPr="008E42B9">
        <w:rPr>
          <w:rFonts w:ascii="Calibri" w:hAnsi="Calibri" w:eastAsia="Calibri" w:cs="Arial"/>
        </w:rPr>
        <w:t xml:space="preserve"> a new approach they are trying and would like feedback on</w:t>
      </w:r>
      <w:r w:rsidR="001C4560">
        <w:rPr>
          <w:rFonts w:ascii="Calibri" w:hAnsi="Calibri" w:eastAsia="Calibri" w:cs="Arial"/>
        </w:rPr>
        <w:t>, the student learning experience</w:t>
      </w:r>
      <w:r w:rsidRPr="008E42B9">
        <w:rPr>
          <w:rFonts w:ascii="Calibri" w:hAnsi="Calibri" w:eastAsia="Calibri" w:cs="Arial"/>
          <w:lang w:val="en-US"/>
        </w:rPr>
        <w:t xml:space="preserve"> or an aspect of their practice they have identified they would like to develop </w:t>
      </w:r>
      <w:r w:rsidR="008C1C99">
        <w:rPr>
          <w:rFonts w:ascii="Calibri" w:hAnsi="Calibri" w:eastAsia="Calibri" w:cs="Arial"/>
          <w:lang w:val="en-US"/>
        </w:rPr>
        <w:t>e.g.,</w:t>
      </w:r>
      <w:r w:rsidR="00887910">
        <w:rPr>
          <w:rFonts w:ascii="Calibri" w:hAnsi="Calibri" w:eastAsia="Calibri" w:cs="Arial"/>
          <w:lang w:val="en-US"/>
        </w:rPr>
        <w:t xml:space="preserve"> through</w:t>
      </w:r>
      <w:r w:rsidRPr="008E42B9">
        <w:rPr>
          <w:rFonts w:ascii="Calibri" w:hAnsi="Calibri" w:eastAsia="Calibri" w:cs="Arial"/>
          <w:lang w:val="en-US"/>
        </w:rPr>
        <w:t xml:space="preserve"> their staff performance development review</w:t>
      </w:r>
      <w:r w:rsidR="00887910">
        <w:rPr>
          <w:rFonts w:ascii="Calibri" w:hAnsi="Calibri" w:eastAsia="Calibri" w:cs="Arial"/>
          <w:lang w:val="en-US"/>
        </w:rPr>
        <w:t xml:space="preserve"> or MEQs</w:t>
      </w:r>
      <w:r w:rsidRPr="008E42B9">
        <w:rPr>
          <w:rFonts w:ascii="Calibri" w:hAnsi="Calibri" w:eastAsia="Calibri" w:cs="Arial"/>
          <w:lang w:val="en-US"/>
        </w:rPr>
        <w:t xml:space="preserve">. </w:t>
      </w:r>
    </w:p>
    <w:p w:rsidRPr="002F463E" w:rsidR="008E42B9" w:rsidP="008E42B9" w:rsidRDefault="008E42B9" w14:paraId="40E552C1" w14:textId="77777777">
      <w:pPr>
        <w:spacing w:after="0" w:line="240" w:lineRule="auto"/>
        <w:rPr>
          <w:rFonts w:ascii="Calibri" w:hAnsi="Calibri" w:eastAsia="Times New Roman" w:cs="Arial"/>
          <w:lang w:eastAsia="en-GB"/>
        </w:rPr>
      </w:pPr>
    </w:p>
    <w:p w:rsidR="008E42B9" w:rsidP="00DF3677" w:rsidRDefault="008E42B9" w14:paraId="38A48E01" w14:textId="02D10400">
      <w:pPr>
        <w:pStyle w:val="Heading2"/>
        <w:numPr>
          <w:ilvl w:val="0"/>
          <w:numId w:val="5"/>
        </w:numPr>
        <w:rPr>
          <w:lang w:val="en-US"/>
        </w:rPr>
      </w:pPr>
      <w:bookmarkStart w:name="_Toc119396782" w:id="12"/>
      <w:r>
        <w:rPr>
          <w:lang w:val="en-US"/>
        </w:rPr>
        <w:t>Observation</w:t>
      </w:r>
      <w:bookmarkEnd w:id="12"/>
    </w:p>
    <w:p w:rsidRPr="008E42B9" w:rsidR="008E42B9" w:rsidP="00DF3677" w:rsidRDefault="008E42B9" w14:paraId="0563D623" w14:textId="4F19C4D8">
      <w:pPr>
        <w:pStyle w:val="ListParagraph"/>
        <w:numPr>
          <w:ilvl w:val="1"/>
          <w:numId w:val="5"/>
        </w:numPr>
        <w:spacing w:after="0" w:line="240" w:lineRule="auto"/>
        <w:ind w:left="426" w:hanging="426"/>
        <w:rPr>
          <w:rFonts w:ascii="Calibri" w:hAnsi="Calibri" w:eastAsia="Calibri" w:cs="Arial"/>
        </w:rPr>
      </w:pPr>
      <w:r w:rsidRPr="008E42B9">
        <w:rPr>
          <w:rFonts w:ascii="Calibri" w:hAnsi="Calibri" w:eastAsia="Calibri" w:cs="Arial"/>
        </w:rPr>
        <w:t xml:space="preserve">Observer and </w:t>
      </w:r>
      <w:proofErr w:type="spellStart"/>
      <w:r w:rsidRPr="008E42B9">
        <w:rPr>
          <w:rFonts w:ascii="Calibri" w:hAnsi="Calibri" w:eastAsia="Calibri" w:cs="Arial"/>
        </w:rPr>
        <w:t>observee</w:t>
      </w:r>
      <w:proofErr w:type="spellEnd"/>
      <w:r w:rsidRPr="008E42B9">
        <w:rPr>
          <w:rFonts w:ascii="Calibri" w:hAnsi="Calibri" w:eastAsia="Calibri" w:cs="Arial"/>
        </w:rPr>
        <w:t xml:space="preserve"> may wish to consider practical aspects of how the observation is to be carried out</w:t>
      </w:r>
      <w:r w:rsidR="00887910">
        <w:rPr>
          <w:rFonts w:ascii="Calibri" w:hAnsi="Calibri" w:eastAsia="Calibri" w:cs="Arial"/>
        </w:rPr>
        <w:t xml:space="preserve">. </w:t>
      </w:r>
      <w:r w:rsidR="00F0000B">
        <w:rPr>
          <w:rFonts w:ascii="Calibri" w:hAnsi="Calibri" w:eastAsia="Calibri" w:cs="Arial"/>
        </w:rPr>
        <w:t>I</w:t>
      </w:r>
      <w:r w:rsidRPr="008E42B9">
        <w:rPr>
          <w:rFonts w:ascii="Calibri" w:hAnsi="Calibri" w:eastAsia="Calibri" w:cs="Arial"/>
        </w:rPr>
        <w:t xml:space="preserve">f </w:t>
      </w:r>
      <w:r w:rsidR="00F0000B">
        <w:rPr>
          <w:rFonts w:ascii="Calibri" w:hAnsi="Calibri" w:eastAsia="Calibri" w:cs="Arial"/>
        </w:rPr>
        <w:t xml:space="preserve">the observed activity is </w:t>
      </w:r>
      <w:r w:rsidRPr="008E42B9">
        <w:rPr>
          <w:rFonts w:ascii="Calibri" w:hAnsi="Calibri" w:eastAsia="Calibri" w:cs="Arial"/>
        </w:rPr>
        <w:t xml:space="preserve">in </w:t>
      </w:r>
      <w:r>
        <w:rPr>
          <w:rFonts w:ascii="Calibri" w:hAnsi="Calibri" w:eastAsia="Calibri" w:cs="Arial"/>
        </w:rPr>
        <w:t xml:space="preserve">a </w:t>
      </w:r>
      <w:r w:rsidRPr="008E42B9">
        <w:rPr>
          <w:rFonts w:ascii="Calibri" w:hAnsi="Calibri" w:eastAsia="Calibri" w:cs="Arial"/>
        </w:rPr>
        <w:t>lecture theatre</w:t>
      </w:r>
      <w:r w:rsidR="00F0000B">
        <w:rPr>
          <w:rFonts w:ascii="Calibri" w:hAnsi="Calibri" w:eastAsia="Calibri" w:cs="Arial"/>
        </w:rPr>
        <w:t>, seminar room or lab,</w:t>
      </w:r>
      <w:r w:rsidRPr="008E42B9">
        <w:rPr>
          <w:rFonts w:ascii="Calibri" w:hAnsi="Calibri" w:eastAsia="Calibri" w:cs="Arial"/>
        </w:rPr>
        <w:t xml:space="preserve"> where does the observer sit? If online teaching, how will the observed get access? Do you explain to the students why the observer is there? Should the observer observe the whole </w:t>
      </w:r>
      <w:r w:rsidRPr="008E42B9">
        <w:rPr>
          <w:rFonts w:ascii="Calibri" w:hAnsi="Calibri" w:eastAsia="Calibri" w:cs="Arial"/>
          <w:lang w:val="en-US"/>
        </w:rPr>
        <w:t>activity</w:t>
      </w:r>
      <w:r w:rsidRPr="008E42B9">
        <w:rPr>
          <w:rFonts w:ascii="Calibri" w:hAnsi="Calibri" w:eastAsia="Calibri" w:cs="Arial"/>
        </w:rPr>
        <w:t xml:space="preserve"> or just part of it?</w:t>
      </w:r>
      <w:r w:rsidR="00887910">
        <w:rPr>
          <w:rFonts w:ascii="Calibri" w:hAnsi="Calibri" w:eastAsia="Calibri" w:cs="Arial"/>
        </w:rPr>
        <w:t xml:space="preserve"> </w:t>
      </w:r>
    </w:p>
    <w:p w:rsidRPr="002F463E" w:rsidR="008E42B9" w:rsidP="00DF3677" w:rsidRDefault="008E42B9" w14:paraId="621ABA74" w14:textId="77777777">
      <w:pPr>
        <w:spacing w:after="0" w:line="240" w:lineRule="auto"/>
        <w:ind w:left="426" w:hanging="426"/>
        <w:rPr>
          <w:rFonts w:ascii="Calibri" w:hAnsi="Calibri" w:eastAsia="Times New Roman" w:cs="Arial"/>
          <w:lang w:eastAsia="en-GB"/>
        </w:rPr>
      </w:pPr>
    </w:p>
    <w:p w:rsidRPr="007F6298" w:rsidR="00374A4E" w:rsidP="00374A4E" w:rsidRDefault="008E42B9" w14:paraId="6A08CDB7" w14:textId="027487CB">
      <w:pPr>
        <w:pStyle w:val="ListParagraph"/>
        <w:numPr>
          <w:ilvl w:val="1"/>
          <w:numId w:val="5"/>
        </w:numPr>
        <w:spacing w:after="0" w:line="240" w:lineRule="auto"/>
        <w:ind w:left="426" w:hanging="426"/>
        <w:rPr>
          <w:rFonts w:ascii="Calibri" w:hAnsi="Calibri" w:eastAsia="Times New Roman" w:cs="Arial"/>
        </w:rPr>
      </w:pPr>
      <w:r w:rsidRPr="007F6298">
        <w:rPr>
          <w:rFonts w:ascii="Calibri" w:hAnsi="Calibri" w:eastAsia="Calibri" w:cs="Arial"/>
        </w:rPr>
        <w:lastRenderedPageBreak/>
        <w:t xml:space="preserve">The observer should make notes during the </w:t>
      </w:r>
      <w:r w:rsidR="00887910">
        <w:rPr>
          <w:rFonts w:ascii="Calibri" w:hAnsi="Calibri" w:eastAsia="Calibri" w:cs="Arial"/>
        </w:rPr>
        <w:t>observation</w:t>
      </w:r>
      <w:r w:rsidRPr="007F6298" w:rsidR="00374A4E">
        <w:rPr>
          <w:rFonts w:ascii="Calibri" w:hAnsi="Calibri" w:eastAsia="Calibri" w:cs="Arial"/>
        </w:rPr>
        <w:t xml:space="preserve">. </w:t>
      </w:r>
      <w:r w:rsidRPr="007F6298" w:rsidR="00374A4E">
        <w:rPr>
          <w:rFonts w:ascii="Calibri" w:hAnsi="Calibri" w:eastAsia="Times New Roman" w:cs="Arial"/>
        </w:rPr>
        <w:t xml:space="preserve">Prompts are provided in the Peer Observation Record for observers to consider when completing the observation. </w:t>
      </w:r>
      <w:r w:rsidRPr="007F6298">
        <w:rPr>
          <w:rFonts w:ascii="Calibri" w:hAnsi="Calibri" w:eastAsia="Calibri" w:cs="Arial"/>
        </w:rPr>
        <w:t xml:space="preserve"> </w:t>
      </w:r>
    </w:p>
    <w:p w:rsidRPr="007F6298" w:rsidR="00374A4E" w:rsidP="00374A4E" w:rsidRDefault="00374A4E" w14:paraId="6EC8D9B1" w14:textId="77777777">
      <w:pPr>
        <w:pStyle w:val="ListParagraph"/>
        <w:rPr>
          <w:rFonts w:ascii="Calibri" w:hAnsi="Calibri" w:eastAsia="Calibri" w:cs="Arial"/>
        </w:rPr>
      </w:pPr>
    </w:p>
    <w:p w:rsidRPr="007F6298" w:rsidR="00374A4E" w:rsidP="00374A4E" w:rsidRDefault="00374A4E" w14:paraId="37037559" w14:textId="0A4BCCD8">
      <w:pPr>
        <w:pStyle w:val="ListParagraph"/>
        <w:numPr>
          <w:ilvl w:val="1"/>
          <w:numId w:val="5"/>
        </w:numPr>
        <w:spacing w:after="0" w:line="240" w:lineRule="auto"/>
        <w:ind w:left="426" w:hanging="426"/>
        <w:rPr>
          <w:rFonts w:ascii="Calibri" w:hAnsi="Calibri" w:eastAsia="Calibri" w:cs="Arial"/>
        </w:rPr>
      </w:pPr>
      <w:r w:rsidRPr="007F6298">
        <w:rPr>
          <w:rFonts w:ascii="Calibri" w:hAnsi="Calibri" w:eastAsia="Calibri" w:cs="Arial"/>
        </w:rPr>
        <w:t>If the observer notes any practices which are unsafe, contravene safeguarding or contravene the Equality Act they should intervene where appropriate</w:t>
      </w:r>
      <w:r w:rsidR="00C07239">
        <w:rPr>
          <w:rFonts w:ascii="Calibri" w:hAnsi="Calibri" w:eastAsia="Calibri" w:cs="Arial"/>
        </w:rPr>
        <w:t>.</w:t>
      </w:r>
      <w:r w:rsidRPr="007F6298">
        <w:rPr>
          <w:rFonts w:ascii="Calibri" w:hAnsi="Calibri" w:eastAsia="Calibri" w:cs="Arial"/>
        </w:rPr>
        <w:t xml:space="preserve"> </w:t>
      </w:r>
    </w:p>
    <w:p w:rsidRPr="007F6298" w:rsidR="00374A4E" w:rsidP="00374A4E" w:rsidRDefault="00374A4E" w14:paraId="70616EE0" w14:textId="77777777">
      <w:pPr>
        <w:pStyle w:val="ListParagraph"/>
        <w:rPr>
          <w:rFonts w:ascii="Calibri" w:hAnsi="Calibri" w:eastAsia="Calibri" w:cs="Arial"/>
        </w:rPr>
      </w:pPr>
    </w:p>
    <w:p w:rsidRPr="007F6298" w:rsidR="00374A4E" w:rsidP="00374A4E" w:rsidRDefault="00374A4E" w14:paraId="7F311193" w14:textId="56626FB1">
      <w:pPr>
        <w:pStyle w:val="ListParagraph"/>
        <w:numPr>
          <w:ilvl w:val="1"/>
          <w:numId w:val="5"/>
        </w:numPr>
        <w:spacing w:after="0" w:line="240" w:lineRule="auto"/>
        <w:ind w:left="426" w:hanging="426"/>
        <w:rPr>
          <w:rFonts w:ascii="Calibri" w:hAnsi="Calibri" w:eastAsia="Times New Roman" w:cs="Arial"/>
        </w:rPr>
      </w:pPr>
      <w:r w:rsidRPr="007F6298">
        <w:rPr>
          <w:rFonts w:ascii="Calibri" w:hAnsi="Calibri" w:eastAsia="Calibri" w:cs="Arial"/>
        </w:rPr>
        <w:t>A</w:t>
      </w:r>
      <w:r w:rsidRPr="007F6298" w:rsidR="008E42B9">
        <w:rPr>
          <w:rFonts w:ascii="Calibri" w:hAnsi="Calibri" w:eastAsia="Calibri" w:cs="Arial"/>
        </w:rPr>
        <w:t xml:space="preserve">fter the </w:t>
      </w:r>
      <w:r w:rsidRPr="007F6298" w:rsidR="008E42B9">
        <w:rPr>
          <w:rFonts w:ascii="Calibri" w:hAnsi="Calibri" w:eastAsia="Calibri" w:cs="Arial"/>
          <w:lang w:val="en-US"/>
        </w:rPr>
        <w:t>activity</w:t>
      </w:r>
      <w:r w:rsidRPr="007F6298" w:rsidR="008E42B9">
        <w:rPr>
          <w:rFonts w:ascii="Calibri" w:hAnsi="Calibri" w:eastAsia="Calibri" w:cs="Arial"/>
        </w:rPr>
        <w:t xml:space="preserve"> has been observed </w:t>
      </w:r>
      <w:r w:rsidRPr="007F6298">
        <w:rPr>
          <w:rFonts w:ascii="Calibri" w:hAnsi="Calibri" w:eastAsia="Calibri" w:cs="Arial"/>
        </w:rPr>
        <w:t xml:space="preserve">the observer completes their notes in the Peer Observation Record </w:t>
      </w:r>
      <w:r w:rsidRPr="007F6298" w:rsidR="008E42B9">
        <w:rPr>
          <w:rFonts w:ascii="Calibri" w:hAnsi="Calibri" w:eastAsia="Calibri" w:cs="Arial"/>
        </w:rPr>
        <w:t>and share</w:t>
      </w:r>
      <w:r w:rsidRPr="007F6298">
        <w:rPr>
          <w:rFonts w:ascii="Calibri" w:hAnsi="Calibri" w:eastAsia="Calibri" w:cs="Arial"/>
        </w:rPr>
        <w:t>s</w:t>
      </w:r>
      <w:r w:rsidRPr="007F6298" w:rsidR="008E42B9">
        <w:rPr>
          <w:rFonts w:ascii="Calibri" w:hAnsi="Calibri" w:eastAsia="Calibri" w:cs="Arial"/>
        </w:rPr>
        <w:t xml:space="preserve"> </w:t>
      </w:r>
      <w:r w:rsidRPr="007F6298">
        <w:rPr>
          <w:rFonts w:ascii="Calibri" w:hAnsi="Calibri" w:eastAsia="Calibri" w:cs="Arial"/>
        </w:rPr>
        <w:t>them</w:t>
      </w:r>
      <w:r w:rsidRPr="007F6298" w:rsidR="008E42B9">
        <w:rPr>
          <w:rFonts w:ascii="Calibri" w:hAnsi="Calibri" w:eastAsia="Calibri" w:cs="Arial"/>
        </w:rPr>
        <w:t xml:space="preserve"> with the </w:t>
      </w:r>
      <w:proofErr w:type="spellStart"/>
      <w:r w:rsidRPr="007F6298" w:rsidR="008E42B9">
        <w:rPr>
          <w:rFonts w:ascii="Calibri" w:hAnsi="Calibri" w:eastAsia="Calibri" w:cs="Arial"/>
        </w:rPr>
        <w:t>observee</w:t>
      </w:r>
      <w:proofErr w:type="spellEnd"/>
      <w:r w:rsidRPr="007F6298" w:rsidR="008E42B9">
        <w:rPr>
          <w:rFonts w:ascii="Calibri" w:hAnsi="Calibri" w:eastAsia="Calibri" w:cs="Arial"/>
        </w:rPr>
        <w:t xml:space="preserve">. </w:t>
      </w:r>
      <w:r w:rsidRPr="007F6298">
        <w:rPr>
          <w:rFonts w:ascii="Calibri" w:hAnsi="Calibri" w:eastAsia="Calibri" w:cs="Arial"/>
        </w:rPr>
        <w:t xml:space="preserve">Such </w:t>
      </w:r>
      <w:bookmarkStart w:name="_Hlk108180595" w:id="13"/>
      <w:r w:rsidRPr="007F6298">
        <w:rPr>
          <w:rFonts w:ascii="Calibri" w:hAnsi="Calibri" w:eastAsia="Calibri" w:cs="Arial"/>
        </w:rPr>
        <w:t xml:space="preserve">notes should be evaluative and developmental, including specific examples of practices observed and noting any suggestions for enhancements clearly. When preparing their notes for sharing, observers should keep in mind the collegiate dialogue at the heart of the process by writing objectively and reporting their observations fairly and accurately. </w:t>
      </w:r>
      <w:bookmarkEnd w:id="13"/>
      <w:r w:rsidRPr="007F6298">
        <w:rPr>
          <w:rFonts w:ascii="Calibri" w:hAnsi="Calibri" w:eastAsia="Calibri" w:cs="Arial"/>
        </w:rPr>
        <w:t xml:space="preserve">Both observer and </w:t>
      </w:r>
      <w:proofErr w:type="spellStart"/>
      <w:r w:rsidRPr="007F6298">
        <w:rPr>
          <w:rFonts w:ascii="Calibri" w:hAnsi="Calibri" w:eastAsia="Calibri" w:cs="Arial"/>
        </w:rPr>
        <w:t>observee</w:t>
      </w:r>
      <w:proofErr w:type="spellEnd"/>
      <w:r w:rsidRPr="007F6298">
        <w:rPr>
          <w:rFonts w:ascii="Calibri" w:hAnsi="Calibri" w:eastAsia="Calibri" w:cs="Arial"/>
        </w:rPr>
        <w:t xml:space="preserve"> may wish to note key points arising from the observation report as foci for reflection and discussion in stage three.</w:t>
      </w:r>
    </w:p>
    <w:p w:rsidR="008E42B9" w:rsidP="008E42B9" w:rsidRDefault="008E42B9" w14:paraId="7E1ABB5D" w14:textId="77777777">
      <w:pPr>
        <w:rPr>
          <w:lang w:val="en-US"/>
        </w:rPr>
      </w:pPr>
    </w:p>
    <w:p w:rsidRPr="007F6298" w:rsidR="008E42B9" w:rsidP="00DF3677" w:rsidRDefault="008E42B9" w14:paraId="6292E056" w14:textId="09FDB43C">
      <w:pPr>
        <w:pStyle w:val="Heading2"/>
        <w:numPr>
          <w:ilvl w:val="0"/>
          <w:numId w:val="5"/>
        </w:numPr>
        <w:rPr>
          <w:lang w:val="en-US"/>
        </w:rPr>
      </w:pPr>
      <w:bookmarkStart w:name="_Toc119396783" w:id="14"/>
      <w:r w:rsidRPr="007F6298">
        <w:rPr>
          <w:lang w:val="en-US"/>
        </w:rPr>
        <w:t>Reflection and action</w:t>
      </w:r>
      <w:bookmarkEnd w:id="14"/>
    </w:p>
    <w:p w:rsidRPr="007F6298" w:rsidR="00374A4E" w:rsidP="00374A4E" w:rsidRDefault="00374A4E" w14:paraId="380CC921" w14:textId="3AF8D81E">
      <w:pPr>
        <w:spacing w:after="0" w:line="240" w:lineRule="auto"/>
        <w:rPr>
          <w:rFonts w:ascii="Calibri" w:hAnsi="Calibri" w:eastAsia="Calibri" w:cs="Arial"/>
        </w:rPr>
      </w:pPr>
    </w:p>
    <w:p w:rsidRPr="007F6298" w:rsidR="00374A4E" w:rsidP="00374A4E" w:rsidRDefault="00374A4E" w14:paraId="5BE6633A" w14:textId="30798CED">
      <w:pPr>
        <w:pStyle w:val="ListParagraph"/>
        <w:numPr>
          <w:ilvl w:val="1"/>
          <w:numId w:val="5"/>
        </w:numPr>
        <w:spacing w:after="0" w:line="240" w:lineRule="auto"/>
        <w:ind w:left="426" w:hanging="426"/>
        <w:rPr>
          <w:rFonts w:ascii="Calibri" w:hAnsi="Calibri" w:eastAsia="Calibri" w:cs="Arial"/>
        </w:rPr>
      </w:pPr>
      <w:r w:rsidRPr="007F6298">
        <w:rPr>
          <w:rFonts w:ascii="Calibri" w:hAnsi="Calibri" w:eastAsia="Calibri" w:cs="Arial"/>
        </w:rPr>
        <w:t xml:space="preserve">The </w:t>
      </w:r>
      <w:proofErr w:type="spellStart"/>
      <w:r w:rsidRPr="007F6298">
        <w:rPr>
          <w:rFonts w:ascii="Calibri" w:hAnsi="Calibri" w:eastAsia="Calibri" w:cs="Arial"/>
        </w:rPr>
        <w:t>observee</w:t>
      </w:r>
      <w:proofErr w:type="spellEnd"/>
      <w:r w:rsidRPr="007F6298">
        <w:rPr>
          <w:rFonts w:ascii="Calibri" w:hAnsi="Calibri" w:eastAsia="Calibri" w:cs="Arial"/>
        </w:rPr>
        <w:t xml:space="preserve"> should arrange a date and time to discuss the observation with the observer. The discussion should take place ideally within a week of the observed activity to allow time to capture reflections and notes and whilst the activity is still fresh in both parties’ minds. </w:t>
      </w:r>
    </w:p>
    <w:p w:rsidRPr="007F6298" w:rsidR="00374A4E" w:rsidP="00374A4E" w:rsidRDefault="00374A4E" w14:paraId="7787DA8D" w14:textId="77777777">
      <w:pPr>
        <w:spacing w:after="0" w:line="240" w:lineRule="auto"/>
        <w:rPr>
          <w:rFonts w:ascii="Calibri" w:hAnsi="Calibri" w:eastAsia="Calibri" w:cs="Arial"/>
        </w:rPr>
      </w:pPr>
    </w:p>
    <w:p w:rsidRPr="007F6298" w:rsidR="00B10D99" w:rsidP="00DF3677" w:rsidRDefault="008E42B9" w14:paraId="43AB0DA9" w14:textId="669A040B">
      <w:pPr>
        <w:pStyle w:val="ListParagraph"/>
        <w:numPr>
          <w:ilvl w:val="1"/>
          <w:numId w:val="5"/>
        </w:numPr>
        <w:spacing w:after="0" w:line="240" w:lineRule="auto"/>
        <w:ind w:left="426" w:hanging="426"/>
        <w:rPr>
          <w:rFonts w:ascii="Calibri" w:hAnsi="Calibri" w:eastAsia="Calibri" w:cs="Arial"/>
        </w:rPr>
      </w:pPr>
      <w:r w:rsidRPr="007F6298">
        <w:rPr>
          <w:rFonts w:ascii="Calibri" w:hAnsi="Calibri" w:eastAsia="Calibri" w:cs="Arial"/>
        </w:rPr>
        <w:t xml:space="preserve">Prior to </w:t>
      </w:r>
      <w:r w:rsidRPr="007F6298" w:rsidR="006F4D6F">
        <w:rPr>
          <w:rFonts w:ascii="Calibri" w:hAnsi="Calibri" w:eastAsia="Calibri" w:cs="Arial"/>
        </w:rPr>
        <w:t xml:space="preserve">meeting to discuss </w:t>
      </w:r>
      <w:r w:rsidRPr="007F6298">
        <w:rPr>
          <w:rFonts w:ascii="Calibri" w:hAnsi="Calibri" w:eastAsia="Calibri" w:cs="Arial"/>
        </w:rPr>
        <w:t xml:space="preserve">the observation, all participants </w:t>
      </w:r>
      <w:r w:rsidRPr="007F6298" w:rsidR="006F4D6F">
        <w:rPr>
          <w:rFonts w:ascii="Calibri" w:hAnsi="Calibri" w:eastAsia="Calibri" w:cs="Arial"/>
        </w:rPr>
        <w:t>should</w:t>
      </w:r>
      <w:r w:rsidRPr="007F6298">
        <w:rPr>
          <w:rFonts w:ascii="Calibri" w:hAnsi="Calibri" w:eastAsia="Calibri" w:cs="Arial"/>
        </w:rPr>
        <w:t xml:space="preserve"> reflect on </w:t>
      </w:r>
      <w:r w:rsidRPr="007F6298" w:rsidR="006F4D6F">
        <w:rPr>
          <w:rFonts w:ascii="Calibri" w:hAnsi="Calibri" w:eastAsia="Calibri" w:cs="Arial"/>
        </w:rPr>
        <w:t>the observed activity</w:t>
      </w:r>
      <w:r w:rsidRPr="007F6298" w:rsidR="00154B9A">
        <w:rPr>
          <w:rFonts w:ascii="Calibri" w:hAnsi="Calibri" w:eastAsia="Calibri" w:cs="Arial"/>
        </w:rPr>
        <w:t xml:space="preserve"> and note the actions arising from these reflections</w:t>
      </w:r>
      <w:r w:rsidRPr="007F6298">
        <w:rPr>
          <w:rFonts w:ascii="Calibri" w:hAnsi="Calibri" w:eastAsia="Calibri" w:cs="Arial"/>
        </w:rPr>
        <w:t>.</w:t>
      </w:r>
      <w:r w:rsidRPr="007F6298" w:rsidR="006F4D6F">
        <w:rPr>
          <w:rFonts w:ascii="Calibri" w:hAnsi="Calibri" w:eastAsia="Calibri" w:cs="Arial"/>
        </w:rPr>
        <w:t xml:space="preserve"> Prompts for reflection for both the </w:t>
      </w:r>
      <w:proofErr w:type="spellStart"/>
      <w:r w:rsidRPr="007F6298" w:rsidR="006F4D6F">
        <w:rPr>
          <w:rFonts w:ascii="Calibri" w:hAnsi="Calibri" w:eastAsia="Calibri" w:cs="Arial"/>
        </w:rPr>
        <w:t>observee</w:t>
      </w:r>
      <w:proofErr w:type="spellEnd"/>
      <w:r w:rsidRPr="007F6298" w:rsidR="006F4D6F">
        <w:rPr>
          <w:rFonts w:ascii="Calibri" w:hAnsi="Calibri" w:eastAsia="Calibri" w:cs="Arial"/>
        </w:rPr>
        <w:t xml:space="preserve"> and observer are provided in </w:t>
      </w:r>
      <w:r w:rsidRPr="007F6298" w:rsidR="00374A4E">
        <w:rPr>
          <w:rFonts w:ascii="Calibri" w:hAnsi="Calibri" w:eastAsia="Calibri" w:cs="Arial"/>
        </w:rPr>
        <w:t>the Peer Observation Record</w:t>
      </w:r>
      <w:r w:rsidRPr="007F6298" w:rsidR="006F4D6F">
        <w:rPr>
          <w:rFonts w:ascii="Calibri" w:hAnsi="Calibri" w:eastAsia="Calibri" w:cs="Arial"/>
        </w:rPr>
        <w:t>.</w:t>
      </w:r>
      <w:r w:rsidRPr="007F6298">
        <w:rPr>
          <w:rFonts w:ascii="Calibri" w:hAnsi="Calibri" w:eastAsia="Calibri" w:cs="Arial"/>
        </w:rPr>
        <w:t xml:space="preserve"> </w:t>
      </w:r>
      <w:r w:rsidRPr="007F6298" w:rsidR="00B10D99">
        <w:rPr>
          <w:rFonts w:ascii="Calibri" w:hAnsi="Calibri" w:eastAsia="Calibri" w:cs="Arial"/>
        </w:rPr>
        <w:t>Reflections can be in any format (</w:t>
      </w:r>
      <w:r w:rsidRPr="007F6298" w:rsidR="008C1C99">
        <w:rPr>
          <w:rFonts w:ascii="Calibri" w:hAnsi="Calibri" w:eastAsia="Calibri" w:cs="Arial"/>
        </w:rPr>
        <w:t>e.g.,</w:t>
      </w:r>
      <w:r w:rsidRPr="007F6298" w:rsidR="00B10D99">
        <w:rPr>
          <w:rFonts w:ascii="Calibri" w:hAnsi="Calibri" w:eastAsia="Calibri" w:cs="Arial"/>
        </w:rPr>
        <w:t xml:space="preserve"> written, audio </w:t>
      </w:r>
      <w:r w:rsidRPr="007F6298" w:rsidR="008C1C99">
        <w:rPr>
          <w:rFonts w:ascii="Calibri" w:hAnsi="Calibri" w:eastAsia="Calibri" w:cs="Arial"/>
        </w:rPr>
        <w:t>recorded,</w:t>
      </w:r>
      <w:r w:rsidRPr="007F6298" w:rsidR="00B10D99">
        <w:rPr>
          <w:rFonts w:ascii="Calibri" w:hAnsi="Calibri" w:eastAsia="Calibri" w:cs="Arial"/>
        </w:rPr>
        <w:t xml:space="preserve"> or video recorded). </w:t>
      </w:r>
    </w:p>
    <w:p w:rsidRPr="007F6298" w:rsidR="006F4D6F" w:rsidP="006F4D6F" w:rsidRDefault="006F4D6F" w14:paraId="3A7FBC6C" w14:textId="77777777">
      <w:pPr>
        <w:pStyle w:val="ListParagraph"/>
        <w:spacing w:after="0" w:line="240" w:lineRule="auto"/>
        <w:rPr>
          <w:rFonts w:ascii="Calibri" w:hAnsi="Calibri" w:eastAsia="Calibri" w:cs="Arial"/>
        </w:rPr>
      </w:pPr>
    </w:p>
    <w:p w:rsidR="00EF5073" w:rsidP="004713D0" w:rsidRDefault="006F4D6F" w14:paraId="6B12B5BF" w14:textId="3ADFEA0C">
      <w:pPr>
        <w:pStyle w:val="ListParagraph"/>
        <w:numPr>
          <w:ilvl w:val="1"/>
          <w:numId w:val="5"/>
        </w:numPr>
        <w:spacing w:after="0" w:line="240" w:lineRule="auto"/>
        <w:ind w:left="426" w:hanging="426"/>
        <w:rPr>
          <w:rFonts w:ascii="Calibri" w:hAnsi="Calibri" w:eastAsia="Calibri" w:cs="Arial"/>
        </w:rPr>
      </w:pPr>
      <w:r w:rsidRPr="007F6298">
        <w:rPr>
          <w:rFonts w:ascii="Calibri" w:hAnsi="Calibri" w:eastAsia="Calibri" w:cs="Arial"/>
        </w:rPr>
        <w:t xml:space="preserve">At the </w:t>
      </w:r>
      <w:r w:rsidRPr="007F6298" w:rsidR="008C1C99">
        <w:rPr>
          <w:rFonts w:ascii="Calibri" w:hAnsi="Calibri" w:eastAsia="Calibri" w:cs="Arial"/>
        </w:rPr>
        <w:t>meeting,</w:t>
      </w:r>
      <w:r w:rsidRPr="007F6298">
        <w:rPr>
          <w:rFonts w:ascii="Calibri" w:hAnsi="Calibri" w:eastAsia="Calibri" w:cs="Arial"/>
        </w:rPr>
        <w:t xml:space="preserve"> the observer should provide confidential feedback on the observed activity, drawn from the prompts in </w:t>
      </w:r>
      <w:r w:rsidRPr="007F6298" w:rsidR="00374A4E">
        <w:rPr>
          <w:rFonts w:ascii="Calibri" w:hAnsi="Calibri" w:eastAsia="Calibri" w:cs="Arial"/>
        </w:rPr>
        <w:t>the Peer Observation Record</w:t>
      </w:r>
      <w:r w:rsidRPr="007F6298">
        <w:rPr>
          <w:rFonts w:ascii="Calibri" w:hAnsi="Calibri" w:eastAsia="Calibri" w:cs="Arial"/>
        </w:rPr>
        <w:t xml:space="preserve">. </w:t>
      </w:r>
      <w:r w:rsidRPr="007F6298" w:rsidR="000B1142">
        <w:rPr>
          <w:rFonts w:ascii="Calibri" w:hAnsi="Calibri" w:eastAsia="Calibri" w:cs="Arial"/>
        </w:rPr>
        <w:t xml:space="preserve">The discussion should focus on the </w:t>
      </w:r>
      <w:bookmarkStart w:name="_Hlk108181182" w:id="15"/>
      <w:r w:rsidRPr="007F6298" w:rsidR="000B1142">
        <w:rPr>
          <w:rFonts w:ascii="Calibri" w:hAnsi="Calibri" w:eastAsia="Calibri" w:cs="Arial"/>
        </w:rPr>
        <w:t xml:space="preserve">areas identified by the </w:t>
      </w:r>
      <w:proofErr w:type="spellStart"/>
      <w:r w:rsidRPr="007F6298" w:rsidR="000B1142">
        <w:rPr>
          <w:rFonts w:ascii="Calibri" w:hAnsi="Calibri" w:eastAsia="Calibri" w:cs="Arial"/>
        </w:rPr>
        <w:t>observee</w:t>
      </w:r>
      <w:proofErr w:type="spellEnd"/>
      <w:r w:rsidRPr="007F6298" w:rsidR="000B1142">
        <w:rPr>
          <w:rFonts w:ascii="Calibri" w:hAnsi="Calibri" w:eastAsia="Calibri" w:cs="Arial"/>
        </w:rPr>
        <w:t xml:space="preserve"> in the preparation for the observation</w:t>
      </w:r>
      <w:bookmarkEnd w:id="15"/>
      <w:r w:rsidRPr="007F6298" w:rsidR="000B1142">
        <w:rPr>
          <w:rFonts w:ascii="Calibri" w:hAnsi="Calibri" w:eastAsia="Calibri" w:cs="Arial"/>
        </w:rPr>
        <w:t>, however the observer may also wish to highlight and discuss other aspects of the observed activity. All</w:t>
      </w:r>
      <w:r w:rsidRPr="007F6298">
        <w:rPr>
          <w:rFonts w:ascii="Calibri" w:hAnsi="Calibri" w:eastAsia="Calibri" w:cs="Arial"/>
        </w:rPr>
        <w:t xml:space="preserve"> feedback and reflections from the observed activity should be discussed </w:t>
      </w:r>
      <w:r w:rsidRPr="007F6298" w:rsidR="000B1142">
        <w:rPr>
          <w:rFonts w:ascii="Calibri" w:hAnsi="Calibri" w:eastAsia="Calibri" w:cs="Arial"/>
        </w:rPr>
        <w:t>in a professionally supportive and collegiate way by</w:t>
      </w:r>
      <w:r w:rsidRPr="007F6298" w:rsidR="008E42B9">
        <w:rPr>
          <w:rFonts w:ascii="Calibri" w:hAnsi="Calibri" w:eastAsia="Calibri" w:cs="Arial"/>
        </w:rPr>
        <w:t xml:space="preserve"> compar</w:t>
      </w:r>
      <w:r w:rsidRPr="007F6298" w:rsidR="000B1142">
        <w:rPr>
          <w:rFonts w:ascii="Calibri" w:hAnsi="Calibri" w:eastAsia="Calibri" w:cs="Arial"/>
        </w:rPr>
        <w:t>ing</w:t>
      </w:r>
      <w:r w:rsidRPr="007F6298" w:rsidR="008E42B9">
        <w:rPr>
          <w:rFonts w:ascii="Calibri" w:hAnsi="Calibri" w:eastAsia="Calibri" w:cs="Arial"/>
        </w:rPr>
        <w:t xml:space="preserve"> views</w:t>
      </w:r>
      <w:r w:rsidRPr="007F6298">
        <w:rPr>
          <w:rFonts w:ascii="Calibri" w:hAnsi="Calibri" w:eastAsia="Calibri" w:cs="Arial"/>
        </w:rPr>
        <w:t>, identify</w:t>
      </w:r>
      <w:r w:rsidRPr="007F6298" w:rsidR="000B1142">
        <w:rPr>
          <w:rFonts w:ascii="Calibri" w:hAnsi="Calibri" w:eastAsia="Calibri" w:cs="Arial"/>
        </w:rPr>
        <w:t>ing</w:t>
      </w:r>
      <w:r w:rsidRPr="007F6298">
        <w:rPr>
          <w:rFonts w:ascii="Calibri" w:hAnsi="Calibri" w:eastAsia="Calibri" w:cs="Arial"/>
        </w:rPr>
        <w:t xml:space="preserve"> any areas of effective </w:t>
      </w:r>
      <w:r w:rsidRPr="007F6298" w:rsidR="008C1C99">
        <w:rPr>
          <w:rFonts w:ascii="Calibri" w:hAnsi="Calibri" w:eastAsia="Calibri" w:cs="Arial"/>
        </w:rPr>
        <w:t>practice,</w:t>
      </w:r>
      <w:r w:rsidRPr="007F6298" w:rsidR="008E42B9">
        <w:rPr>
          <w:rFonts w:ascii="Calibri" w:hAnsi="Calibri" w:eastAsia="Calibri" w:cs="Arial"/>
        </w:rPr>
        <w:t xml:space="preserve"> and identify</w:t>
      </w:r>
      <w:r w:rsidRPr="007F6298" w:rsidR="000B1142">
        <w:rPr>
          <w:rFonts w:ascii="Calibri" w:hAnsi="Calibri" w:eastAsia="Calibri" w:cs="Arial"/>
        </w:rPr>
        <w:t>ing</w:t>
      </w:r>
      <w:r w:rsidRPr="007F6298" w:rsidR="008E42B9">
        <w:rPr>
          <w:rFonts w:ascii="Calibri" w:hAnsi="Calibri" w:eastAsia="Calibri" w:cs="Arial"/>
        </w:rPr>
        <w:t xml:space="preserve"> any actions to support improvement. </w:t>
      </w:r>
    </w:p>
    <w:p w:rsidRPr="00EF5073" w:rsidR="00EF5073" w:rsidP="00EF5073" w:rsidRDefault="00EF5073" w14:paraId="47D33FB2" w14:textId="77777777">
      <w:pPr>
        <w:pStyle w:val="ListParagraph"/>
        <w:rPr>
          <w:lang w:val="en-US"/>
        </w:rPr>
      </w:pPr>
    </w:p>
    <w:p w:rsidRPr="00A565C7" w:rsidR="00A565C7" w:rsidP="00A565C7" w:rsidRDefault="006F4D6F" w14:paraId="51DD97FF" w14:textId="463198C1">
      <w:pPr>
        <w:pStyle w:val="ListParagraph"/>
        <w:numPr>
          <w:ilvl w:val="1"/>
          <w:numId w:val="5"/>
        </w:numPr>
        <w:spacing w:after="0" w:line="240" w:lineRule="auto"/>
        <w:ind w:left="426" w:hanging="426"/>
        <w:rPr>
          <w:rFonts w:ascii="Calibri" w:hAnsi="Calibri" w:eastAsia="Calibri" w:cs="Arial"/>
        </w:rPr>
      </w:pPr>
      <w:r w:rsidRPr="00EF5073">
        <w:rPr>
          <w:lang w:val="en-US"/>
        </w:rPr>
        <w:t xml:space="preserve">Any effective practice which the </w:t>
      </w:r>
      <w:proofErr w:type="spellStart"/>
      <w:r w:rsidRPr="00EF5073">
        <w:rPr>
          <w:lang w:val="en-US"/>
        </w:rPr>
        <w:t>observee</w:t>
      </w:r>
      <w:proofErr w:type="spellEnd"/>
      <w:r w:rsidRPr="00EF5073">
        <w:rPr>
          <w:lang w:val="en-US"/>
        </w:rPr>
        <w:t xml:space="preserve"> can share (</w:t>
      </w:r>
      <w:r w:rsidRPr="00EF5073" w:rsidR="008C1C99">
        <w:rPr>
          <w:lang w:val="en-US"/>
        </w:rPr>
        <w:t>e.g.,</w:t>
      </w:r>
      <w:r w:rsidRPr="00EF5073">
        <w:rPr>
          <w:lang w:val="en-US"/>
        </w:rPr>
        <w:t xml:space="preserve"> in performance and development reviews, L&amp;T events or through a Teaching Excellence Academy blog post or case study) should be noted</w:t>
      </w:r>
      <w:r w:rsidRPr="00EF5073" w:rsidR="00374A4E">
        <w:rPr>
          <w:lang w:val="en-US"/>
        </w:rPr>
        <w:t xml:space="preserve"> and actioned by the </w:t>
      </w:r>
      <w:proofErr w:type="spellStart"/>
      <w:r w:rsidRPr="00EF5073" w:rsidR="00374A4E">
        <w:rPr>
          <w:lang w:val="en-US"/>
        </w:rPr>
        <w:t>observee</w:t>
      </w:r>
      <w:proofErr w:type="spellEnd"/>
      <w:r w:rsidRPr="00EF5073">
        <w:rPr>
          <w:lang w:val="en-US"/>
        </w:rPr>
        <w:t xml:space="preserve">. </w:t>
      </w:r>
    </w:p>
    <w:p w:rsidRPr="00A565C7" w:rsidR="00A565C7" w:rsidP="00A565C7" w:rsidRDefault="00A565C7" w14:paraId="02D4349B" w14:textId="075365D4">
      <w:pPr>
        <w:spacing w:before="180" w:after="180"/>
        <w:rPr>
          <w:rFonts w:ascii="Calibri" w:hAnsi="Calibri" w:cs="Calibri"/>
          <w:color w:val="2D3B45"/>
        </w:rPr>
      </w:pPr>
      <w:r w:rsidRPr="00A565C7">
        <w:rPr>
          <w:rFonts w:ascii="Calibri" w:hAnsi="Calibri" w:cs="Calibri"/>
          <w:b/>
          <w:bCs/>
          <w:i/>
          <w:iCs/>
          <w:color w:val="2D3B45"/>
        </w:rPr>
        <w:t>Reflections on observing teaching - for observers</w:t>
      </w:r>
    </w:p>
    <w:p w:rsidRPr="00A565C7" w:rsidR="00A565C7" w:rsidP="00A565C7" w:rsidRDefault="00A565C7" w14:paraId="547E7B28" w14:textId="3C3D97A7">
      <w:pPr>
        <w:pStyle w:val="ListParagraph"/>
        <w:numPr>
          <w:ilvl w:val="1"/>
          <w:numId w:val="5"/>
        </w:numPr>
        <w:spacing w:after="0" w:line="240" w:lineRule="auto"/>
        <w:ind w:left="426" w:hanging="426"/>
        <w:rPr>
          <w:rFonts w:ascii="Calibri" w:hAnsi="Calibri" w:eastAsia="Calibri" w:cs="Arial"/>
        </w:rPr>
      </w:pPr>
      <w:r w:rsidRPr="00A565C7">
        <w:rPr>
          <w:rFonts w:ascii="Calibri" w:hAnsi="Calibri" w:eastAsia="Calibri" w:cs="Arial"/>
        </w:rPr>
        <w:t>We can learn a lot about different teaching approaches, activities and ways of engaging students through observing the practice of others. As part of their own reflections, observers may like to consider:</w:t>
      </w:r>
    </w:p>
    <w:p w:rsidR="00A565C7" w:rsidP="00A565C7" w:rsidRDefault="00A565C7" w14:paraId="03EA1C17"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what do you think worked well in the activity you observed? Why and how?</w:t>
      </w:r>
    </w:p>
    <w:p w:rsidR="00A565C7" w:rsidP="00A565C7" w:rsidRDefault="00A565C7" w14:paraId="429DC99C"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are there any approaches you could adopt or adapt for your own teaching?</w:t>
      </w:r>
    </w:p>
    <w:p w:rsidR="00A565C7" w:rsidP="00A565C7" w:rsidRDefault="00A565C7" w14:paraId="5FB101E4"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what were some of the challenges and how were they handled?</w:t>
      </w:r>
    </w:p>
    <w:p w:rsidR="00A565C7" w:rsidP="00A565C7" w:rsidRDefault="00A565C7" w14:paraId="1B7CD97C"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how did it feel to be a 'student' in that session?</w:t>
      </w:r>
    </w:p>
    <w:p w:rsidR="00A565C7" w:rsidP="00A565C7" w:rsidRDefault="00A565C7" w14:paraId="7C088DEE"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anything you felt didn't go so well? Why?</w:t>
      </w:r>
    </w:p>
    <w:p w:rsidR="00887910" w:rsidP="00DF3677" w:rsidRDefault="00A565C7" w14:paraId="6F0E227F" w14:textId="6E136B96">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did you learn any practical tips or techniques?</w:t>
      </w:r>
    </w:p>
    <w:p w:rsidRPr="00A565C7" w:rsidR="00A565C7" w:rsidP="00A565C7" w:rsidRDefault="00A565C7" w14:paraId="7A1344A3" w14:textId="77777777">
      <w:pPr>
        <w:pStyle w:val="ListParagraph"/>
        <w:spacing w:after="0" w:line="240" w:lineRule="auto"/>
        <w:ind w:left="1800"/>
        <w:rPr>
          <w:rFonts w:ascii="Calibri" w:hAnsi="Calibri" w:eastAsia="Calibri" w:cs="Arial"/>
        </w:rPr>
      </w:pPr>
    </w:p>
    <w:p w:rsidR="00DF3677" w:rsidP="00DF3677" w:rsidRDefault="00DF3677" w14:paraId="11D16A28" w14:textId="0AD6D74C">
      <w:pPr>
        <w:pStyle w:val="Heading2"/>
        <w:rPr>
          <w:lang w:val="en-US"/>
        </w:rPr>
      </w:pPr>
      <w:bookmarkStart w:name="_Toc119396784" w:id="16"/>
      <w:r w:rsidRPr="00887910">
        <w:rPr>
          <w:lang w:val="en-US"/>
        </w:rPr>
        <w:lastRenderedPageBreak/>
        <w:t>Giving feedback</w:t>
      </w:r>
      <w:bookmarkEnd w:id="16"/>
    </w:p>
    <w:p w:rsidR="007F6298" w:rsidP="00F64350" w:rsidRDefault="007F6298" w14:paraId="134B43FF" w14:textId="77777777">
      <w:pPr>
        <w:shd w:val="clear" w:color="auto" w:fill="FFFFFF"/>
        <w:spacing w:after="0" w:line="240" w:lineRule="auto"/>
        <w:rPr>
          <w:rFonts w:eastAsia="Times New Roman" w:cstheme="minorHAnsi"/>
          <w:color w:val="222222"/>
          <w:szCs w:val="18"/>
          <w:lang w:eastAsia="en-GB"/>
        </w:rPr>
      </w:pPr>
    </w:p>
    <w:p w:rsidR="00EF5073" w:rsidP="00EF5073" w:rsidRDefault="00EF5073" w14:paraId="24D2C92A" w14:textId="77777777">
      <w:pPr>
        <w:spacing w:after="0" w:line="240" w:lineRule="auto"/>
        <w:rPr>
          <w:rFonts w:ascii="Calibri" w:hAnsi="Calibri" w:eastAsia="Calibri" w:cs="Arial"/>
        </w:rPr>
      </w:pPr>
      <w:r w:rsidRPr="00EF5073">
        <w:rPr>
          <w:rFonts w:ascii="Calibri" w:hAnsi="Calibri" w:eastAsia="Calibri" w:cs="Arial"/>
        </w:rPr>
        <w:t xml:space="preserve">The feedback on the observed activity must be handled sensitively. In such a discussion there is a joint responsibility to keep the feedback focussed and constructive, and to emphasise that the role of the observer should not be judgemental. </w:t>
      </w:r>
    </w:p>
    <w:p w:rsidR="00EF5073" w:rsidP="00EF5073" w:rsidRDefault="00EF5073" w14:paraId="419C957C" w14:textId="77777777">
      <w:pPr>
        <w:spacing w:after="0" w:line="240" w:lineRule="auto"/>
        <w:rPr>
          <w:rFonts w:ascii="Calibri" w:hAnsi="Calibri" w:eastAsia="Calibri" w:cs="Arial"/>
        </w:rPr>
      </w:pPr>
    </w:p>
    <w:p w:rsidR="00EF5073" w:rsidP="00EF5073" w:rsidRDefault="00EF5073" w14:paraId="6B46ED75" w14:textId="77777777">
      <w:pPr>
        <w:spacing w:after="0" w:line="240" w:lineRule="auto"/>
        <w:rPr>
          <w:rFonts w:ascii="Calibri" w:hAnsi="Calibri" w:eastAsia="Calibri" w:cs="Arial"/>
        </w:rPr>
      </w:pPr>
      <w:r w:rsidRPr="00EF5073">
        <w:rPr>
          <w:rFonts w:ascii="Calibri" w:hAnsi="Calibri" w:eastAsia="Calibri" w:cs="Arial"/>
        </w:rPr>
        <w:t xml:space="preserve">Meetings should always be a critically reflective conversation between colleagues, not the delivery of a judgement. They should be conducted as an honest and open dialogue between peers. However real issues where they are perceived to exist must be raised and discussed. Consideration should therefore be given by the observer as to how feedback is given to ensure that it is not provided in a way that may be perceived as confrontational or judgmental. </w:t>
      </w:r>
    </w:p>
    <w:p w:rsidR="00EF5073" w:rsidP="00EF5073" w:rsidRDefault="00EF5073" w14:paraId="68186E80" w14:textId="77777777">
      <w:pPr>
        <w:spacing w:after="0" w:line="240" w:lineRule="auto"/>
        <w:rPr>
          <w:rFonts w:ascii="Calibri" w:hAnsi="Calibri" w:eastAsia="Calibri" w:cs="Arial"/>
        </w:rPr>
      </w:pPr>
    </w:p>
    <w:p w:rsidRPr="00EF5073" w:rsidR="00EF5073" w:rsidP="00EF5073" w:rsidRDefault="00EF5073" w14:paraId="126A43E7" w14:textId="3DEDBA7B">
      <w:pPr>
        <w:spacing w:after="0" w:line="240" w:lineRule="auto"/>
        <w:rPr>
          <w:rFonts w:ascii="Calibri" w:hAnsi="Calibri" w:eastAsia="Calibri" w:cs="Arial"/>
        </w:rPr>
      </w:pPr>
      <w:r w:rsidRPr="00EF5073">
        <w:rPr>
          <w:rFonts w:ascii="Calibri" w:hAnsi="Calibri" w:eastAsia="Calibri" w:cs="Arial"/>
        </w:rPr>
        <w:t xml:space="preserve">All participants need to be aware of the tone of their voice, </w:t>
      </w:r>
      <w:r w:rsidRPr="00EF5073" w:rsidR="008C1C99">
        <w:rPr>
          <w:rFonts w:ascii="Calibri" w:hAnsi="Calibri" w:eastAsia="Calibri" w:cs="Arial"/>
        </w:rPr>
        <w:t>language,</w:t>
      </w:r>
      <w:r w:rsidRPr="00EF5073">
        <w:rPr>
          <w:rFonts w:ascii="Calibri" w:hAnsi="Calibri" w:eastAsia="Calibri" w:cs="Arial"/>
        </w:rPr>
        <w:t xml:space="preserve"> and body language. It should also be acknowledged that there may be power asymmetry between observer and </w:t>
      </w:r>
      <w:proofErr w:type="spellStart"/>
      <w:r w:rsidRPr="00EF5073">
        <w:rPr>
          <w:rFonts w:ascii="Calibri" w:hAnsi="Calibri" w:eastAsia="Calibri" w:cs="Arial"/>
        </w:rPr>
        <w:t>observee</w:t>
      </w:r>
      <w:proofErr w:type="spellEnd"/>
      <w:r w:rsidRPr="00EF5073">
        <w:rPr>
          <w:rFonts w:ascii="Calibri" w:hAnsi="Calibri" w:eastAsia="Calibri" w:cs="Arial"/>
        </w:rPr>
        <w:t xml:space="preserve"> in terms of experience, </w:t>
      </w:r>
      <w:r w:rsidRPr="00EF5073" w:rsidR="008C1C99">
        <w:rPr>
          <w:rFonts w:ascii="Calibri" w:hAnsi="Calibri" w:eastAsia="Calibri" w:cs="Arial"/>
        </w:rPr>
        <w:t>position,</w:t>
      </w:r>
      <w:r w:rsidRPr="00EF5073">
        <w:rPr>
          <w:rFonts w:ascii="Calibri" w:hAnsi="Calibri" w:eastAsia="Calibri" w:cs="Arial"/>
        </w:rPr>
        <w:t xml:space="preserve"> and status. </w:t>
      </w:r>
    </w:p>
    <w:p w:rsidR="00EF5073" w:rsidP="00F64350" w:rsidRDefault="00EF5073" w14:paraId="3F71F900" w14:textId="77777777">
      <w:pPr>
        <w:shd w:val="clear" w:color="auto" w:fill="FFFFFF"/>
        <w:spacing w:after="0" w:line="240" w:lineRule="auto"/>
        <w:rPr>
          <w:rFonts w:eastAsia="Times New Roman" w:cstheme="minorHAnsi"/>
          <w:color w:val="222222"/>
          <w:szCs w:val="18"/>
          <w:lang w:eastAsia="en-GB"/>
        </w:rPr>
      </w:pPr>
    </w:p>
    <w:p w:rsidRPr="008F18E0" w:rsidR="00F64350" w:rsidP="00F64350" w:rsidRDefault="00F64350" w14:paraId="43827A3F" w14:textId="0E5A761D">
      <w:p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Constructive feedback will:</w:t>
      </w:r>
    </w:p>
    <w:p w:rsidRPr="008F18E0" w:rsidR="007F6298" w:rsidP="00F64350" w:rsidRDefault="007F6298" w14:paraId="5A7CF7D2"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78CE8353" w14:textId="1B9E1E93">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Allow the </w:t>
      </w:r>
      <w:proofErr w:type="spellStart"/>
      <w:r w:rsidRPr="008F18E0">
        <w:rPr>
          <w:rFonts w:eastAsia="Times New Roman" w:cstheme="minorHAnsi"/>
          <w:szCs w:val="18"/>
          <w:lang w:eastAsia="en-GB"/>
        </w:rPr>
        <w:t>observee</w:t>
      </w:r>
      <w:proofErr w:type="spellEnd"/>
      <w:r w:rsidRPr="008F18E0">
        <w:rPr>
          <w:rFonts w:eastAsia="Times New Roman" w:cstheme="minorHAnsi"/>
          <w:szCs w:val="18"/>
          <w:lang w:eastAsia="en-GB"/>
        </w:rPr>
        <w:t xml:space="preserve"> to describe the activity and say how they felt the activity went before the observer makes any further comment. The </w:t>
      </w:r>
      <w:proofErr w:type="spellStart"/>
      <w:r w:rsidRPr="008F18E0">
        <w:rPr>
          <w:rFonts w:eastAsia="Times New Roman" w:cstheme="minorHAnsi"/>
          <w:szCs w:val="18"/>
          <w:lang w:eastAsia="en-GB"/>
        </w:rPr>
        <w:t>observee</w:t>
      </w:r>
      <w:proofErr w:type="spellEnd"/>
      <w:r w:rsidRPr="008F18E0">
        <w:rPr>
          <w:rFonts w:eastAsia="Times New Roman" w:cstheme="minorHAnsi"/>
          <w:szCs w:val="18"/>
          <w:lang w:eastAsia="en-GB"/>
        </w:rPr>
        <w:t xml:space="preserve"> might reflect on whether the observation process had affected the activity in any way, for example, in their behaviour or that of the students</w:t>
      </w:r>
    </w:p>
    <w:p w:rsidRPr="008F18E0" w:rsidR="007F6298" w:rsidP="00F64350" w:rsidRDefault="007F6298" w14:paraId="4252FF3F"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3E009E4E" w14:textId="097237FF">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Positively state what the observer considers the </w:t>
      </w:r>
      <w:proofErr w:type="spellStart"/>
      <w:r w:rsidRPr="008F18E0">
        <w:rPr>
          <w:rFonts w:eastAsia="Times New Roman" w:cstheme="minorHAnsi"/>
          <w:szCs w:val="18"/>
          <w:lang w:eastAsia="en-GB"/>
        </w:rPr>
        <w:t>observee</w:t>
      </w:r>
      <w:proofErr w:type="spellEnd"/>
      <w:r w:rsidRPr="008F18E0">
        <w:rPr>
          <w:rFonts w:eastAsia="Times New Roman" w:cstheme="minorHAnsi"/>
          <w:szCs w:val="18"/>
          <w:lang w:eastAsia="en-GB"/>
        </w:rPr>
        <w:t xml:space="preserve"> to have done with skill, insight, competence, etc., providing </w:t>
      </w:r>
      <w:r w:rsidRPr="008F18E0" w:rsidR="007F6298">
        <w:rPr>
          <w:rFonts w:eastAsia="Times New Roman" w:cstheme="minorHAnsi"/>
          <w:szCs w:val="18"/>
          <w:lang w:eastAsia="en-GB"/>
        </w:rPr>
        <w:t xml:space="preserve">specific </w:t>
      </w:r>
      <w:r w:rsidRPr="008F18E0">
        <w:rPr>
          <w:rFonts w:eastAsia="Times New Roman" w:cstheme="minorHAnsi"/>
          <w:szCs w:val="18"/>
          <w:lang w:eastAsia="en-GB"/>
        </w:rPr>
        <w:t>evidence or instances of any claims made</w:t>
      </w:r>
    </w:p>
    <w:p w:rsidRPr="008F18E0" w:rsidR="007F6298" w:rsidP="00F64350" w:rsidRDefault="007F6298" w14:paraId="275A4AF2"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481CD777" w14:textId="789F1077">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Identify what did not appear to be so successful, or any areas in which some difficulties were observed. It is important that specific instances are cited as evidence for any comment about what did not go so well </w:t>
      </w:r>
    </w:p>
    <w:p w:rsidRPr="008F18E0" w:rsidR="007F6298" w:rsidP="00F64350" w:rsidRDefault="007F6298" w14:paraId="59B8B4B4"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7F626A09" w14:textId="6FAA3261">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Provide the opportunity to discuss the issues raised </w:t>
      </w:r>
    </w:p>
    <w:p w:rsidRPr="008F18E0" w:rsidR="00887910" w:rsidP="00F64350" w:rsidRDefault="00887910" w14:paraId="0185BD88"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473A1267" w14:textId="71EFC1B9">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Provide opportunity to discuss any matters of concern to the observer and to allow the </w:t>
      </w:r>
      <w:proofErr w:type="spellStart"/>
      <w:r w:rsidRPr="008F18E0">
        <w:rPr>
          <w:rFonts w:eastAsia="Times New Roman" w:cstheme="minorHAnsi"/>
          <w:szCs w:val="18"/>
          <w:lang w:eastAsia="en-GB"/>
        </w:rPr>
        <w:t>observee</w:t>
      </w:r>
      <w:proofErr w:type="spellEnd"/>
      <w:r w:rsidRPr="008F18E0">
        <w:rPr>
          <w:rFonts w:eastAsia="Times New Roman" w:cstheme="minorHAnsi"/>
          <w:szCs w:val="18"/>
          <w:lang w:eastAsia="en-GB"/>
        </w:rPr>
        <w:t xml:space="preserve"> to consider and reflect on these. This should always be handled sensitively</w:t>
      </w:r>
    </w:p>
    <w:p w:rsidRPr="008F18E0" w:rsidR="00887910" w:rsidP="00F64350" w:rsidRDefault="00887910" w14:paraId="4DE3D93C"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62C03DA5" w14:textId="36068CFA">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Provide an opportunity to identify constructive solutions to any agreed difficulties, including sources of professional development and support </w:t>
      </w:r>
    </w:p>
    <w:p w:rsidRPr="008F18E0" w:rsidR="00887910" w:rsidP="00F64350" w:rsidRDefault="00887910" w14:paraId="778A034D"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25910C3A" w14:textId="02F32F2C">
      <w:pPr>
        <w:pStyle w:val="ListParagraph"/>
        <w:numPr>
          <w:ilvl w:val="0"/>
          <w:numId w:val="16"/>
        </w:numPr>
        <w:shd w:val="clear" w:color="auto" w:fill="FFFFFF"/>
        <w:spacing w:after="0" w:line="240" w:lineRule="auto"/>
        <w:rPr>
          <w:rFonts w:eastAsia="Times New Roman" w:cstheme="minorHAnsi"/>
          <w:sz w:val="24"/>
          <w:szCs w:val="20"/>
          <w:lang w:eastAsia="en-GB"/>
        </w:rPr>
      </w:pPr>
      <w:r w:rsidRPr="008F18E0">
        <w:rPr>
          <w:rFonts w:eastAsia="Times New Roman" w:cstheme="minorHAnsi"/>
          <w:szCs w:val="18"/>
          <w:lang w:eastAsia="en-GB"/>
        </w:rPr>
        <w:t xml:space="preserve">Focus on </w:t>
      </w:r>
      <w:r w:rsidRPr="008F18E0" w:rsidR="008C1C99">
        <w:rPr>
          <w:rFonts w:eastAsia="Times New Roman" w:cstheme="minorHAnsi"/>
          <w:szCs w:val="18"/>
          <w:lang w:eastAsia="en-GB"/>
        </w:rPr>
        <w:t>issues</w:t>
      </w:r>
      <w:r w:rsidRPr="008F18E0">
        <w:rPr>
          <w:rFonts w:eastAsia="Times New Roman" w:cstheme="minorHAnsi"/>
          <w:szCs w:val="18"/>
          <w:lang w:eastAsia="en-GB"/>
        </w:rPr>
        <w:t xml:space="preserve"> rather than allow generalised description or evaluation</w:t>
      </w:r>
    </w:p>
    <w:p w:rsidR="00E47C69" w:rsidP="00E47C69" w:rsidRDefault="00E47C69" w14:paraId="4A461051" w14:textId="77777777"/>
    <w:p w:rsidRPr="00867F87" w:rsidR="004713D0" w:rsidP="00DF3677" w:rsidRDefault="00867F87" w14:paraId="21CA040D" w14:textId="5E76B6C9">
      <w:pPr>
        <w:pStyle w:val="Heading1"/>
        <w:rPr>
          <w:lang w:val="en-US"/>
        </w:rPr>
      </w:pPr>
      <w:bookmarkStart w:name="_Toc119396785" w:id="17"/>
      <w:r w:rsidRPr="00867F87">
        <w:rPr>
          <w:lang w:val="en-US"/>
        </w:rPr>
        <w:t>References</w:t>
      </w:r>
      <w:bookmarkEnd w:id="17"/>
    </w:p>
    <w:p w:rsidRPr="00867F87" w:rsidR="00DF3677" w:rsidP="00867F87" w:rsidRDefault="00DF3677" w14:paraId="517539AD" w14:textId="77777777">
      <w:r w:rsidRPr="00867F87">
        <w:rPr>
          <w:lang w:val="en-US"/>
        </w:rPr>
        <w:t xml:space="preserve">Bell, M. &amp; Cooper, M. (2013) Peer observation of teaching in university departments: a framework for implementation, </w:t>
      </w:r>
      <w:r w:rsidRPr="00867F87">
        <w:rPr>
          <w:i/>
          <w:iCs/>
          <w:lang w:val="en-US"/>
        </w:rPr>
        <w:t>International Journal for Academic Development</w:t>
      </w:r>
      <w:r w:rsidRPr="00867F87">
        <w:rPr>
          <w:lang w:val="en-US"/>
        </w:rPr>
        <w:t>, 18:1, 60-73</w:t>
      </w:r>
    </w:p>
    <w:p w:rsidRPr="00867F87" w:rsidR="00DF3677" w:rsidP="00867F87" w:rsidRDefault="00DF3677" w14:paraId="19328CD9" w14:textId="77777777">
      <w:r w:rsidRPr="00867F87">
        <w:rPr>
          <w:lang w:val="en-US"/>
        </w:rPr>
        <w:t>Bell, A. &amp; Mladenovic, R. (2008) The benefits of peer observation of teaching for tutor development, </w:t>
      </w:r>
      <w:r w:rsidRPr="00867F87">
        <w:rPr>
          <w:i/>
          <w:iCs/>
          <w:lang w:val="en-US"/>
        </w:rPr>
        <w:t>Higher Education, </w:t>
      </w:r>
      <w:r w:rsidRPr="00867F87">
        <w:rPr>
          <w:lang w:val="en-US"/>
        </w:rPr>
        <w:t>55, 735-752 </w:t>
      </w:r>
    </w:p>
    <w:p w:rsidRPr="00600A4E" w:rsidR="00600A4E" w:rsidP="00867F87" w:rsidRDefault="00600A4E" w14:paraId="530B40AE" w14:textId="3DDFEBF0">
      <w:pPr>
        <w:rPr>
          <w:lang w:val="en-US"/>
        </w:rPr>
      </w:pPr>
      <w:r>
        <w:rPr>
          <w:lang w:val="en-US"/>
        </w:rPr>
        <w:t xml:space="preserve">Cohan, M. (2009) Bad apple: the social production and subsequent reeducation of a bad teacher, </w:t>
      </w:r>
      <w:r>
        <w:rPr>
          <w:i/>
          <w:lang w:val="en-US"/>
        </w:rPr>
        <w:t xml:space="preserve">Change: the magazine of higher learning, </w:t>
      </w:r>
      <w:r>
        <w:rPr>
          <w:lang w:val="en-US"/>
        </w:rPr>
        <w:t>41:6, 32-36</w:t>
      </w:r>
    </w:p>
    <w:p w:rsidR="00DF3677" w:rsidP="00867F87" w:rsidRDefault="00DF3677" w14:paraId="435222FE" w14:textId="1D1F40F2">
      <w:pPr>
        <w:rPr>
          <w:lang w:val="en-US"/>
        </w:rPr>
      </w:pPr>
      <w:r w:rsidRPr="00867F87">
        <w:rPr>
          <w:lang w:val="en-US"/>
        </w:rPr>
        <w:lastRenderedPageBreak/>
        <w:t>Hendry, G.D., Bell, A. &amp; Thomson, K. (2014) Learning by observing a peer's teaching situation, </w:t>
      </w:r>
      <w:r w:rsidRPr="00867F87">
        <w:rPr>
          <w:i/>
          <w:iCs/>
          <w:lang w:val="en-US"/>
        </w:rPr>
        <w:t>International Journal for Academic Development, </w:t>
      </w:r>
      <w:r w:rsidRPr="00867F87">
        <w:rPr>
          <w:lang w:val="en-US"/>
        </w:rPr>
        <w:t xml:space="preserve">19:4, 318-329 </w:t>
      </w:r>
    </w:p>
    <w:p w:rsidRPr="00600A4E" w:rsidR="00600A4E" w:rsidP="00867F87" w:rsidRDefault="00600A4E" w14:paraId="407B8183" w14:textId="6BA46763">
      <w:r>
        <w:t xml:space="preserve">Neuhaus, J. (2019) </w:t>
      </w:r>
      <w:r>
        <w:rPr>
          <w:i/>
        </w:rPr>
        <w:t xml:space="preserve">Geeky Pedagogy, </w:t>
      </w:r>
      <w:r>
        <w:t>West Virginia University Press</w:t>
      </w:r>
    </w:p>
    <w:p w:rsidRPr="00867F87" w:rsidR="00DF3677" w:rsidP="00867F87" w:rsidRDefault="00DF3677" w14:paraId="41155306" w14:textId="77777777">
      <w:r w:rsidRPr="00867F87">
        <w:rPr>
          <w:lang w:val="en-US"/>
        </w:rPr>
        <w:t xml:space="preserve">Sparks, G. M. (1986) The effectiveness of alternative training activities in changing teaching practices, </w:t>
      </w:r>
      <w:r w:rsidRPr="00867F87">
        <w:rPr>
          <w:i/>
          <w:iCs/>
          <w:lang w:val="en-US"/>
        </w:rPr>
        <w:t xml:space="preserve">American Educational Research Journal, </w:t>
      </w:r>
      <w:r w:rsidRPr="00867F87">
        <w:rPr>
          <w:lang w:val="en-US"/>
        </w:rPr>
        <w:t>23(2), 217-225</w:t>
      </w:r>
    </w:p>
    <w:p w:rsidR="00154B9A" w:rsidRDefault="00DF3677" w14:paraId="007905D5" w14:textId="3BB7097F">
      <w:pPr>
        <w:rPr>
          <w:lang w:val="en-US"/>
        </w:rPr>
      </w:pPr>
      <w:proofErr w:type="spellStart"/>
      <w:r w:rsidRPr="00867F87">
        <w:rPr>
          <w:lang w:val="en-US"/>
        </w:rPr>
        <w:t>Yiend</w:t>
      </w:r>
      <w:proofErr w:type="spellEnd"/>
      <w:r w:rsidRPr="00867F87">
        <w:rPr>
          <w:lang w:val="en-US"/>
        </w:rPr>
        <w:t xml:space="preserve">, J., Weller, S. &amp; </w:t>
      </w:r>
      <w:proofErr w:type="spellStart"/>
      <w:r w:rsidRPr="00867F87">
        <w:rPr>
          <w:lang w:val="en-US"/>
        </w:rPr>
        <w:t>Kinchin</w:t>
      </w:r>
      <w:proofErr w:type="spellEnd"/>
      <w:r w:rsidRPr="00867F87">
        <w:rPr>
          <w:lang w:val="en-US"/>
        </w:rPr>
        <w:t>, I. (2014) Peer observation of teaching: the interaction between peer review and developmental models of practice, </w:t>
      </w:r>
      <w:r w:rsidRPr="00867F87">
        <w:rPr>
          <w:i/>
          <w:iCs/>
          <w:lang w:val="en-US"/>
        </w:rPr>
        <w:t>Journal of Further and Higher Education, </w:t>
      </w:r>
      <w:r w:rsidRPr="00867F87">
        <w:rPr>
          <w:lang w:val="en-US"/>
        </w:rPr>
        <w:t>38:4, 465-484</w:t>
      </w:r>
    </w:p>
    <w:p w:rsidR="00154B9A" w:rsidRDefault="00154B9A" w14:paraId="0EA0BE4F" w14:textId="77777777">
      <w:pPr>
        <w:rPr>
          <w:lang w:val="en-US"/>
        </w:rPr>
      </w:pPr>
      <w:r>
        <w:rPr>
          <w:lang w:val="en-US"/>
        </w:rPr>
        <w:br w:type="page"/>
      </w:r>
    </w:p>
    <w:p w:rsidR="00887910" w:rsidP="00154B9A" w:rsidRDefault="00154B9A" w14:paraId="1BF641A8" w14:textId="77777777">
      <w:pPr>
        <w:pStyle w:val="Heading1"/>
        <w:rPr>
          <w:lang w:val="en-US"/>
        </w:rPr>
      </w:pPr>
      <w:bookmarkStart w:name="_Toc119396786" w:id="18"/>
      <w:r>
        <w:rPr>
          <w:lang w:val="en-US"/>
        </w:rPr>
        <w:lastRenderedPageBreak/>
        <w:t>Peer Observation Record</w:t>
      </w:r>
      <w:bookmarkEnd w:id="18"/>
    </w:p>
    <w:p w:rsidR="00887910" w:rsidP="00887910" w:rsidRDefault="00887910" w14:paraId="5141806E" w14:textId="77777777">
      <w:pPr>
        <w:pStyle w:val="Title"/>
        <w:jc w:val="right"/>
        <w:rPr>
          <w:b/>
          <w:sz w:val="36"/>
          <w:lang w:val="en-US"/>
        </w:rPr>
      </w:pPr>
      <w:r>
        <w:rPr>
          <w:b/>
          <w:noProof/>
          <w:sz w:val="36"/>
          <w:lang w:eastAsia="en-GB"/>
        </w:rPr>
        <w:drawing>
          <wp:inline distT="0" distB="0" distL="0" distR="0" wp14:anchorId="7947B9C8" wp14:editId="4FAF2D42">
            <wp:extent cx="1352029" cy="80858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20of%20Hull%20Black%20JPEG%20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9680" cy="825118"/>
                    </a:xfrm>
                    <a:prstGeom prst="rect">
                      <a:avLst/>
                    </a:prstGeom>
                  </pic:spPr>
                </pic:pic>
              </a:graphicData>
            </a:graphic>
          </wp:inline>
        </w:drawing>
      </w:r>
    </w:p>
    <w:p w:rsidRPr="006A3069" w:rsidR="00887910" w:rsidP="00887910" w:rsidRDefault="00887910" w14:paraId="58E8D0DA" w14:textId="77777777">
      <w:pPr>
        <w:pStyle w:val="Title"/>
        <w:jc w:val="center"/>
        <w:rPr>
          <w:b/>
          <w:sz w:val="36"/>
          <w:lang w:val="en-US"/>
        </w:rPr>
      </w:pPr>
      <w:r w:rsidRPr="006A3069">
        <w:rPr>
          <w:b/>
          <w:sz w:val="36"/>
          <w:lang w:val="en-US"/>
        </w:rPr>
        <w:t xml:space="preserve">Peer Observation record </w:t>
      </w:r>
      <w:r>
        <w:rPr>
          <w:b/>
          <w:sz w:val="36"/>
          <w:lang w:val="en-US"/>
        </w:rPr>
        <w:t>(</w:t>
      </w:r>
      <w:r w:rsidRPr="006A3069">
        <w:rPr>
          <w:b/>
          <w:sz w:val="36"/>
          <w:lang w:val="en-US"/>
        </w:rPr>
        <w:t>individual teaching session</w:t>
      </w:r>
      <w:r>
        <w:rPr>
          <w:b/>
          <w:sz w:val="36"/>
          <w:lang w:val="en-US"/>
        </w:rPr>
        <w:t>)</w:t>
      </w:r>
    </w:p>
    <w:p w:rsidR="00887910" w:rsidP="00887910" w:rsidRDefault="00887910" w14:paraId="76A133AD" w14:textId="77777777">
      <w:pPr>
        <w:pStyle w:val="Heading2"/>
        <w:rPr>
          <w:lang w:val="en-US"/>
        </w:rPr>
      </w:pPr>
      <w:bookmarkStart w:name="_Toc119396787" w:id="19"/>
      <w:r>
        <w:rPr>
          <w:lang w:val="en-US"/>
        </w:rPr>
        <w:t>Preparation</w:t>
      </w:r>
      <w:bookmarkEnd w:id="19"/>
    </w:p>
    <w:tbl>
      <w:tblPr>
        <w:tblStyle w:val="TableGrid"/>
        <w:tblW w:w="0" w:type="auto"/>
        <w:tblLook w:val="04A0" w:firstRow="1" w:lastRow="0" w:firstColumn="1" w:lastColumn="0" w:noHBand="0" w:noVBand="1"/>
      </w:tblPr>
      <w:tblGrid>
        <w:gridCol w:w="2260"/>
        <w:gridCol w:w="6736"/>
      </w:tblGrid>
      <w:tr w:rsidRPr="00CB262D" w:rsidR="00887910" w:rsidTr="00887910" w14:paraId="071BAF95" w14:textId="77777777">
        <w:tc>
          <w:tcPr>
            <w:tcW w:w="2263" w:type="dxa"/>
            <w:tcBorders>
              <w:top w:val="single" w:color="000000" w:sz="12" w:space="0"/>
              <w:left w:val="single" w:color="auto" w:sz="12" w:space="0"/>
            </w:tcBorders>
          </w:tcPr>
          <w:p w:rsidRPr="00CB262D" w:rsidR="00887910" w:rsidP="00887910" w:rsidRDefault="00887910" w14:paraId="2148770D" w14:textId="77777777">
            <w:pPr>
              <w:rPr>
                <w:sz w:val="24"/>
                <w:lang w:val="en-US"/>
              </w:rPr>
            </w:pPr>
            <w:proofErr w:type="spellStart"/>
            <w:r w:rsidRPr="00FB68FE">
              <w:rPr>
                <w:b/>
                <w:sz w:val="24"/>
                <w:lang w:val="en-US"/>
              </w:rPr>
              <w:t>Observee</w:t>
            </w:r>
            <w:proofErr w:type="spellEnd"/>
            <w:r w:rsidRPr="00CB262D">
              <w:rPr>
                <w:sz w:val="24"/>
                <w:lang w:val="en-US"/>
              </w:rPr>
              <w:t>:</w:t>
            </w:r>
          </w:p>
        </w:tc>
        <w:tc>
          <w:tcPr>
            <w:tcW w:w="6753" w:type="dxa"/>
            <w:tcBorders>
              <w:top w:val="single" w:color="000000" w:sz="12" w:space="0"/>
              <w:right w:val="single" w:color="000000" w:sz="12" w:space="0"/>
            </w:tcBorders>
          </w:tcPr>
          <w:p w:rsidRPr="00CB262D" w:rsidR="00887910" w:rsidP="00887910" w:rsidRDefault="00887910" w14:paraId="740BE34B" w14:textId="77777777">
            <w:pPr>
              <w:rPr>
                <w:sz w:val="24"/>
                <w:lang w:val="en-US"/>
              </w:rPr>
            </w:pPr>
          </w:p>
        </w:tc>
      </w:tr>
      <w:tr w:rsidRPr="00CB262D" w:rsidR="00887910" w:rsidTr="00887910" w14:paraId="43A71073" w14:textId="77777777">
        <w:tc>
          <w:tcPr>
            <w:tcW w:w="2263" w:type="dxa"/>
            <w:tcBorders>
              <w:left w:val="single" w:color="auto" w:sz="12" w:space="0"/>
            </w:tcBorders>
          </w:tcPr>
          <w:p w:rsidRPr="00CB262D" w:rsidR="00887910" w:rsidP="00887910" w:rsidRDefault="00887910" w14:paraId="4C2B9A01" w14:textId="77777777">
            <w:pPr>
              <w:rPr>
                <w:sz w:val="24"/>
                <w:lang w:val="en-US"/>
              </w:rPr>
            </w:pPr>
            <w:r w:rsidRPr="00CB262D">
              <w:rPr>
                <w:sz w:val="24"/>
                <w:lang w:val="en-US"/>
              </w:rPr>
              <w:t>Faculty:</w:t>
            </w:r>
          </w:p>
        </w:tc>
        <w:tc>
          <w:tcPr>
            <w:tcW w:w="6753" w:type="dxa"/>
            <w:tcBorders>
              <w:right w:val="single" w:color="000000" w:sz="12" w:space="0"/>
            </w:tcBorders>
          </w:tcPr>
          <w:p w:rsidRPr="00CB262D" w:rsidR="00887910" w:rsidP="00887910" w:rsidRDefault="00887910" w14:paraId="3FBFFF04" w14:textId="77777777">
            <w:pPr>
              <w:rPr>
                <w:sz w:val="24"/>
                <w:lang w:val="en-US"/>
              </w:rPr>
            </w:pPr>
          </w:p>
        </w:tc>
      </w:tr>
      <w:tr w:rsidRPr="00CB262D" w:rsidR="00887910" w:rsidTr="00887910" w14:paraId="146BD354" w14:textId="77777777">
        <w:tc>
          <w:tcPr>
            <w:tcW w:w="2263" w:type="dxa"/>
            <w:tcBorders>
              <w:left w:val="single" w:color="auto" w:sz="12" w:space="0"/>
              <w:bottom w:val="single" w:color="auto" w:sz="12" w:space="0"/>
            </w:tcBorders>
          </w:tcPr>
          <w:p w:rsidRPr="00CB262D" w:rsidR="00887910" w:rsidP="00887910" w:rsidRDefault="00887910" w14:paraId="7B2ED701" w14:textId="77777777">
            <w:pPr>
              <w:rPr>
                <w:sz w:val="24"/>
                <w:lang w:val="en-US"/>
              </w:rPr>
            </w:pPr>
            <w:r w:rsidRPr="00CB262D">
              <w:rPr>
                <w:sz w:val="24"/>
                <w:lang w:val="en-US"/>
              </w:rPr>
              <w:t>School:</w:t>
            </w:r>
          </w:p>
        </w:tc>
        <w:tc>
          <w:tcPr>
            <w:tcW w:w="6753" w:type="dxa"/>
            <w:tcBorders>
              <w:bottom w:val="single" w:color="auto" w:sz="12" w:space="0"/>
              <w:right w:val="single" w:color="000000" w:sz="12" w:space="0"/>
            </w:tcBorders>
          </w:tcPr>
          <w:p w:rsidRPr="00CB262D" w:rsidR="00887910" w:rsidP="00887910" w:rsidRDefault="00887910" w14:paraId="4EFB294A" w14:textId="77777777">
            <w:pPr>
              <w:rPr>
                <w:sz w:val="24"/>
                <w:lang w:val="en-US"/>
              </w:rPr>
            </w:pPr>
          </w:p>
        </w:tc>
      </w:tr>
      <w:tr w:rsidRPr="00CB262D" w:rsidR="00887910" w:rsidTr="00887910" w14:paraId="6531E9B9" w14:textId="77777777">
        <w:tc>
          <w:tcPr>
            <w:tcW w:w="2263" w:type="dxa"/>
            <w:tcBorders>
              <w:top w:val="single" w:color="auto" w:sz="12" w:space="0"/>
              <w:left w:val="single" w:color="auto" w:sz="12" w:space="0"/>
            </w:tcBorders>
          </w:tcPr>
          <w:p w:rsidRPr="00CB262D" w:rsidR="00887910" w:rsidP="00887910" w:rsidRDefault="00887910" w14:paraId="0796F005" w14:textId="77777777">
            <w:pPr>
              <w:rPr>
                <w:sz w:val="24"/>
                <w:lang w:val="en-US"/>
              </w:rPr>
            </w:pPr>
            <w:r w:rsidRPr="00FB68FE">
              <w:rPr>
                <w:b/>
                <w:sz w:val="24"/>
                <w:lang w:val="en-US"/>
              </w:rPr>
              <w:t>Observer</w:t>
            </w:r>
            <w:r w:rsidRPr="00CB262D">
              <w:rPr>
                <w:sz w:val="24"/>
                <w:lang w:val="en-US"/>
              </w:rPr>
              <w:t>:</w:t>
            </w:r>
          </w:p>
        </w:tc>
        <w:tc>
          <w:tcPr>
            <w:tcW w:w="6753" w:type="dxa"/>
            <w:tcBorders>
              <w:top w:val="single" w:color="auto" w:sz="12" w:space="0"/>
              <w:right w:val="single" w:color="000000" w:sz="12" w:space="0"/>
            </w:tcBorders>
          </w:tcPr>
          <w:p w:rsidRPr="00CB262D" w:rsidR="00887910" w:rsidP="00887910" w:rsidRDefault="00887910" w14:paraId="4482B3A0" w14:textId="77777777">
            <w:pPr>
              <w:rPr>
                <w:sz w:val="24"/>
                <w:lang w:val="en-US"/>
              </w:rPr>
            </w:pPr>
          </w:p>
        </w:tc>
      </w:tr>
      <w:tr w:rsidRPr="00CB262D" w:rsidR="00887910" w:rsidTr="00887910" w14:paraId="5A86325E" w14:textId="77777777">
        <w:tc>
          <w:tcPr>
            <w:tcW w:w="2263" w:type="dxa"/>
            <w:tcBorders>
              <w:left w:val="single" w:color="auto" w:sz="12" w:space="0"/>
            </w:tcBorders>
          </w:tcPr>
          <w:p w:rsidRPr="00CB262D" w:rsidR="00887910" w:rsidP="00887910" w:rsidRDefault="00887910" w14:paraId="46E04DED" w14:textId="77777777">
            <w:pPr>
              <w:rPr>
                <w:sz w:val="24"/>
                <w:lang w:val="en-US"/>
              </w:rPr>
            </w:pPr>
            <w:r w:rsidRPr="00CB262D">
              <w:rPr>
                <w:sz w:val="24"/>
                <w:lang w:val="en-US"/>
              </w:rPr>
              <w:t>Faculty:</w:t>
            </w:r>
          </w:p>
        </w:tc>
        <w:tc>
          <w:tcPr>
            <w:tcW w:w="6753" w:type="dxa"/>
            <w:tcBorders>
              <w:right w:val="single" w:color="000000" w:sz="12" w:space="0"/>
            </w:tcBorders>
          </w:tcPr>
          <w:p w:rsidRPr="00CB262D" w:rsidR="00887910" w:rsidP="00887910" w:rsidRDefault="00887910" w14:paraId="261A5045" w14:textId="77777777">
            <w:pPr>
              <w:rPr>
                <w:sz w:val="24"/>
                <w:lang w:val="en-US"/>
              </w:rPr>
            </w:pPr>
          </w:p>
        </w:tc>
      </w:tr>
      <w:tr w:rsidRPr="00CB262D" w:rsidR="00887910" w:rsidTr="00887910" w14:paraId="5CE4F8CB" w14:textId="77777777">
        <w:tc>
          <w:tcPr>
            <w:tcW w:w="2263" w:type="dxa"/>
            <w:tcBorders>
              <w:left w:val="single" w:color="auto" w:sz="12" w:space="0"/>
              <w:bottom w:val="single" w:color="000000" w:sz="12" w:space="0"/>
            </w:tcBorders>
          </w:tcPr>
          <w:p w:rsidRPr="00CB262D" w:rsidR="00887910" w:rsidP="00887910" w:rsidRDefault="00887910" w14:paraId="69472F0A" w14:textId="77777777">
            <w:pPr>
              <w:rPr>
                <w:sz w:val="24"/>
                <w:lang w:val="en-US"/>
              </w:rPr>
            </w:pPr>
            <w:r w:rsidRPr="00CB262D">
              <w:rPr>
                <w:sz w:val="24"/>
                <w:lang w:val="en-US"/>
              </w:rPr>
              <w:t>School:</w:t>
            </w:r>
          </w:p>
        </w:tc>
        <w:tc>
          <w:tcPr>
            <w:tcW w:w="6753" w:type="dxa"/>
            <w:tcBorders>
              <w:bottom w:val="single" w:color="000000" w:sz="12" w:space="0"/>
              <w:right w:val="single" w:color="000000" w:sz="12" w:space="0"/>
            </w:tcBorders>
          </w:tcPr>
          <w:p w:rsidRPr="00CB262D" w:rsidR="00887910" w:rsidP="00887910" w:rsidRDefault="00887910" w14:paraId="6AE48C3D" w14:textId="77777777">
            <w:pPr>
              <w:rPr>
                <w:sz w:val="24"/>
                <w:lang w:val="en-US"/>
              </w:rPr>
            </w:pPr>
          </w:p>
        </w:tc>
      </w:tr>
    </w:tbl>
    <w:p w:rsidRPr="00CB262D" w:rsidR="00887910" w:rsidP="00887910" w:rsidRDefault="00887910" w14:paraId="57296EAB" w14:textId="77777777">
      <w:pPr>
        <w:rPr>
          <w:rFonts w:cstheme="minorHAnsi"/>
          <w:sz w:val="24"/>
          <w:lang w:val="en-US"/>
        </w:rPr>
      </w:pPr>
    </w:p>
    <w:tbl>
      <w:tblPr>
        <w:tblStyle w:val="TableGrid"/>
        <w:tblW w:w="0" w:type="auto"/>
        <w:tblLook w:val="04A0" w:firstRow="1" w:lastRow="0" w:firstColumn="1" w:lastColumn="0" w:noHBand="0" w:noVBand="1"/>
      </w:tblPr>
      <w:tblGrid>
        <w:gridCol w:w="3964"/>
        <w:gridCol w:w="5052"/>
      </w:tblGrid>
      <w:tr w:rsidRPr="00CB262D" w:rsidR="00887910" w:rsidTr="00887910" w14:paraId="62C3C029" w14:textId="77777777">
        <w:tc>
          <w:tcPr>
            <w:tcW w:w="3964" w:type="dxa"/>
          </w:tcPr>
          <w:p w:rsidRPr="00CB262D" w:rsidR="00887910" w:rsidP="00887910" w:rsidRDefault="00887910" w14:paraId="6B8777AD" w14:textId="77777777">
            <w:pPr>
              <w:rPr>
                <w:rFonts w:cstheme="minorHAnsi"/>
                <w:sz w:val="24"/>
              </w:rPr>
            </w:pPr>
            <w:r w:rsidRPr="00CB262D">
              <w:rPr>
                <w:rFonts w:cstheme="minorHAnsi"/>
                <w:sz w:val="24"/>
              </w:rPr>
              <w:t>Name and number of module:</w:t>
            </w:r>
          </w:p>
          <w:p w:rsidRPr="00CB262D" w:rsidR="00887910" w:rsidP="00887910" w:rsidRDefault="00887910" w14:paraId="470714B8" w14:textId="77777777">
            <w:pPr>
              <w:rPr>
                <w:rFonts w:cstheme="minorHAnsi"/>
                <w:sz w:val="24"/>
              </w:rPr>
            </w:pPr>
          </w:p>
        </w:tc>
        <w:tc>
          <w:tcPr>
            <w:tcW w:w="5052" w:type="dxa"/>
          </w:tcPr>
          <w:p w:rsidRPr="00CB262D" w:rsidR="00887910" w:rsidP="00887910" w:rsidRDefault="00887910" w14:paraId="75B2ADD5" w14:textId="77777777">
            <w:pPr>
              <w:rPr>
                <w:rFonts w:cstheme="minorHAnsi"/>
                <w:sz w:val="24"/>
              </w:rPr>
            </w:pPr>
          </w:p>
        </w:tc>
      </w:tr>
      <w:tr w:rsidRPr="00CB262D" w:rsidR="00887910" w:rsidTr="00887910" w14:paraId="544E1C92" w14:textId="77777777">
        <w:tc>
          <w:tcPr>
            <w:tcW w:w="3964" w:type="dxa"/>
          </w:tcPr>
          <w:p w:rsidRPr="00CB262D" w:rsidR="00887910" w:rsidP="00887910" w:rsidRDefault="00887910" w14:paraId="0AAFC16F" w14:textId="77777777">
            <w:pPr>
              <w:rPr>
                <w:rFonts w:cstheme="minorHAnsi"/>
                <w:sz w:val="24"/>
              </w:rPr>
            </w:pPr>
            <w:r w:rsidRPr="00CB262D">
              <w:rPr>
                <w:rFonts w:cstheme="minorHAnsi"/>
                <w:sz w:val="24"/>
              </w:rPr>
              <w:t>Nature of activity to be observed:</w:t>
            </w:r>
          </w:p>
          <w:p w:rsidRPr="00CB262D" w:rsidR="00887910" w:rsidP="00887910" w:rsidRDefault="00887910" w14:paraId="139C7F51" w14:textId="77777777">
            <w:pPr>
              <w:rPr>
                <w:rFonts w:cstheme="minorHAnsi"/>
                <w:i/>
                <w:sz w:val="24"/>
              </w:rPr>
            </w:pPr>
            <w:r w:rsidRPr="00CB262D">
              <w:rPr>
                <w:rFonts w:cstheme="minorHAnsi"/>
                <w:i/>
                <w:sz w:val="24"/>
              </w:rPr>
              <w:t>(e.g. tutorial; asynchronous lecture)</w:t>
            </w:r>
          </w:p>
        </w:tc>
        <w:tc>
          <w:tcPr>
            <w:tcW w:w="5052" w:type="dxa"/>
          </w:tcPr>
          <w:p w:rsidRPr="00CB262D" w:rsidR="00887910" w:rsidP="00887910" w:rsidRDefault="00887910" w14:paraId="75CCFE8B" w14:textId="77777777">
            <w:pPr>
              <w:rPr>
                <w:rFonts w:cstheme="minorHAnsi"/>
                <w:sz w:val="24"/>
              </w:rPr>
            </w:pPr>
          </w:p>
        </w:tc>
      </w:tr>
      <w:tr w:rsidRPr="00CB262D" w:rsidR="00887910" w:rsidTr="00887910" w14:paraId="7E6B280E" w14:textId="77777777">
        <w:tc>
          <w:tcPr>
            <w:tcW w:w="3964" w:type="dxa"/>
          </w:tcPr>
          <w:p w:rsidRPr="00CB262D" w:rsidR="00887910" w:rsidP="00887910" w:rsidRDefault="00887910" w14:paraId="53AAF377" w14:textId="77777777">
            <w:pPr>
              <w:rPr>
                <w:rFonts w:cstheme="minorHAnsi"/>
                <w:sz w:val="24"/>
              </w:rPr>
            </w:pPr>
            <w:r w:rsidRPr="00CB262D">
              <w:rPr>
                <w:rFonts w:cstheme="minorHAnsi"/>
                <w:sz w:val="24"/>
              </w:rPr>
              <w:t>Session title:</w:t>
            </w:r>
          </w:p>
          <w:p w:rsidRPr="00CB262D" w:rsidR="00887910" w:rsidP="00887910" w:rsidRDefault="00887910" w14:paraId="604B01AF" w14:textId="77777777">
            <w:pPr>
              <w:rPr>
                <w:rFonts w:cstheme="minorHAnsi"/>
                <w:sz w:val="24"/>
              </w:rPr>
            </w:pPr>
          </w:p>
        </w:tc>
        <w:tc>
          <w:tcPr>
            <w:tcW w:w="5052" w:type="dxa"/>
          </w:tcPr>
          <w:p w:rsidRPr="00CB262D" w:rsidR="00887910" w:rsidP="00887910" w:rsidRDefault="00887910" w14:paraId="388C6E2B" w14:textId="77777777">
            <w:pPr>
              <w:rPr>
                <w:rFonts w:cstheme="minorHAnsi"/>
                <w:sz w:val="24"/>
              </w:rPr>
            </w:pPr>
          </w:p>
        </w:tc>
      </w:tr>
      <w:tr w:rsidRPr="00CB262D" w:rsidR="00887910" w:rsidTr="00887910" w14:paraId="37A05E1D" w14:textId="77777777">
        <w:tc>
          <w:tcPr>
            <w:tcW w:w="3964" w:type="dxa"/>
          </w:tcPr>
          <w:p w:rsidRPr="00CB262D" w:rsidR="00887910" w:rsidP="00887910" w:rsidRDefault="00887910" w14:paraId="6FECA961" w14:textId="77777777">
            <w:pPr>
              <w:rPr>
                <w:rFonts w:cstheme="minorHAnsi"/>
                <w:sz w:val="24"/>
              </w:rPr>
            </w:pPr>
            <w:r w:rsidRPr="00CB262D">
              <w:rPr>
                <w:rFonts w:cstheme="minorHAnsi"/>
                <w:sz w:val="24"/>
              </w:rPr>
              <w:t>Date and time of</w:t>
            </w:r>
            <w:r w:rsidRPr="00CB262D">
              <w:rPr>
                <w:rFonts w:cstheme="minorHAnsi"/>
                <w:sz w:val="24"/>
                <w:lang w:val="en-US"/>
              </w:rPr>
              <w:t xml:space="preserve"> activity to be </w:t>
            </w:r>
            <w:r w:rsidRPr="00CB262D">
              <w:rPr>
                <w:rFonts w:cstheme="minorHAnsi"/>
                <w:sz w:val="24"/>
              </w:rPr>
              <w:t>observed:</w:t>
            </w:r>
          </w:p>
        </w:tc>
        <w:tc>
          <w:tcPr>
            <w:tcW w:w="5052" w:type="dxa"/>
          </w:tcPr>
          <w:p w:rsidRPr="00CB262D" w:rsidR="00887910" w:rsidP="00887910" w:rsidRDefault="00887910" w14:paraId="652AD7A9" w14:textId="77777777">
            <w:pPr>
              <w:rPr>
                <w:rFonts w:cstheme="minorHAnsi"/>
                <w:sz w:val="24"/>
              </w:rPr>
            </w:pPr>
          </w:p>
        </w:tc>
      </w:tr>
      <w:tr w:rsidRPr="00CB262D" w:rsidR="00887910" w:rsidTr="00887910" w14:paraId="413CFFFB" w14:textId="77777777">
        <w:tc>
          <w:tcPr>
            <w:tcW w:w="3964" w:type="dxa"/>
          </w:tcPr>
          <w:p w:rsidRPr="00CB262D" w:rsidR="00887910" w:rsidP="00887910" w:rsidRDefault="00887910" w14:paraId="1E4751B5" w14:textId="77777777">
            <w:pPr>
              <w:rPr>
                <w:rFonts w:cstheme="minorHAnsi"/>
                <w:sz w:val="24"/>
              </w:rPr>
            </w:pPr>
            <w:r w:rsidRPr="00CB262D">
              <w:rPr>
                <w:rFonts w:cstheme="minorHAnsi"/>
                <w:sz w:val="24"/>
              </w:rPr>
              <w:t>Room / online link:</w:t>
            </w:r>
          </w:p>
        </w:tc>
        <w:tc>
          <w:tcPr>
            <w:tcW w:w="5052" w:type="dxa"/>
          </w:tcPr>
          <w:p w:rsidRPr="00CB262D" w:rsidR="00887910" w:rsidP="00887910" w:rsidRDefault="00887910" w14:paraId="3116580F" w14:textId="77777777">
            <w:pPr>
              <w:rPr>
                <w:rFonts w:cstheme="minorHAnsi"/>
                <w:sz w:val="24"/>
              </w:rPr>
            </w:pPr>
          </w:p>
        </w:tc>
      </w:tr>
      <w:tr w:rsidRPr="00CB262D" w:rsidR="00887910" w:rsidTr="00887910" w14:paraId="3841DBF3" w14:textId="77777777">
        <w:tc>
          <w:tcPr>
            <w:tcW w:w="3964" w:type="dxa"/>
          </w:tcPr>
          <w:p w:rsidR="00887910" w:rsidP="00887910" w:rsidRDefault="00887910" w14:paraId="5C35136D" w14:textId="77777777">
            <w:pPr>
              <w:rPr>
                <w:rFonts w:cstheme="minorHAnsi"/>
                <w:sz w:val="24"/>
              </w:rPr>
            </w:pPr>
            <w:r w:rsidRPr="00CB262D">
              <w:rPr>
                <w:rFonts w:cstheme="minorHAnsi"/>
                <w:sz w:val="24"/>
              </w:rPr>
              <w:t xml:space="preserve">Number of students:      </w:t>
            </w:r>
          </w:p>
          <w:p w:rsidRPr="00CB262D" w:rsidR="00887910" w:rsidP="00887910" w:rsidRDefault="00887910" w14:paraId="7B37353B" w14:textId="77777777">
            <w:pPr>
              <w:rPr>
                <w:rFonts w:cstheme="minorHAnsi"/>
                <w:i/>
                <w:sz w:val="24"/>
              </w:rPr>
            </w:pPr>
            <w:r w:rsidRPr="00CB262D">
              <w:rPr>
                <w:rFonts w:cstheme="minorHAnsi"/>
                <w:i/>
                <w:sz w:val="24"/>
              </w:rPr>
              <w:t>(expected / attended)</w:t>
            </w:r>
          </w:p>
        </w:tc>
        <w:tc>
          <w:tcPr>
            <w:tcW w:w="5052" w:type="dxa"/>
          </w:tcPr>
          <w:p w:rsidRPr="00CB262D" w:rsidR="00887910" w:rsidP="00887910" w:rsidRDefault="00887910" w14:paraId="10020336" w14:textId="77777777">
            <w:pPr>
              <w:rPr>
                <w:rFonts w:cstheme="minorHAnsi"/>
                <w:sz w:val="24"/>
              </w:rPr>
            </w:pPr>
            <w:r w:rsidRPr="00CB262D">
              <w:rPr>
                <w:rFonts w:cstheme="minorHAnsi"/>
                <w:sz w:val="24"/>
              </w:rPr>
              <w:t xml:space="preserve">     /   </w:t>
            </w:r>
          </w:p>
        </w:tc>
      </w:tr>
      <w:tr w:rsidRPr="00CB262D" w:rsidR="00887910" w:rsidTr="00887910" w14:paraId="3854E3DB" w14:textId="77777777">
        <w:tc>
          <w:tcPr>
            <w:tcW w:w="3964" w:type="dxa"/>
          </w:tcPr>
          <w:p w:rsidRPr="00CB262D" w:rsidR="00887910" w:rsidP="00887910" w:rsidRDefault="00887910" w14:paraId="519FCEFF" w14:textId="77777777">
            <w:pPr>
              <w:rPr>
                <w:sz w:val="24"/>
                <w:lang w:val="en-US"/>
              </w:rPr>
            </w:pPr>
            <w:r w:rsidRPr="00CB262D">
              <w:rPr>
                <w:sz w:val="24"/>
                <w:lang w:val="en-US"/>
              </w:rPr>
              <w:t>Learning outcomes or competencies:</w:t>
            </w:r>
          </w:p>
          <w:p w:rsidRPr="00CB262D" w:rsidR="00887910" w:rsidP="00887910" w:rsidRDefault="00887910" w14:paraId="7AD4DEAE" w14:textId="77777777">
            <w:pPr>
              <w:rPr>
                <w:rFonts w:cstheme="minorHAnsi"/>
                <w:sz w:val="24"/>
              </w:rPr>
            </w:pPr>
          </w:p>
        </w:tc>
        <w:tc>
          <w:tcPr>
            <w:tcW w:w="5052" w:type="dxa"/>
          </w:tcPr>
          <w:p w:rsidRPr="00CB262D" w:rsidR="00887910" w:rsidP="00887910" w:rsidRDefault="00887910" w14:paraId="536FB571" w14:textId="77777777">
            <w:pPr>
              <w:rPr>
                <w:rFonts w:cstheme="minorHAnsi"/>
                <w:sz w:val="24"/>
              </w:rPr>
            </w:pPr>
            <w:r w:rsidRPr="00CB262D">
              <w:rPr>
                <w:rFonts w:cstheme="minorHAnsi"/>
                <w:sz w:val="24"/>
              </w:rPr>
              <w:t>-</w:t>
            </w:r>
          </w:p>
          <w:p w:rsidRPr="00CB262D" w:rsidR="00887910" w:rsidP="00887910" w:rsidRDefault="00887910" w14:paraId="7F90902E" w14:textId="77777777">
            <w:pPr>
              <w:rPr>
                <w:rFonts w:cstheme="minorHAnsi"/>
                <w:sz w:val="24"/>
              </w:rPr>
            </w:pPr>
            <w:r w:rsidRPr="00CB262D">
              <w:rPr>
                <w:rFonts w:cstheme="minorHAnsi"/>
                <w:sz w:val="24"/>
              </w:rPr>
              <w:t>-</w:t>
            </w:r>
          </w:p>
          <w:p w:rsidRPr="00CB262D" w:rsidR="00887910" w:rsidP="00887910" w:rsidRDefault="00887910" w14:paraId="67F836A2" w14:textId="77777777">
            <w:pPr>
              <w:rPr>
                <w:rFonts w:cstheme="minorHAnsi"/>
                <w:sz w:val="24"/>
              </w:rPr>
            </w:pPr>
            <w:r w:rsidRPr="00CB262D">
              <w:rPr>
                <w:rFonts w:cstheme="minorHAnsi"/>
                <w:sz w:val="24"/>
              </w:rPr>
              <w:t>-</w:t>
            </w:r>
          </w:p>
        </w:tc>
      </w:tr>
    </w:tbl>
    <w:p w:rsidR="00887910" w:rsidP="00887910" w:rsidRDefault="00887910" w14:paraId="2BB61DD4" w14:textId="77777777">
      <w:pPr>
        <w:rPr>
          <w:lang w:val="en-US"/>
        </w:rPr>
      </w:pPr>
    </w:p>
    <w:p w:rsidR="00887910" w:rsidP="00887910" w:rsidRDefault="00887910" w14:paraId="04A31C9F" w14:textId="77777777">
      <w:pPr>
        <w:pStyle w:val="Heading2"/>
        <w:rPr>
          <w:lang w:val="en-US"/>
        </w:rPr>
      </w:pPr>
      <w:bookmarkStart w:name="_Toc119396788" w:id="20"/>
      <w:r>
        <w:rPr>
          <w:lang w:val="en-US"/>
        </w:rPr>
        <w:t>Self-reflection</w:t>
      </w:r>
      <w:bookmarkEnd w:id="20"/>
    </w:p>
    <w:tbl>
      <w:tblPr>
        <w:tblStyle w:val="TableGrid"/>
        <w:tblW w:w="0" w:type="auto"/>
        <w:tblLook w:val="04A0" w:firstRow="1" w:lastRow="0" w:firstColumn="1" w:lastColumn="0" w:noHBand="0" w:noVBand="1"/>
      </w:tblPr>
      <w:tblGrid>
        <w:gridCol w:w="9016"/>
      </w:tblGrid>
      <w:tr w:rsidR="00887910" w:rsidTr="00887910" w14:paraId="547E7B39" w14:textId="77777777">
        <w:tc>
          <w:tcPr>
            <w:tcW w:w="9016" w:type="dxa"/>
          </w:tcPr>
          <w:p w:rsidR="00887910" w:rsidP="00887910" w:rsidRDefault="00887910" w14:paraId="008DA1A2" w14:textId="77777777">
            <w:pPr>
              <w:rPr>
                <w:rFonts w:cstheme="minorHAnsi"/>
                <w:lang w:val="en-US"/>
              </w:rPr>
            </w:pPr>
            <w:r w:rsidRPr="006A3069">
              <w:rPr>
                <w:rFonts w:cstheme="minorHAnsi"/>
              </w:rPr>
              <w:t>I would find it helpful for the observer to focus and provide comment on the following areas</w:t>
            </w:r>
            <w:r>
              <w:rPr>
                <w:rFonts w:cstheme="minorHAnsi"/>
              </w:rPr>
              <w:t xml:space="preserve"> </w:t>
            </w:r>
            <w:r w:rsidRPr="00CB262D">
              <w:rPr>
                <w:rFonts w:cstheme="minorHAnsi"/>
                <w:i/>
              </w:rPr>
              <w:t>(highlight Observation Prompts and/or add specific areas below)</w:t>
            </w:r>
            <w:r>
              <w:rPr>
                <w:rFonts w:cstheme="minorHAnsi"/>
              </w:rPr>
              <w:t>:</w:t>
            </w:r>
          </w:p>
        </w:tc>
      </w:tr>
      <w:tr w:rsidR="00887910" w:rsidTr="00887910" w14:paraId="70BC355E" w14:textId="77777777">
        <w:tc>
          <w:tcPr>
            <w:tcW w:w="9016" w:type="dxa"/>
          </w:tcPr>
          <w:p w:rsidR="00887910" w:rsidP="00887910" w:rsidRDefault="00887910" w14:paraId="134A1C77" w14:textId="77777777">
            <w:pPr>
              <w:rPr>
                <w:rFonts w:cstheme="minorHAnsi"/>
                <w:lang w:val="en-US"/>
              </w:rPr>
            </w:pPr>
          </w:p>
          <w:p w:rsidR="00887910" w:rsidP="00887910" w:rsidRDefault="00887910" w14:paraId="1D32CF9C" w14:textId="77777777">
            <w:pPr>
              <w:rPr>
                <w:rFonts w:cstheme="minorHAnsi"/>
                <w:lang w:val="en-US"/>
              </w:rPr>
            </w:pPr>
          </w:p>
          <w:p w:rsidR="00887910" w:rsidP="00887910" w:rsidRDefault="00887910" w14:paraId="32D78EBC" w14:textId="77777777">
            <w:pPr>
              <w:rPr>
                <w:rFonts w:cstheme="minorHAnsi"/>
                <w:lang w:val="en-US"/>
              </w:rPr>
            </w:pPr>
          </w:p>
          <w:p w:rsidR="00887910" w:rsidP="00887910" w:rsidRDefault="00887910" w14:paraId="128BA3EE" w14:textId="77777777">
            <w:pPr>
              <w:rPr>
                <w:rFonts w:cstheme="minorHAnsi"/>
                <w:lang w:val="en-US"/>
              </w:rPr>
            </w:pPr>
          </w:p>
          <w:p w:rsidR="00887910" w:rsidP="00887910" w:rsidRDefault="00887910" w14:paraId="121CAEF1" w14:textId="77777777">
            <w:pPr>
              <w:rPr>
                <w:rFonts w:cstheme="minorHAnsi"/>
                <w:lang w:val="en-US"/>
              </w:rPr>
            </w:pPr>
          </w:p>
          <w:p w:rsidR="00887910" w:rsidP="00887910" w:rsidRDefault="00887910" w14:paraId="716FFFFB" w14:textId="77777777">
            <w:pPr>
              <w:rPr>
                <w:rFonts w:cstheme="minorHAnsi"/>
                <w:lang w:val="en-US"/>
              </w:rPr>
            </w:pPr>
          </w:p>
        </w:tc>
      </w:tr>
      <w:tr w:rsidR="00887910" w:rsidTr="00887910" w14:paraId="7B9A63C0" w14:textId="77777777">
        <w:tc>
          <w:tcPr>
            <w:tcW w:w="9016" w:type="dxa"/>
          </w:tcPr>
          <w:p w:rsidR="00887910" w:rsidP="00887910" w:rsidRDefault="00887910" w14:paraId="7F585AA5" w14:textId="77777777">
            <w:pPr>
              <w:rPr>
                <w:rFonts w:cstheme="minorHAnsi"/>
                <w:lang w:val="en-US"/>
              </w:rPr>
            </w:pPr>
            <w:r>
              <w:rPr>
                <w:lang w:val="en-US"/>
              </w:rPr>
              <w:t>How do you think the observation will be useful for your practice?</w:t>
            </w:r>
          </w:p>
        </w:tc>
      </w:tr>
      <w:tr w:rsidR="00887910" w:rsidTr="00887910" w14:paraId="64598B33" w14:textId="77777777">
        <w:tc>
          <w:tcPr>
            <w:tcW w:w="9016" w:type="dxa"/>
          </w:tcPr>
          <w:p w:rsidR="00887910" w:rsidP="00887910" w:rsidRDefault="00887910" w14:paraId="6CF1A7AC" w14:textId="77777777">
            <w:pPr>
              <w:rPr>
                <w:rFonts w:cstheme="minorHAnsi"/>
                <w:lang w:val="en-US"/>
              </w:rPr>
            </w:pPr>
          </w:p>
          <w:p w:rsidR="00887910" w:rsidP="00887910" w:rsidRDefault="00887910" w14:paraId="0DBA531F" w14:textId="77777777">
            <w:pPr>
              <w:rPr>
                <w:rFonts w:cstheme="minorHAnsi"/>
                <w:lang w:val="en-US"/>
              </w:rPr>
            </w:pPr>
          </w:p>
          <w:p w:rsidR="00887910" w:rsidP="00887910" w:rsidRDefault="00887910" w14:paraId="40137373" w14:textId="77777777">
            <w:pPr>
              <w:rPr>
                <w:rFonts w:cstheme="minorHAnsi"/>
                <w:lang w:val="en-US"/>
              </w:rPr>
            </w:pPr>
          </w:p>
          <w:p w:rsidR="00887910" w:rsidP="00887910" w:rsidRDefault="00887910" w14:paraId="4540DC8B" w14:textId="77777777">
            <w:pPr>
              <w:rPr>
                <w:rFonts w:cstheme="minorHAnsi"/>
                <w:lang w:val="en-US"/>
              </w:rPr>
            </w:pPr>
          </w:p>
        </w:tc>
      </w:tr>
    </w:tbl>
    <w:p w:rsidR="00887910" w:rsidP="00887910" w:rsidRDefault="00887910" w14:paraId="5A3E0109" w14:textId="77777777">
      <w:pPr>
        <w:pStyle w:val="Heading2"/>
        <w:rPr>
          <w:lang w:val="en-US"/>
        </w:rPr>
      </w:pPr>
      <w:bookmarkStart w:name="_Toc119396789" w:id="21"/>
      <w:r>
        <w:rPr>
          <w:lang w:val="en-US"/>
        </w:rPr>
        <w:lastRenderedPageBreak/>
        <w:t>Observation</w:t>
      </w:r>
      <w:bookmarkEnd w:id="21"/>
      <w:r>
        <w:rPr>
          <w:lang w:val="en-US"/>
        </w:rPr>
        <w:t xml:space="preserve"> </w:t>
      </w:r>
    </w:p>
    <w:p w:rsidR="00887910" w:rsidP="00887910" w:rsidRDefault="00887910" w14:paraId="17BAAA7C" w14:textId="77777777">
      <w:pPr>
        <w:rPr>
          <w:lang w:val="en-US"/>
        </w:rPr>
      </w:pPr>
      <w:r>
        <w:rPr>
          <w:lang w:val="en-US"/>
        </w:rPr>
        <w:t>The observer should use this table to capture their thoughts and reflections on the observed session.</w:t>
      </w:r>
      <w:r>
        <w:rPr>
          <w:rFonts w:ascii="Calibri" w:hAnsi="Calibri" w:eastAsia="Calibri" w:cs="Arial"/>
          <w:highlight w:val="lightGray"/>
        </w:rPr>
        <w:t xml:space="preserve"> </w:t>
      </w:r>
      <w:r>
        <w:rPr>
          <w:rFonts w:ascii="Calibri" w:hAnsi="Calibri" w:eastAsia="Calibri" w:cs="Arial"/>
        </w:rPr>
        <w:t>N</w:t>
      </w:r>
      <w:r w:rsidRPr="006E7A54">
        <w:rPr>
          <w:rFonts w:ascii="Calibri" w:hAnsi="Calibri" w:eastAsia="Calibri" w:cs="Arial"/>
        </w:rPr>
        <w:t xml:space="preserve">otes should be evaluative and developmental, including specific examples of practices observed and noting any suggestions for enhancements clearly. When preparing their notes for sharing, observers should keep in mind the collegiate dialogue at the heart of the process by writing objectively and reporting their observations fairly and accurately. </w:t>
      </w:r>
      <w:r>
        <w:rPr>
          <w:lang w:val="en-US"/>
        </w:rPr>
        <w:t xml:space="preserve"> </w:t>
      </w:r>
    </w:p>
    <w:p w:rsidRPr="006E7A54" w:rsidR="00887910" w:rsidP="00887910" w:rsidRDefault="00887910" w14:paraId="6F2B2652" w14:textId="3BF96E9E">
      <w:pPr>
        <w:rPr>
          <w:lang w:val="en-US"/>
        </w:rPr>
      </w:pPr>
      <w:r w:rsidRPr="00E45F45">
        <w:rPr>
          <w:b/>
          <w:lang w:val="en-US"/>
        </w:rPr>
        <w:t>NB:</w:t>
      </w:r>
      <w:r>
        <w:rPr>
          <w:lang w:val="en-US"/>
        </w:rPr>
        <w:t xml:space="preserve"> not </w:t>
      </w:r>
      <w:r w:rsidR="008C1C99">
        <w:rPr>
          <w:lang w:val="en-US"/>
        </w:rPr>
        <w:t>all</w:t>
      </w:r>
      <w:r>
        <w:rPr>
          <w:lang w:val="en-US"/>
        </w:rPr>
        <w:t xml:space="preserve"> the elements listed below may feature in the observed activity. The examples are given as prompts as to what to look for – they are not intended as a checklist. </w:t>
      </w:r>
    </w:p>
    <w:tbl>
      <w:tblPr>
        <w:tblStyle w:val="TableGrid"/>
        <w:tblW w:w="10343" w:type="dxa"/>
        <w:jc w:val="center"/>
        <w:tblLook w:val="04A0" w:firstRow="1" w:lastRow="0" w:firstColumn="1" w:lastColumn="0" w:noHBand="0" w:noVBand="1"/>
      </w:tblPr>
      <w:tblGrid>
        <w:gridCol w:w="6091"/>
        <w:gridCol w:w="4252"/>
      </w:tblGrid>
      <w:tr w:rsidRPr="00E35472" w:rsidR="00887910" w:rsidTr="00887910" w14:paraId="5E4A3B50" w14:textId="77777777">
        <w:trPr>
          <w:jc w:val="center"/>
        </w:trPr>
        <w:tc>
          <w:tcPr>
            <w:tcW w:w="6091"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6A3069" w:rsidR="00887910" w:rsidP="00887910" w:rsidRDefault="00887910" w14:paraId="6569F85F" w14:textId="77777777">
            <w:pPr>
              <w:jc w:val="center"/>
              <w:rPr>
                <w:rFonts w:cstheme="minorHAnsi"/>
                <w:b/>
                <w:sz w:val="24"/>
              </w:rPr>
            </w:pPr>
            <w:bookmarkStart w:name="_Hlk108173681" w:id="22"/>
            <w:r w:rsidRPr="006A3069">
              <w:rPr>
                <w:rFonts w:cstheme="minorHAnsi"/>
                <w:b/>
                <w:sz w:val="24"/>
              </w:rPr>
              <w:t>Prompts – Individual teaching sessions</w:t>
            </w:r>
          </w:p>
        </w:tc>
        <w:tc>
          <w:tcPr>
            <w:tcW w:w="425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6A3069" w:rsidR="00887910" w:rsidP="00887910" w:rsidRDefault="00887910" w14:paraId="2D6A3399" w14:textId="77777777">
            <w:pPr>
              <w:jc w:val="center"/>
              <w:rPr>
                <w:rFonts w:cstheme="minorHAnsi"/>
                <w:b/>
                <w:sz w:val="24"/>
              </w:rPr>
            </w:pPr>
            <w:r w:rsidRPr="006A3069">
              <w:rPr>
                <w:rFonts w:cstheme="minorHAnsi"/>
                <w:b/>
                <w:sz w:val="24"/>
              </w:rPr>
              <w:t>Observer comments</w:t>
            </w:r>
          </w:p>
        </w:tc>
      </w:tr>
      <w:tr w:rsidRPr="00E35472" w:rsidR="00887910" w:rsidTr="00887910" w14:paraId="0082618E"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60D257E2" w14:textId="77777777">
            <w:pPr>
              <w:rPr>
                <w:rFonts w:cstheme="minorHAnsi"/>
              </w:rPr>
            </w:pPr>
            <w:r w:rsidRPr="006A3069">
              <w:rPr>
                <w:rFonts w:cstheme="minorHAnsi"/>
                <w:b/>
                <w:sz w:val="24"/>
              </w:rPr>
              <w:t>Opening [K2]</w:t>
            </w:r>
          </w:p>
        </w:tc>
      </w:tr>
      <w:tr w:rsidRPr="00E35472" w:rsidR="00887910" w:rsidTr="00887910" w14:paraId="3A34F73D"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24E54002" w14:textId="77777777">
            <w:pPr>
              <w:pStyle w:val="ListParagraph"/>
              <w:widowControl w:val="0"/>
              <w:numPr>
                <w:ilvl w:val="0"/>
                <w:numId w:val="1"/>
              </w:numPr>
              <w:ind w:left="306" w:hanging="284"/>
              <w:rPr>
                <w:rFonts w:cstheme="minorHAnsi"/>
                <w:i/>
                <w:szCs w:val="21"/>
              </w:rPr>
            </w:pPr>
            <w:r w:rsidRPr="006E7A54">
              <w:rPr>
                <w:rFonts w:cstheme="minorHAnsi"/>
                <w:i/>
                <w:szCs w:val="21"/>
              </w:rPr>
              <w:t>Recap on previous learning takes place</w:t>
            </w:r>
          </w:p>
          <w:p w:rsidRPr="006E7A54" w:rsidR="00887910" w:rsidP="00887910" w:rsidRDefault="00887910" w14:paraId="09D541C8" w14:textId="77777777">
            <w:pPr>
              <w:pStyle w:val="ListParagraph"/>
              <w:widowControl w:val="0"/>
              <w:numPr>
                <w:ilvl w:val="0"/>
                <w:numId w:val="1"/>
              </w:numPr>
              <w:ind w:left="306" w:hanging="284"/>
              <w:rPr>
                <w:rFonts w:cstheme="minorHAnsi"/>
                <w:i/>
                <w:szCs w:val="21"/>
              </w:rPr>
            </w:pPr>
            <w:r w:rsidRPr="006E7A54">
              <w:rPr>
                <w:rFonts w:cstheme="minorHAnsi"/>
                <w:i/>
                <w:szCs w:val="21"/>
              </w:rPr>
              <w:t>There is a link to the previous session (if appropriate)</w:t>
            </w:r>
          </w:p>
          <w:p w:rsidRPr="006E7A54" w:rsidR="00887910" w:rsidP="00887910" w:rsidRDefault="00887910" w14:paraId="55494559" w14:textId="77777777">
            <w:pPr>
              <w:pStyle w:val="ListParagraph"/>
              <w:widowControl w:val="0"/>
              <w:numPr>
                <w:ilvl w:val="0"/>
                <w:numId w:val="1"/>
              </w:numPr>
              <w:ind w:left="306" w:hanging="284"/>
              <w:rPr>
                <w:rFonts w:cstheme="minorHAnsi"/>
                <w:i/>
                <w:szCs w:val="21"/>
              </w:rPr>
            </w:pPr>
            <w:r w:rsidRPr="006E7A54">
              <w:rPr>
                <w:rFonts w:cstheme="minorHAnsi"/>
                <w:i/>
                <w:szCs w:val="21"/>
              </w:rPr>
              <w:t>The intended competencies for the session are made clear</w:t>
            </w:r>
          </w:p>
          <w:p w:rsidRPr="00E35472" w:rsidR="00887910" w:rsidP="00887910" w:rsidRDefault="00887910" w14:paraId="76F6458D" w14:textId="77777777">
            <w:pPr>
              <w:pStyle w:val="ListParagraph"/>
              <w:widowControl w:val="0"/>
              <w:numPr>
                <w:ilvl w:val="0"/>
                <w:numId w:val="1"/>
              </w:numPr>
              <w:ind w:left="306" w:hanging="284"/>
              <w:rPr>
                <w:rFonts w:cstheme="minorHAnsi"/>
              </w:rPr>
            </w:pPr>
            <w:r w:rsidRPr="006E7A54">
              <w:rPr>
                <w:rFonts w:cstheme="minorHAnsi"/>
                <w:i/>
                <w:szCs w:val="21"/>
              </w:rPr>
              <w:t>The beginning sets the scene appropriately for the session</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60D72F0D" w14:textId="77777777">
            <w:pPr>
              <w:rPr>
                <w:rFonts w:cstheme="minorHAnsi"/>
              </w:rPr>
            </w:pPr>
          </w:p>
        </w:tc>
      </w:tr>
      <w:tr w:rsidRPr="00E35472" w:rsidR="00887910" w:rsidTr="00887910" w14:paraId="4DC01A63"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1CFDC01F" w14:textId="77777777">
            <w:pPr>
              <w:spacing w:line="276" w:lineRule="auto"/>
              <w:rPr>
                <w:rFonts w:cstheme="minorHAnsi"/>
                <w:b/>
              </w:rPr>
            </w:pPr>
            <w:r w:rsidRPr="006A3069">
              <w:rPr>
                <w:rFonts w:eastAsia="Times New Roman" w:cstheme="minorHAnsi"/>
                <w:b/>
                <w:sz w:val="24"/>
              </w:rPr>
              <w:t>Planning and organisation [A1]</w:t>
            </w:r>
          </w:p>
        </w:tc>
      </w:tr>
      <w:tr w:rsidRPr="00E35472" w:rsidR="00887910" w:rsidTr="00887910" w14:paraId="240F0E1E" w14:textId="77777777">
        <w:trPr>
          <w:jc w:val="center"/>
        </w:trPr>
        <w:tc>
          <w:tcPr>
            <w:tcW w:w="6091" w:type="dxa"/>
            <w:tcBorders>
              <w:top w:val="single" w:color="auto" w:sz="4" w:space="0"/>
              <w:left w:val="single" w:color="auto" w:sz="4" w:space="0"/>
              <w:bottom w:val="single" w:color="auto" w:sz="4" w:space="0"/>
              <w:right w:val="single" w:color="auto" w:sz="4" w:space="0"/>
            </w:tcBorders>
          </w:tcPr>
          <w:p w:rsidRPr="006E7A54" w:rsidR="00887910" w:rsidP="00887910" w:rsidRDefault="00887910" w14:paraId="5DC1197C" w14:textId="77777777">
            <w:pPr>
              <w:pStyle w:val="ListParagraph"/>
              <w:widowControl w:val="0"/>
              <w:numPr>
                <w:ilvl w:val="0"/>
                <w:numId w:val="1"/>
              </w:numPr>
              <w:ind w:left="306" w:hanging="284"/>
              <w:rPr>
                <w:rFonts w:cstheme="minorHAnsi"/>
                <w:i/>
                <w:szCs w:val="21"/>
              </w:rPr>
            </w:pPr>
            <w:r w:rsidRPr="006E7A54">
              <w:rPr>
                <w:rFonts w:cstheme="minorHAnsi"/>
                <w:i/>
                <w:szCs w:val="21"/>
              </w:rPr>
              <w:t>The session has a coherent structure</w:t>
            </w:r>
          </w:p>
          <w:p w:rsidRPr="00E35472" w:rsidR="00887910" w:rsidP="00887910" w:rsidRDefault="00887910" w14:paraId="53FB9BDD" w14:textId="77777777">
            <w:pPr>
              <w:pStyle w:val="ListParagraph"/>
              <w:widowControl w:val="0"/>
              <w:numPr>
                <w:ilvl w:val="0"/>
                <w:numId w:val="1"/>
              </w:numPr>
              <w:ind w:left="306" w:hanging="284"/>
              <w:rPr>
                <w:rFonts w:cstheme="minorHAnsi"/>
              </w:rPr>
            </w:pPr>
            <w:r w:rsidRPr="006E7A54">
              <w:rPr>
                <w:rFonts w:cstheme="minorHAnsi"/>
                <w:i/>
                <w:szCs w:val="21"/>
              </w:rPr>
              <w:t>The session is managed effectively</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769743C0" w14:textId="77777777">
            <w:pPr>
              <w:rPr>
                <w:rFonts w:cstheme="minorHAnsi"/>
              </w:rPr>
            </w:pPr>
          </w:p>
        </w:tc>
      </w:tr>
      <w:tr w:rsidRPr="00E35472" w:rsidR="00887910" w:rsidTr="00887910" w14:paraId="61AB65F8"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709D67FE" w14:textId="77777777">
            <w:pPr>
              <w:spacing w:line="276" w:lineRule="auto"/>
              <w:rPr>
                <w:rFonts w:cstheme="minorHAnsi"/>
                <w:b/>
              </w:rPr>
            </w:pPr>
            <w:r w:rsidRPr="006A3069">
              <w:rPr>
                <w:rFonts w:eastAsia="Times New Roman" w:cstheme="minorHAnsi"/>
                <w:b/>
                <w:sz w:val="24"/>
              </w:rPr>
              <w:t>Methods / approach [K2]</w:t>
            </w:r>
          </w:p>
        </w:tc>
      </w:tr>
      <w:tr w:rsidRPr="00E35472" w:rsidR="00887910" w:rsidTr="00887910" w14:paraId="09F0C067"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0773CE1D" w14:textId="77777777">
            <w:pPr>
              <w:pStyle w:val="ListParagraph"/>
              <w:widowControl w:val="0"/>
              <w:numPr>
                <w:ilvl w:val="0"/>
                <w:numId w:val="1"/>
              </w:numPr>
              <w:ind w:left="306" w:hanging="284"/>
              <w:rPr>
                <w:rFonts w:cstheme="minorHAnsi"/>
                <w:i/>
                <w:szCs w:val="21"/>
              </w:rPr>
            </w:pPr>
            <w:r w:rsidRPr="006E7A54">
              <w:rPr>
                <w:rFonts w:cstheme="minorHAnsi"/>
                <w:i/>
                <w:szCs w:val="21"/>
              </w:rPr>
              <w:t>Effective questioning and listening techniques are employed</w:t>
            </w:r>
          </w:p>
          <w:p w:rsidRPr="00E35472" w:rsidR="00887910" w:rsidP="00887910" w:rsidRDefault="00887910" w14:paraId="00B6DB0C" w14:textId="77777777">
            <w:pPr>
              <w:pStyle w:val="ListParagraph"/>
              <w:widowControl w:val="0"/>
              <w:numPr>
                <w:ilvl w:val="0"/>
                <w:numId w:val="1"/>
              </w:numPr>
              <w:ind w:left="306" w:hanging="284"/>
              <w:rPr>
                <w:rFonts w:cstheme="minorHAnsi"/>
              </w:rPr>
            </w:pPr>
            <w:r w:rsidRPr="006E7A54">
              <w:rPr>
                <w:rFonts w:cstheme="minorHAnsi"/>
                <w:i/>
                <w:szCs w:val="21"/>
              </w:rPr>
              <w:t>Appropriate delivery method for intended learning</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01FE0ACB" w14:textId="77777777">
            <w:pPr>
              <w:rPr>
                <w:rFonts w:cstheme="minorHAnsi"/>
              </w:rPr>
            </w:pPr>
          </w:p>
        </w:tc>
      </w:tr>
      <w:tr w:rsidRPr="00E35472" w:rsidR="00887910" w:rsidTr="00887910" w14:paraId="6DBCEFFC"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7411E64C" w14:textId="77777777">
            <w:pPr>
              <w:spacing w:line="276" w:lineRule="auto"/>
              <w:rPr>
                <w:rFonts w:cstheme="minorHAnsi"/>
                <w:b/>
              </w:rPr>
            </w:pPr>
            <w:r w:rsidRPr="006A3069">
              <w:rPr>
                <w:rFonts w:eastAsia="Times New Roman" w:cstheme="minorHAnsi"/>
                <w:b/>
                <w:sz w:val="24"/>
              </w:rPr>
              <w:t>Delivery and pace [A2]</w:t>
            </w:r>
          </w:p>
        </w:tc>
      </w:tr>
      <w:tr w:rsidRPr="00E35472" w:rsidR="00887910" w:rsidTr="00887910" w14:paraId="4D39D7BE"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044F7988" w14:textId="77777777">
            <w:pPr>
              <w:pStyle w:val="ListParagraph"/>
              <w:widowControl w:val="0"/>
              <w:numPr>
                <w:ilvl w:val="0"/>
                <w:numId w:val="1"/>
              </w:numPr>
              <w:ind w:left="306" w:hanging="284"/>
              <w:rPr>
                <w:rFonts w:cstheme="minorHAnsi"/>
                <w:i/>
                <w:szCs w:val="21"/>
              </w:rPr>
            </w:pPr>
            <w:r w:rsidRPr="006E7A54">
              <w:rPr>
                <w:rFonts w:cstheme="minorHAnsi"/>
                <w:i/>
                <w:szCs w:val="21"/>
              </w:rPr>
              <w:t>The pace of the session is appropriate</w:t>
            </w:r>
          </w:p>
          <w:p w:rsidRPr="006E7A54" w:rsidR="00887910" w:rsidP="00887910" w:rsidRDefault="00887910" w14:paraId="77F607EE" w14:textId="77777777">
            <w:pPr>
              <w:pStyle w:val="ListParagraph"/>
              <w:widowControl w:val="0"/>
              <w:numPr>
                <w:ilvl w:val="0"/>
                <w:numId w:val="1"/>
              </w:numPr>
              <w:ind w:left="306" w:hanging="284"/>
              <w:rPr>
                <w:rFonts w:cstheme="minorHAnsi"/>
                <w:i/>
                <w:sz w:val="24"/>
              </w:rPr>
            </w:pPr>
            <w:r w:rsidRPr="006E7A54">
              <w:rPr>
                <w:rFonts w:cstheme="minorHAnsi"/>
                <w:i/>
                <w:szCs w:val="21"/>
              </w:rPr>
              <w:t>Strategies to gain attention, to refocus at intervals and to ensure attention is maintained are used</w:t>
            </w:r>
          </w:p>
          <w:p w:rsidRPr="002F63C5" w:rsidR="00887910" w:rsidP="00887910" w:rsidRDefault="00887910" w14:paraId="349B3823" w14:textId="77777777">
            <w:pPr>
              <w:pStyle w:val="ListParagraph"/>
              <w:widowControl w:val="0"/>
              <w:numPr>
                <w:ilvl w:val="0"/>
                <w:numId w:val="1"/>
              </w:numPr>
              <w:ind w:left="306" w:hanging="306"/>
              <w:rPr>
                <w:rFonts w:cstheme="minorHAnsi"/>
                <w:sz w:val="21"/>
                <w:szCs w:val="21"/>
              </w:rPr>
            </w:pPr>
            <w:r w:rsidRPr="006E7A54">
              <w:rPr>
                <w:rFonts w:cstheme="minorHAnsi"/>
                <w:i/>
                <w:szCs w:val="21"/>
              </w:rPr>
              <w:t>The communication of ideas is relevant, clear and at a level appropriate for all students</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41C5682A" w14:textId="77777777">
            <w:pPr>
              <w:rPr>
                <w:rFonts w:cstheme="minorHAnsi"/>
              </w:rPr>
            </w:pPr>
          </w:p>
        </w:tc>
      </w:tr>
      <w:tr w:rsidRPr="00E35472" w:rsidR="00887910" w:rsidTr="00887910" w14:paraId="5A9E47AA"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3F166E9D" w14:textId="77777777">
            <w:pPr>
              <w:spacing w:line="276" w:lineRule="auto"/>
              <w:rPr>
                <w:rFonts w:cstheme="minorHAnsi"/>
                <w:b/>
              </w:rPr>
            </w:pPr>
            <w:r w:rsidRPr="006A3069">
              <w:rPr>
                <w:rFonts w:eastAsia="Times New Roman" w:cstheme="minorHAnsi"/>
                <w:b/>
                <w:sz w:val="24"/>
              </w:rPr>
              <w:t>Content [K1]</w:t>
            </w:r>
          </w:p>
        </w:tc>
      </w:tr>
      <w:tr w:rsidRPr="00E35472" w:rsidR="00887910" w:rsidTr="00887910" w14:paraId="34CB24C4"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05301B4E" w14:textId="77777777">
            <w:pPr>
              <w:pStyle w:val="ListParagraph"/>
              <w:widowControl w:val="0"/>
              <w:numPr>
                <w:ilvl w:val="0"/>
                <w:numId w:val="1"/>
              </w:numPr>
              <w:ind w:left="306" w:hanging="284"/>
              <w:rPr>
                <w:rFonts w:cstheme="minorHAnsi"/>
                <w:i/>
                <w:szCs w:val="21"/>
              </w:rPr>
            </w:pPr>
            <w:r w:rsidRPr="006E7A54">
              <w:rPr>
                <w:rFonts w:eastAsia="Times New Roman" w:cstheme="minorHAnsi"/>
                <w:i/>
                <w:szCs w:val="21"/>
                <w:lang w:eastAsia="en-GB"/>
              </w:rPr>
              <w:t>Knowledge of subject matter is demonstrated</w:t>
            </w:r>
            <w:r w:rsidRPr="006E7A54">
              <w:rPr>
                <w:rFonts w:cstheme="minorHAnsi"/>
                <w:i/>
                <w:szCs w:val="21"/>
              </w:rPr>
              <w:t xml:space="preserve"> </w:t>
            </w:r>
          </w:p>
          <w:p w:rsidRPr="006E7A54" w:rsidR="00887910" w:rsidP="00887910" w:rsidRDefault="00887910" w14:paraId="21942AF2" w14:textId="77777777">
            <w:pPr>
              <w:pStyle w:val="ListParagraph"/>
              <w:widowControl w:val="0"/>
              <w:numPr>
                <w:ilvl w:val="0"/>
                <w:numId w:val="1"/>
              </w:numPr>
              <w:ind w:left="306" w:hanging="284"/>
              <w:rPr>
                <w:rFonts w:cstheme="minorHAnsi"/>
                <w:i/>
                <w:szCs w:val="21"/>
              </w:rPr>
            </w:pPr>
            <w:r w:rsidRPr="006E7A54">
              <w:rPr>
                <w:rFonts w:cstheme="minorHAnsi"/>
                <w:i/>
                <w:sz w:val="24"/>
              </w:rPr>
              <w:t>Content presented and explained clearly</w:t>
            </w:r>
          </w:p>
          <w:p w:rsidRPr="006E7A54" w:rsidR="00887910" w:rsidP="00887910" w:rsidRDefault="00887910" w14:paraId="4C4054D0" w14:textId="77777777">
            <w:pPr>
              <w:pStyle w:val="ListParagraph"/>
              <w:widowControl w:val="0"/>
              <w:numPr>
                <w:ilvl w:val="0"/>
                <w:numId w:val="1"/>
              </w:numPr>
              <w:ind w:left="306" w:hanging="284"/>
              <w:rPr>
                <w:rFonts w:cstheme="minorHAnsi"/>
                <w:i/>
                <w:szCs w:val="21"/>
              </w:rPr>
            </w:pPr>
            <w:r w:rsidRPr="006E7A54">
              <w:rPr>
                <w:rFonts w:cstheme="minorHAnsi"/>
                <w:i/>
                <w:szCs w:val="21"/>
              </w:rPr>
              <w:t xml:space="preserve">Students are made aware of the purpose of any activities </w:t>
            </w:r>
          </w:p>
          <w:p w:rsidRPr="00D8302D" w:rsidR="00887910" w:rsidP="00887910" w:rsidRDefault="00887910" w14:paraId="5B0293AA" w14:textId="77777777">
            <w:pPr>
              <w:pStyle w:val="ListParagraph"/>
              <w:widowControl w:val="0"/>
              <w:numPr>
                <w:ilvl w:val="0"/>
                <w:numId w:val="1"/>
              </w:numPr>
              <w:ind w:left="306" w:hanging="284"/>
              <w:rPr>
                <w:rFonts w:cstheme="minorHAnsi"/>
                <w:sz w:val="21"/>
                <w:szCs w:val="21"/>
              </w:rPr>
            </w:pPr>
            <w:r w:rsidRPr="006E7A54">
              <w:rPr>
                <w:rFonts w:cstheme="minorHAnsi"/>
                <w:i/>
                <w:szCs w:val="21"/>
              </w:rPr>
              <w:t>Key learning points are reinforced throughout the session</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0CE7D460" w14:textId="77777777">
            <w:pPr>
              <w:rPr>
                <w:rFonts w:cstheme="minorHAnsi"/>
              </w:rPr>
            </w:pPr>
          </w:p>
        </w:tc>
      </w:tr>
      <w:tr w:rsidRPr="00E35472" w:rsidR="00887910" w:rsidTr="00887910" w14:paraId="07222E58"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704E4E63" w14:textId="77777777">
            <w:pPr>
              <w:spacing w:line="276" w:lineRule="auto"/>
              <w:rPr>
                <w:rFonts w:cstheme="minorHAnsi"/>
                <w:b/>
              </w:rPr>
            </w:pPr>
            <w:r w:rsidRPr="006A3069">
              <w:rPr>
                <w:rFonts w:eastAsia="Times New Roman" w:cstheme="minorHAnsi"/>
                <w:b/>
                <w:sz w:val="24"/>
              </w:rPr>
              <w:t>Intellectual stimulation [A4]</w:t>
            </w:r>
          </w:p>
        </w:tc>
      </w:tr>
      <w:tr w:rsidRPr="00E35472" w:rsidR="00887910" w:rsidTr="00887910" w14:paraId="16181095"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45589B8B" w14:textId="77777777">
            <w:pPr>
              <w:pStyle w:val="ListParagraph"/>
              <w:widowControl w:val="0"/>
              <w:numPr>
                <w:ilvl w:val="0"/>
                <w:numId w:val="1"/>
              </w:numPr>
              <w:ind w:left="306" w:hanging="306"/>
              <w:rPr>
                <w:rFonts w:cstheme="minorHAnsi"/>
                <w:i/>
              </w:rPr>
            </w:pPr>
            <w:r w:rsidRPr="006E7A54">
              <w:rPr>
                <w:rFonts w:cstheme="minorHAnsi"/>
                <w:i/>
              </w:rPr>
              <w:t>Students are appropriately challenged</w:t>
            </w:r>
          </w:p>
          <w:p w:rsidRPr="00E35472" w:rsidR="00887910" w:rsidP="00887910" w:rsidRDefault="00887910" w14:paraId="7353F876" w14:textId="77777777">
            <w:pPr>
              <w:pStyle w:val="ListParagraph"/>
              <w:widowControl w:val="0"/>
              <w:numPr>
                <w:ilvl w:val="0"/>
                <w:numId w:val="1"/>
              </w:numPr>
              <w:ind w:left="306" w:hanging="306"/>
              <w:rPr>
                <w:rFonts w:cstheme="minorHAnsi"/>
              </w:rPr>
            </w:pPr>
            <w:r w:rsidRPr="006E7A54">
              <w:rPr>
                <w:rFonts w:cstheme="minorHAnsi"/>
                <w:i/>
              </w:rPr>
              <w:t>Different theories, perspectives</w:t>
            </w:r>
            <w:r>
              <w:rPr>
                <w:rFonts w:cstheme="minorHAnsi"/>
                <w:i/>
              </w:rPr>
              <w:t xml:space="preserve"> and</w:t>
            </w:r>
            <w:r w:rsidRPr="006E7A54">
              <w:rPr>
                <w:rFonts w:cstheme="minorHAnsi"/>
                <w:i/>
              </w:rPr>
              <w:t xml:space="preserve"> methods are presented</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776FC651" w14:textId="77777777">
            <w:pPr>
              <w:rPr>
                <w:rFonts w:cstheme="minorHAnsi"/>
              </w:rPr>
            </w:pPr>
          </w:p>
        </w:tc>
      </w:tr>
      <w:tr w:rsidRPr="00E35472" w:rsidR="00887910" w:rsidTr="00887910" w14:paraId="380656B0"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3440E10C" w14:textId="77777777">
            <w:pPr>
              <w:spacing w:line="276" w:lineRule="auto"/>
              <w:rPr>
                <w:rFonts w:cstheme="minorHAnsi"/>
                <w:b/>
              </w:rPr>
            </w:pPr>
            <w:r w:rsidRPr="006A3069">
              <w:rPr>
                <w:rFonts w:eastAsia="Times New Roman" w:cstheme="minorHAnsi"/>
                <w:b/>
                <w:sz w:val="24"/>
              </w:rPr>
              <w:t>Student learning and participation [K3]</w:t>
            </w:r>
          </w:p>
        </w:tc>
      </w:tr>
      <w:tr w:rsidRPr="00E35472" w:rsidR="00887910" w:rsidTr="00887910" w14:paraId="38593F6F"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663862CB" w14:textId="77777777">
            <w:pPr>
              <w:pStyle w:val="ListParagraph"/>
              <w:widowControl w:val="0"/>
              <w:numPr>
                <w:ilvl w:val="0"/>
                <w:numId w:val="1"/>
              </w:numPr>
              <w:ind w:left="306" w:hanging="306"/>
              <w:rPr>
                <w:rFonts w:cstheme="minorHAnsi"/>
                <w:i/>
                <w:szCs w:val="21"/>
              </w:rPr>
            </w:pPr>
            <w:r w:rsidRPr="006E7A54">
              <w:rPr>
                <w:rFonts w:cstheme="minorHAnsi"/>
                <w:i/>
                <w:szCs w:val="21"/>
              </w:rPr>
              <w:t>The active participation of all students (with the content, the teacher and/or each other) is encouraged</w:t>
            </w:r>
          </w:p>
          <w:p w:rsidRPr="006E7A54" w:rsidR="00887910" w:rsidP="00887910" w:rsidRDefault="00887910" w14:paraId="1C33032E" w14:textId="77777777">
            <w:pPr>
              <w:pStyle w:val="ListParagraph"/>
              <w:widowControl w:val="0"/>
              <w:numPr>
                <w:ilvl w:val="0"/>
                <w:numId w:val="1"/>
              </w:numPr>
              <w:ind w:left="306" w:hanging="306"/>
              <w:rPr>
                <w:rFonts w:cstheme="minorHAnsi"/>
                <w:b/>
                <w:bCs/>
                <w:i/>
                <w:szCs w:val="21"/>
              </w:rPr>
            </w:pPr>
            <w:r w:rsidRPr="006E7A54">
              <w:rPr>
                <w:rFonts w:cstheme="minorHAnsi"/>
                <w:i/>
                <w:szCs w:val="21"/>
              </w:rPr>
              <w:t xml:space="preserve">There are opportunities for students to clarify understanding, reflect and think critically </w:t>
            </w:r>
          </w:p>
          <w:p w:rsidRPr="006E7A54" w:rsidR="00887910" w:rsidP="00887910" w:rsidRDefault="00887910" w14:paraId="6C0DB1BB" w14:textId="77777777">
            <w:pPr>
              <w:pStyle w:val="ListParagraph"/>
              <w:widowControl w:val="0"/>
              <w:numPr>
                <w:ilvl w:val="0"/>
                <w:numId w:val="1"/>
              </w:numPr>
              <w:ind w:left="306" w:hanging="306"/>
              <w:rPr>
                <w:rFonts w:cstheme="minorHAnsi"/>
                <w:b/>
                <w:bCs/>
                <w:i/>
                <w:szCs w:val="21"/>
              </w:rPr>
            </w:pPr>
            <w:r w:rsidRPr="006E7A54">
              <w:rPr>
                <w:rFonts w:cstheme="minorHAnsi"/>
                <w:i/>
                <w:szCs w:val="21"/>
              </w:rPr>
              <w:t xml:space="preserve">Student learning is checked and consolidated </w:t>
            </w:r>
          </w:p>
          <w:p w:rsidRPr="006E7A54" w:rsidR="00887910" w:rsidP="00887910" w:rsidRDefault="00887910" w14:paraId="646851B6" w14:textId="77777777">
            <w:pPr>
              <w:pStyle w:val="ListParagraph"/>
              <w:widowControl w:val="0"/>
              <w:numPr>
                <w:ilvl w:val="0"/>
                <w:numId w:val="1"/>
              </w:numPr>
              <w:ind w:left="306" w:hanging="306"/>
              <w:rPr>
                <w:rFonts w:cstheme="minorHAnsi"/>
                <w:b/>
                <w:bCs/>
                <w:i/>
                <w:szCs w:val="21"/>
              </w:rPr>
            </w:pPr>
            <w:r w:rsidRPr="006E7A54">
              <w:rPr>
                <w:rFonts w:cstheme="minorHAnsi"/>
                <w:i/>
                <w:szCs w:val="21"/>
              </w:rPr>
              <w:t>Formative feedback given e.g. on learning from any activities</w:t>
            </w:r>
          </w:p>
          <w:p w:rsidRPr="00E35472" w:rsidR="00887910" w:rsidP="00887910" w:rsidRDefault="00887910" w14:paraId="111399D9" w14:textId="77777777">
            <w:pPr>
              <w:pStyle w:val="ListParagraph"/>
              <w:widowControl w:val="0"/>
              <w:numPr>
                <w:ilvl w:val="0"/>
                <w:numId w:val="1"/>
              </w:numPr>
              <w:ind w:left="306" w:hanging="306"/>
              <w:rPr>
                <w:rFonts w:cstheme="minorHAnsi"/>
                <w:b/>
                <w:bCs/>
              </w:rPr>
            </w:pPr>
            <w:r w:rsidRPr="006E7A54">
              <w:rPr>
                <w:rFonts w:cstheme="minorHAnsi"/>
                <w:i/>
                <w:szCs w:val="21"/>
              </w:rPr>
              <w:t>Students are given the opportunity to practise relevant skills (as appropriate)</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3801CE6F" w14:textId="77777777">
            <w:pPr>
              <w:rPr>
                <w:rFonts w:cstheme="minorHAnsi"/>
              </w:rPr>
            </w:pPr>
          </w:p>
        </w:tc>
      </w:tr>
      <w:tr w:rsidRPr="00E35472" w:rsidR="00887910" w:rsidTr="00887910" w14:paraId="7431A92F"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6A3069" w:rsidR="00887910" w:rsidP="00887910" w:rsidRDefault="00887910" w14:paraId="52E34743" w14:textId="77777777">
            <w:pPr>
              <w:spacing w:line="276" w:lineRule="auto"/>
              <w:rPr>
                <w:rFonts w:cstheme="minorHAnsi"/>
                <w:b/>
                <w:sz w:val="24"/>
              </w:rPr>
            </w:pPr>
            <w:r w:rsidRPr="006A3069">
              <w:rPr>
                <w:rFonts w:eastAsia="Times New Roman" w:cstheme="minorHAnsi"/>
                <w:b/>
                <w:sz w:val="24"/>
              </w:rPr>
              <w:t>Use of appropriate resources [A1]</w:t>
            </w:r>
          </w:p>
        </w:tc>
      </w:tr>
      <w:tr w:rsidRPr="00E35472" w:rsidR="00887910" w:rsidTr="00887910" w14:paraId="11695B84"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303453BB" w14:textId="77777777">
            <w:pPr>
              <w:pStyle w:val="ListParagraph"/>
              <w:widowControl w:val="0"/>
              <w:numPr>
                <w:ilvl w:val="0"/>
                <w:numId w:val="1"/>
              </w:numPr>
              <w:ind w:left="306" w:hanging="284"/>
              <w:rPr>
                <w:rFonts w:cstheme="minorHAnsi"/>
                <w:i/>
                <w:szCs w:val="21"/>
              </w:rPr>
            </w:pPr>
            <w:r w:rsidRPr="006E7A54">
              <w:rPr>
                <w:rFonts w:cstheme="minorHAnsi"/>
                <w:bCs/>
                <w:i/>
                <w:szCs w:val="21"/>
              </w:rPr>
              <w:t>Teaching resources are used effectively to support learning</w:t>
            </w:r>
          </w:p>
          <w:p w:rsidRPr="00E35472" w:rsidR="00887910" w:rsidP="00887910" w:rsidRDefault="00887910" w14:paraId="627CF6E3" w14:textId="77777777">
            <w:pPr>
              <w:pStyle w:val="ListParagraph"/>
              <w:widowControl w:val="0"/>
              <w:numPr>
                <w:ilvl w:val="0"/>
                <w:numId w:val="1"/>
              </w:numPr>
              <w:ind w:left="306" w:hanging="284"/>
              <w:rPr>
                <w:rFonts w:cstheme="minorHAnsi"/>
              </w:rPr>
            </w:pPr>
            <w:r w:rsidRPr="006E7A54">
              <w:rPr>
                <w:rFonts w:cstheme="minorHAnsi"/>
                <w:bCs/>
                <w:i/>
                <w:szCs w:val="21"/>
              </w:rPr>
              <w:t>The use of technology supports and enhances learning</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6F184704" w14:textId="77777777">
            <w:pPr>
              <w:rPr>
                <w:rFonts w:cstheme="minorHAnsi"/>
              </w:rPr>
            </w:pPr>
          </w:p>
        </w:tc>
      </w:tr>
      <w:tr w:rsidRPr="00E35472" w:rsidR="00887910" w:rsidTr="00887910" w14:paraId="24B105FE"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11E8A28F" w14:textId="77777777">
            <w:pPr>
              <w:spacing w:line="276" w:lineRule="auto"/>
              <w:rPr>
                <w:rFonts w:cstheme="minorHAnsi"/>
                <w:b/>
              </w:rPr>
            </w:pPr>
            <w:r w:rsidRPr="006A3069">
              <w:rPr>
                <w:rFonts w:eastAsia="Times New Roman" w:cstheme="minorHAnsi"/>
                <w:b/>
                <w:sz w:val="24"/>
              </w:rPr>
              <w:lastRenderedPageBreak/>
              <w:t>Overall style and atmosphere [A4]</w:t>
            </w:r>
          </w:p>
        </w:tc>
      </w:tr>
      <w:tr w:rsidRPr="00E35472" w:rsidR="00887910" w:rsidTr="00887910" w14:paraId="79EE7951" w14:textId="77777777">
        <w:trPr>
          <w:jc w:val="center"/>
        </w:trPr>
        <w:tc>
          <w:tcPr>
            <w:tcW w:w="6091" w:type="dxa"/>
            <w:tcBorders>
              <w:top w:val="single" w:color="auto" w:sz="4" w:space="0"/>
              <w:left w:val="single" w:color="auto" w:sz="4" w:space="0"/>
              <w:bottom w:val="single" w:color="auto" w:sz="4" w:space="0"/>
              <w:right w:val="single" w:color="auto" w:sz="4" w:space="0"/>
            </w:tcBorders>
            <w:shd w:val="clear" w:color="auto" w:fill="auto"/>
          </w:tcPr>
          <w:p w:rsidRPr="006E7A54" w:rsidR="00887910" w:rsidP="00887910" w:rsidRDefault="00887910" w14:paraId="363FA409" w14:textId="77777777">
            <w:pPr>
              <w:pStyle w:val="ListParagraph"/>
              <w:widowControl w:val="0"/>
              <w:numPr>
                <w:ilvl w:val="0"/>
                <w:numId w:val="1"/>
              </w:numPr>
              <w:ind w:left="306" w:hanging="284"/>
              <w:rPr>
                <w:rFonts w:cstheme="minorHAnsi"/>
                <w:b/>
                <w:bCs/>
                <w:i/>
                <w:sz w:val="21"/>
                <w:szCs w:val="21"/>
              </w:rPr>
            </w:pPr>
            <w:r w:rsidRPr="006E7A54">
              <w:rPr>
                <w:rFonts w:cstheme="minorHAnsi"/>
                <w:i/>
                <w:szCs w:val="21"/>
              </w:rPr>
              <w:t xml:space="preserve">An effective rapport with students is established and maintained to facilitate positive engagement and communication  </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E35472" w:rsidR="00887910" w:rsidP="00887910" w:rsidRDefault="00887910" w14:paraId="4284C10A" w14:textId="77777777">
            <w:pPr>
              <w:spacing w:line="276" w:lineRule="auto"/>
              <w:rPr>
                <w:rFonts w:eastAsia="Times New Roman" w:cstheme="minorHAnsi"/>
                <w:b/>
              </w:rPr>
            </w:pPr>
          </w:p>
        </w:tc>
      </w:tr>
      <w:tr w:rsidRPr="00E35472" w:rsidR="00887910" w:rsidTr="00887910" w14:paraId="3F419EB9"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4CB10CB7" w14:textId="77777777">
            <w:pPr>
              <w:spacing w:line="276" w:lineRule="auto"/>
              <w:rPr>
                <w:rFonts w:cstheme="minorHAnsi"/>
                <w:b/>
              </w:rPr>
            </w:pPr>
            <w:r w:rsidRPr="006A3069">
              <w:rPr>
                <w:rFonts w:eastAsia="Times New Roman" w:cstheme="minorHAnsi"/>
                <w:b/>
                <w:sz w:val="24"/>
              </w:rPr>
              <w:t>Acknowledgement of individual students’ particular needs [V1]</w:t>
            </w:r>
          </w:p>
        </w:tc>
      </w:tr>
      <w:tr w:rsidRPr="00E35472" w:rsidR="00887910" w:rsidTr="00887910" w14:paraId="32E2E769"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5372FBAB" w14:textId="77777777">
            <w:pPr>
              <w:pStyle w:val="ListParagraph"/>
              <w:numPr>
                <w:ilvl w:val="0"/>
                <w:numId w:val="1"/>
              </w:numPr>
              <w:ind w:left="306" w:hanging="284"/>
              <w:rPr>
                <w:rFonts w:cstheme="minorHAnsi"/>
                <w:i/>
                <w:szCs w:val="21"/>
              </w:rPr>
            </w:pPr>
            <w:r w:rsidRPr="006E7A54">
              <w:rPr>
                <w:rFonts w:cstheme="minorHAnsi"/>
                <w:i/>
                <w:szCs w:val="21"/>
              </w:rPr>
              <w:t>There is an awareness of diversity and inclusivity</w:t>
            </w:r>
          </w:p>
          <w:p w:rsidRPr="006E7A54" w:rsidR="00887910" w:rsidP="00887910" w:rsidRDefault="00887910" w14:paraId="7D2DAE80" w14:textId="77777777">
            <w:pPr>
              <w:pStyle w:val="ListParagraph"/>
              <w:numPr>
                <w:ilvl w:val="0"/>
                <w:numId w:val="1"/>
              </w:numPr>
              <w:ind w:left="306" w:hanging="284"/>
              <w:rPr>
                <w:rFonts w:cstheme="minorHAnsi"/>
                <w:i/>
                <w:szCs w:val="21"/>
              </w:rPr>
            </w:pPr>
            <w:r w:rsidRPr="006E7A54">
              <w:rPr>
                <w:rFonts w:cstheme="minorHAnsi"/>
                <w:i/>
                <w:szCs w:val="21"/>
              </w:rPr>
              <w:t>Dignity and respect for all students is promoted</w:t>
            </w:r>
          </w:p>
          <w:p w:rsidRPr="006E7A54" w:rsidR="00887910" w:rsidP="00887910" w:rsidRDefault="00887910" w14:paraId="5C8C6D78" w14:textId="77777777">
            <w:pPr>
              <w:pStyle w:val="ListParagraph"/>
              <w:numPr>
                <w:ilvl w:val="0"/>
                <w:numId w:val="1"/>
              </w:numPr>
              <w:ind w:left="306" w:hanging="284"/>
              <w:rPr>
                <w:rFonts w:cstheme="minorHAnsi"/>
                <w:i/>
              </w:rPr>
            </w:pPr>
            <w:r w:rsidRPr="006E7A54">
              <w:rPr>
                <w:rFonts w:cstheme="minorHAnsi"/>
                <w:i/>
                <w:szCs w:val="21"/>
              </w:rPr>
              <w:t>Activities and resources are accessible</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12506FEF" w14:textId="77777777">
            <w:pPr>
              <w:rPr>
                <w:rFonts w:cstheme="minorHAnsi"/>
              </w:rPr>
            </w:pPr>
          </w:p>
        </w:tc>
      </w:tr>
      <w:tr w:rsidRPr="00E35472" w:rsidR="00887910" w:rsidTr="00887910" w14:paraId="03795FD4" w14:textId="77777777">
        <w:trPr>
          <w:trHeight w:val="293"/>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45D47AD7" w14:textId="77777777">
            <w:pPr>
              <w:rPr>
                <w:rFonts w:cstheme="minorHAnsi"/>
                <w:b/>
              </w:rPr>
            </w:pPr>
            <w:r w:rsidRPr="006A3069">
              <w:rPr>
                <w:rFonts w:cstheme="minorHAnsi"/>
                <w:b/>
                <w:sz w:val="24"/>
              </w:rPr>
              <w:t>Closing [K2]</w:t>
            </w:r>
          </w:p>
        </w:tc>
      </w:tr>
      <w:tr w:rsidRPr="00E35472" w:rsidR="00887910" w:rsidTr="00887910" w14:paraId="335EE77D"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625DF3B2" w14:textId="77777777">
            <w:pPr>
              <w:pStyle w:val="ListParagraph"/>
              <w:widowControl w:val="0"/>
              <w:numPr>
                <w:ilvl w:val="0"/>
                <w:numId w:val="1"/>
              </w:numPr>
              <w:ind w:left="306" w:hanging="284"/>
              <w:rPr>
                <w:rFonts w:cstheme="minorHAnsi"/>
                <w:i/>
                <w:szCs w:val="21"/>
              </w:rPr>
            </w:pPr>
            <w:r w:rsidRPr="006E7A54">
              <w:rPr>
                <w:rFonts w:cstheme="minorHAnsi"/>
                <w:i/>
                <w:szCs w:val="21"/>
              </w:rPr>
              <w:t>The intended competencies are revisited to check coverage</w:t>
            </w:r>
          </w:p>
          <w:p w:rsidRPr="006E7A54" w:rsidR="00887910" w:rsidP="00887910" w:rsidRDefault="00887910" w14:paraId="495AEFE5" w14:textId="77777777">
            <w:pPr>
              <w:pStyle w:val="ListParagraph"/>
              <w:widowControl w:val="0"/>
              <w:numPr>
                <w:ilvl w:val="0"/>
                <w:numId w:val="1"/>
              </w:numPr>
              <w:ind w:left="306" w:hanging="284"/>
              <w:rPr>
                <w:rFonts w:cstheme="minorHAnsi"/>
                <w:i/>
                <w:szCs w:val="21"/>
              </w:rPr>
            </w:pPr>
            <w:r w:rsidRPr="006E7A54">
              <w:rPr>
                <w:rFonts w:cstheme="minorHAnsi"/>
                <w:i/>
                <w:szCs w:val="21"/>
              </w:rPr>
              <w:t xml:space="preserve">Important learning points are reinforced </w:t>
            </w:r>
          </w:p>
          <w:p w:rsidRPr="006E7A54" w:rsidR="00887910" w:rsidP="00887910" w:rsidRDefault="00887910" w14:paraId="40B2042D" w14:textId="77777777">
            <w:pPr>
              <w:pStyle w:val="ListParagraph"/>
              <w:widowControl w:val="0"/>
              <w:numPr>
                <w:ilvl w:val="0"/>
                <w:numId w:val="1"/>
              </w:numPr>
              <w:ind w:left="306" w:hanging="284"/>
              <w:rPr>
                <w:rFonts w:cstheme="minorHAnsi"/>
                <w:i/>
                <w:szCs w:val="21"/>
              </w:rPr>
            </w:pPr>
            <w:r w:rsidRPr="006E7A54">
              <w:rPr>
                <w:rFonts w:cstheme="minorHAnsi"/>
                <w:i/>
                <w:szCs w:val="21"/>
              </w:rPr>
              <w:t>Links to assessment signposted</w:t>
            </w:r>
          </w:p>
          <w:p w:rsidRPr="006E7A54" w:rsidR="00887910" w:rsidP="00887910" w:rsidRDefault="00887910" w14:paraId="0856FFFA" w14:textId="77777777">
            <w:pPr>
              <w:pStyle w:val="ListParagraph"/>
              <w:widowControl w:val="0"/>
              <w:numPr>
                <w:ilvl w:val="0"/>
                <w:numId w:val="1"/>
              </w:numPr>
              <w:ind w:left="306" w:hanging="284"/>
              <w:rPr>
                <w:rFonts w:cstheme="minorHAnsi"/>
                <w:i/>
                <w:szCs w:val="21"/>
              </w:rPr>
            </w:pPr>
            <w:r w:rsidRPr="006E7A54">
              <w:rPr>
                <w:rFonts w:cstheme="minorHAnsi"/>
                <w:i/>
                <w:szCs w:val="21"/>
              </w:rPr>
              <w:t>The summary links to work to be covered in and/or prior to the next session</w:t>
            </w:r>
          </w:p>
          <w:p w:rsidRPr="00E35472" w:rsidR="00887910" w:rsidP="00887910" w:rsidRDefault="00887910" w14:paraId="0CA6D431" w14:textId="77777777">
            <w:pPr>
              <w:pStyle w:val="ListParagraph"/>
              <w:widowControl w:val="0"/>
              <w:numPr>
                <w:ilvl w:val="0"/>
                <w:numId w:val="1"/>
              </w:numPr>
              <w:ind w:left="306" w:hanging="284"/>
              <w:rPr>
                <w:rFonts w:cstheme="minorHAnsi"/>
              </w:rPr>
            </w:pPr>
            <w:r w:rsidRPr="006E7A54">
              <w:rPr>
                <w:rFonts w:cstheme="minorHAnsi"/>
                <w:i/>
                <w:szCs w:val="21"/>
              </w:rPr>
              <w:t>Students are advised of learning resources and additional follow-up reading / activities to consolidate their learning</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77272261" w14:textId="77777777">
            <w:pPr>
              <w:rPr>
                <w:rFonts w:cstheme="minorHAnsi"/>
              </w:rPr>
            </w:pPr>
          </w:p>
        </w:tc>
      </w:tr>
      <w:bookmarkEnd w:id="22"/>
    </w:tbl>
    <w:p w:rsidR="00887910" w:rsidP="00887910" w:rsidRDefault="00887910" w14:paraId="5AE370D0" w14:textId="77777777">
      <w:pPr>
        <w:rPr>
          <w:rFonts w:cstheme="minorHAnsi"/>
        </w:rPr>
      </w:pPr>
    </w:p>
    <w:tbl>
      <w:tblPr>
        <w:tblStyle w:val="TableGrid"/>
        <w:tblW w:w="10206" w:type="dxa"/>
        <w:tblInd w:w="-572" w:type="dxa"/>
        <w:tblLook w:val="04A0" w:firstRow="1" w:lastRow="0" w:firstColumn="1" w:lastColumn="0" w:noHBand="0" w:noVBand="1"/>
      </w:tblPr>
      <w:tblGrid>
        <w:gridCol w:w="6663"/>
        <w:gridCol w:w="3543"/>
      </w:tblGrid>
      <w:tr w:rsidR="00887910" w:rsidTr="00887910" w14:paraId="66283314" w14:textId="77777777">
        <w:tc>
          <w:tcPr>
            <w:tcW w:w="6663" w:type="dxa"/>
            <w:shd w:val="clear" w:color="auto" w:fill="auto"/>
          </w:tcPr>
          <w:p w:rsidRPr="00CB262D" w:rsidR="00887910" w:rsidP="00887910" w:rsidRDefault="00887910" w14:paraId="626BC390" w14:textId="77777777">
            <w:pPr>
              <w:rPr>
                <w:rFonts w:cstheme="minorHAnsi"/>
                <w:b/>
                <w:sz w:val="24"/>
              </w:rPr>
            </w:pPr>
            <w:r w:rsidRPr="00CB262D">
              <w:rPr>
                <w:rFonts w:cstheme="minorHAnsi"/>
                <w:b/>
                <w:sz w:val="24"/>
              </w:rPr>
              <w:t>Observer comments</w:t>
            </w:r>
            <w:r>
              <w:rPr>
                <w:rFonts w:cstheme="minorHAnsi"/>
                <w:b/>
                <w:sz w:val="24"/>
              </w:rPr>
              <w:t xml:space="preserve"> (or link to recorded comments)</w:t>
            </w:r>
          </w:p>
        </w:tc>
        <w:tc>
          <w:tcPr>
            <w:tcW w:w="3543" w:type="dxa"/>
            <w:shd w:val="clear" w:color="auto" w:fill="auto"/>
          </w:tcPr>
          <w:p w:rsidRPr="00CB262D" w:rsidR="00887910" w:rsidP="00887910" w:rsidRDefault="00887910" w14:paraId="5B3A49A5" w14:textId="77777777">
            <w:pPr>
              <w:rPr>
                <w:rFonts w:cstheme="minorHAnsi"/>
                <w:b/>
                <w:sz w:val="24"/>
              </w:rPr>
            </w:pPr>
            <w:proofErr w:type="spellStart"/>
            <w:r w:rsidRPr="00CB262D">
              <w:rPr>
                <w:rFonts w:cstheme="minorHAnsi"/>
                <w:b/>
                <w:sz w:val="24"/>
              </w:rPr>
              <w:t>Observee</w:t>
            </w:r>
            <w:proofErr w:type="spellEnd"/>
            <w:r w:rsidRPr="00CB262D">
              <w:rPr>
                <w:rFonts w:cstheme="minorHAnsi"/>
                <w:b/>
                <w:sz w:val="24"/>
              </w:rPr>
              <w:t xml:space="preserve"> response / reflections</w:t>
            </w:r>
          </w:p>
        </w:tc>
      </w:tr>
      <w:tr w:rsidR="00887910" w:rsidTr="00887910" w14:paraId="3D5ED987" w14:textId="77777777">
        <w:tc>
          <w:tcPr>
            <w:tcW w:w="10206" w:type="dxa"/>
            <w:gridSpan w:val="2"/>
            <w:shd w:val="clear" w:color="auto" w:fill="D9E2F3" w:themeFill="accent1" w:themeFillTint="33"/>
          </w:tcPr>
          <w:p w:rsidRPr="00CB262D" w:rsidR="00887910" w:rsidP="00887910" w:rsidRDefault="00887910" w14:paraId="2F3C74F0" w14:textId="77777777">
            <w:pPr>
              <w:rPr>
                <w:rFonts w:cstheme="minorHAnsi"/>
                <w:sz w:val="24"/>
              </w:rPr>
            </w:pPr>
            <w:r w:rsidRPr="00CB262D">
              <w:rPr>
                <w:rFonts w:cstheme="minorHAnsi"/>
                <w:sz w:val="24"/>
              </w:rPr>
              <w:t xml:space="preserve">Overall, things I thought went well: </w:t>
            </w:r>
          </w:p>
        </w:tc>
      </w:tr>
      <w:tr w:rsidR="00887910" w:rsidTr="00887910" w14:paraId="06EAF075" w14:textId="77777777">
        <w:tc>
          <w:tcPr>
            <w:tcW w:w="6663" w:type="dxa"/>
          </w:tcPr>
          <w:p w:rsidRPr="00CB262D" w:rsidR="00887910" w:rsidP="00887910" w:rsidRDefault="00887910" w14:paraId="7ACBEEAD" w14:textId="77777777">
            <w:pPr>
              <w:rPr>
                <w:rFonts w:cstheme="minorHAnsi"/>
                <w:sz w:val="24"/>
              </w:rPr>
            </w:pPr>
          </w:p>
          <w:p w:rsidR="00887910" w:rsidP="00887910" w:rsidRDefault="00887910" w14:paraId="7C904C7E" w14:textId="77777777">
            <w:pPr>
              <w:rPr>
                <w:rFonts w:cstheme="minorHAnsi"/>
                <w:sz w:val="24"/>
              </w:rPr>
            </w:pPr>
          </w:p>
          <w:p w:rsidR="00887910" w:rsidP="00887910" w:rsidRDefault="00887910" w14:paraId="46D38279" w14:textId="77777777">
            <w:pPr>
              <w:rPr>
                <w:rFonts w:cstheme="minorHAnsi"/>
                <w:sz w:val="24"/>
              </w:rPr>
            </w:pPr>
          </w:p>
          <w:p w:rsidR="00887910" w:rsidP="00887910" w:rsidRDefault="00887910" w14:paraId="3B4129CF" w14:textId="77777777">
            <w:pPr>
              <w:rPr>
                <w:rFonts w:cstheme="minorHAnsi"/>
                <w:sz w:val="24"/>
              </w:rPr>
            </w:pPr>
          </w:p>
          <w:p w:rsidRPr="00CB262D" w:rsidR="00887910" w:rsidP="00887910" w:rsidRDefault="00887910" w14:paraId="4DEDB979" w14:textId="77777777">
            <w:pPr>
              <w:rPr>
                <w:rFonts w:cstheme="minorHAnsi"/>
                <w:sz w:val="24"/>
              </w:rPr>
            </w:pPr>
          </w:p>
          <w:p w:rsidRPr="00CB262D" w:rsidR="00887910" w:rsidP="00887910" w:rsidRDefault="00887910" w14:paraId="33F1378A" w14:textId="77777777">
            <w:pPr>
              <w:rPr>
                <w:rFonts w:cstheme="minorHAnsi"/>
                <w:sz w:val="24"/>
              </w:rPr>
            </w:pPr>
          </w:p>
        </w:tc>
        <w:tc>
          <w:tcPr>
            <w:tcW w:w="3543" w:type="dxa"/>
          </w:tcPr>
          <w:p w:rsidRPr="00CB262D" w:rsidR="00887910" w:rsidP="00887910" w:rsidRDefault="00887910" w14:paraId="47EC8824" w14:textId="77777777">
            <w:pPr>
              <w:rPr>
                <w:rFonts w:cstheme="minorHAnsi"/>
                <w:sz w:val="24"/>
              </w:rPr>
            </w:pPr>
          </w:p>
          <w:p w:rsidRPr="00CB262D" w:rsidR="00887910" w:rsidP="00887910" w:rsidRDefault="00887910" w14:paraId="582FB334" w14:textId="77777777">
            <w:pPr>
              <w:rPr>
                <w:rFonts w:cstheme="minorHAnsi"/>
                <w:sz w:val="24"/>
              </w:rPr>
            </w:pPr>
          </w:p>
          <w:p w:rsidRPr="00CB262D" w:rsidR="00887910" w:rsidP="00887910" w:rsidRDefault="00887910" w14:paraId="38FAC1D6" w14:textId="77777777">
            <w:pPr>
              <w:rPr>
                <w:rFonts w:cstheme="minorHAnsi"/>
                <w:sz w:val="24"/>
              </w:rPr>
            </w:pPr>
          </w:p>
        </w:tc>
      </w:tr>
      <w:tr w:rsidR="00887910" w:rsidTr="00887910" w14:paraId="654E1A11" w14:textId="77777777">
        <w:tc>
          <w:tcPr>
            <w:tcW w:w="10206" w:type="dxa"/>
            <w:gridSpan w:val="2"/>
            <w:shd w:val="clear" w:color="auto" w:fill="D9E2F3" w:themeFill="accent1" w:themeFillTint="33"/>
          </w:tcPr>
          <w:p w:rsidRPr="00CB262D" w:rsidR="00887910" w:rsidP="00887910" w:rsidRDefault="00887910" w14:paraId="7E177771" w14:textId="77777777">
            <w:pPr>
              <w:rPr>
                <w:rFonts w:cstheme="minorHAnsi"/>
                <w:sz w:val="24"/>
              </w:rPr>
            </w:pPr>
            <w:r w:rsidRPr="00CB262D">
              <w:rPr>
                <w:rFonts w:cstheme="minorHAnsi"/>
                <w:sz w:val="24"/>
              </w:rPr>
              <w:t>My suggestions for improvement would be:</w:t>
            </w:r>
          </w:p>
        </w:tc>
      </w:tr>
      <w:tr w:rsidR="00887910" w:rsidTr="00887910" w14:paraId="77C86D0F" w14:textId="77777777">
        <w:tc>
          <w:tcPr>
            <w:tcW w:w="6663" w:type="dxa"/>
          </w:tcPr>
          <w:p w:rsidRPr="00CB262D" w:rsidR="00887910" w:rsidP="00887910" w:rsidRDefault="00887910" w14:paraId="004AED4C" w14:textId="77777777">
            <w:pPr>
              <w:rPr>
                <w:rFonts w:cstheme="minorHAnsi"/>
                <w:sz w:val="24"/>
              </w:rPr>
            </w:pPr>
          </w:p>
          <w:p w:rsidR="00887910" w:rsidP="00887910" w:rsidRDefault="00887910" w14:paraId="557E3E65" w14:textId="77777777">
            <w:pPr>
              <w:rPr>
                <w:rFonts w:cstheme="minorHAnsi"/>
                <w:sz w:val="24"/>
              </w:rPr>
            </w:pPr>
          </w:p>
          <w:p w:rsidR="00887910" w:rsidP="00887910" w:rsidRDefault="00887910" w14:paraId="672C94F6" w14:textId="77777777">
            <w:pPr>
              <w:rPr>
                <w:rFonts w:cstheme="minorHAnsi"/>
                <w:sz w:val="24"/>
              </w:rPr>
            </w:pPr>
          </w:p>
          <w:p w:rsidR="00887910" w:rsidP="00887910" w:rsidRDefault="00887910" w14:paraId="345B9BA7" w14:textId="77777777">
            <w:pPr>
              <w:rPr>
                <w:rFonts w:cstheme="minorHAnsi"/>
                <w:sz w:val="24"/>
              </w:rPr>
            </w:pPr>
          </w:p>
          <w:p w:rsidRPr="00CB262D" w:rsidR="00887910" w:rsidP="00887910" w:rsidRDefault="00887910" w14:paraId="396F19EE" w14:textId="77777777">
            <w:pPr>
              <w:rPr>
                <w:rFonts w:cstheme="minorHAnsi"/>
                <w:sz w:val="24"/>
              </w:rPr>
            </w:pPr>
          </w:p>
          <w:p w:rsidRPr="00CB262D" w:rsidR="00887910" w:rsidP="00887910" w:rsidRDefault="00887910" w14:paraId="76428524" w14:textId="77777777">
            <w:pPr>
              <w:rPr>
                <w:rFonts w:cstheme="minorHAnsi"/>
                <w:sz w:val="24"/>
              </w:rPr>
            </w:pPr>
          </w:p>
        </w:tc>
        <w:tc>
          <w:tcPr>
            <w:tcW w:w="3543" w:type="dxa"/>
          </w:tcPr>
          <w:p w:rsidRPr="00CB262D" w:rsidR="00887910" w:rsidP="00887910" w:rsidRDefault="00887910" w14:paraId="70FAB36E" w14:textId="77777777">
            <w:pPr>
              <w:rPr>
                <w:rFonts w:cstheme="minorHAnsi"/>
                <w:sz w:val="24"/>
              </w:rPr>
            </w:pPr>
          </w:p>
          <w:p w:rsidRPr="00CB262D" w:rsidR="00887910" w:rsidP="00887910" w:rsidRDefault="00887910" w14:paraId="5CC27ED1" w14:textId="77777777">
            <w:pPr>
              <w:rPr>
                <w:rFonts w:cstheme="minorHAnsi"/>
                <w:sz w:val="24"/>
              </w:rPr>
            </w:pPr>
          </w:p>
          <w:p w:rsidRPr="00CB262D" w:rsidR="00887910" w:rsidP="00887910" w:rsidRDefault="00887910" w14:paraId="2C87FB82" w14:textId="77777777">
            <w:pPr>
              <w:rPr>
                <w:rFonts w:cstheme="minorHAnsi"/>
                <w:sz w:val="24"/>
              </w:rPr>
            </w:pPr>
          </w:p>
        </w:tc>
      </w:tr>
      <w:tr w:rsidR="00887910" w:rsidTr="00887910" w14:paraId="0B02CEDE" w14:textId="77777777">
        <w:tc>
          <w:tcPr>
            <w:tcW w:w="10206" w:type="dxa"/>
            <w:gridSpan w:val="2"/>
            <w:shd w:val="clear" w:color="auto" w:fill="D9E2F3" w:themeFill="accent1" w:themeFillTint="33"/>
          </w:tcPr>
          <w:p w:rsidRPr="00CB262D" w:rsidR="00887910" w:rsidP="00887910" w:rsidRDefault="00887910" w14:paraId="5F0CD98D" w14:textId="77777777">
            <w:pPr>
              <w:rPr>
                <w:rFonts w:cstheme="minorHAnsi"/>
                <w:sz w:val="24"/>
              </w:rPr>
            </w:pPr>
            <w:r w:rsidRPr="00CB262D">
              <w:rPr>
                <w:rFonts w:cstheme="minorHAnsi"/>
                <w:sz w:val="24"/>
              </w:rPr>
              <w:t xml:space="preserve">Things I will take away from today: </w:t>
            </w:r>
          </w:p>
        </w:tc>
      </w:tr>
      <w:tr w:rsidR="00887910" w:rsidTr="00887910" w14:paraId="12944174" w14:textId="77777777">
        <w:tc>
          <w:tcPr>
            <w:tcW w:w="6663" w:type="dxa"/>
          </w:tcPr>
          <w:p w:rsidRPr="00CB262D" w:rsidR="00887910" w:rsidP="00887910" w:rsidRDefault="00887910" w14:paraId="05C6C98F" w14:textId="77777777">
            <w:pPr>
              <w:rPr>
                <w:rFonts w:cstheme="minorHAnsi"/>
                <w:sz w:val="24"/>
              </w:rPr>
            </w:pPr>
          </w:p>
          <w:p w:rsidR="00887910" w:rsidP="00887910" w:rsidRDefault="00887910" w14:paraId="362F1B30" w14:textId="77777777">
            <w:pPr>
              <w:rPr>
                <w:rFonts w:cstheme="minorHAnsi"/>
                <w:sz w:val="24"/>
              </w:rPr>
            </w:pPr>
          </w:p>
          <w:p w:rsidR="00887910" w:rsidP="00887910" w:rsidRDefault="00887910" w14:paraId="4832C8AB" w14:textId="77777777">
            <w:pPr>
              <w:rPr>
                <w:rFonts w:cstheme="minorHAnsi"/>
                <w:sz w:val="24"/>
              </w:rPr>
            </w:pPr>
          </w:p>
          <w:p w:rsidR="00887910" w:rsidP="00887910" w:rsidRDefault="00887910" w14:paraId="5F4925DB" w14:textId="77777777">
            <w:pPr>
              <w:rPr>
                <w:rFonts w:cstheme="minorHAnsi"/>
                <w:sz w:val="24"/>
              </w:rPr>
            </w:pPr>
          </w:p>
          <w:p w:rsidRPr="00CB262D" w:rsidR="00887910" w:rsidP="00887910" w:rsidRDefault="00887910" w14:paraId="143E2551" w14:textId="77777777">
            <w:pPr>
              <w:rPr>
                <w:rFonts w:cstheme="minorHAnsi"/>
                <w:sz w:val="24"/>
              </w:rPr>
            </w:pPr>
          </w:p>
          <w:p w:rsidRPr="00CB262D" w:rsidR="00887910" w:rsidP="00887910" w:rsidRDefault="00887910" w14:paraId="2F2A5757" w14:textId="77777777">
            <w:pPr>
              <w:rPr>
                <w:rFonts w:cstheme="minorHAnsi"/>
                <w:sz w:val="24"/>
              </w:rPr>
            </w:pPr>
          </w:p>
        </w:tc>
        <w:tc>
          <w:tcPr>
            <w:tcW w:w="3543" w:type="dxa"/>
          </w:tcPr>
          <w:p w:rsidRPr="00CB262D" w:rsidR="00887910" w:rsidP="00887910" w:rsidRDefault="00887910" w14:paraId="06655FF4" w14:textId="77777777">
            <w:pPr>
              <w:rPr>
                <w:rFonts w:cstheme="minorHAnsi"/>
                <w:sz w:val="24"/>
              </w:rPr>
            </w:pPr>
          </w:p>
          <w:p w:rsidRPr="00CB262D" w:rsidR="00887910" w:rsidP="00887910" w:rsidRDefault="00887910" w14:paraId="7A1EC1B8" w14:textId="77777777">
            <w:pPr>
              <w:rPr>
                <w:rFonts w:cstheme="minorHAnsi"/>
                <w:sz w:val="24"/>
              </w:rPr>
            </w:pPr>
          </w:p>
          <w:p w:rsidRPr="00CB262D" w:rsidR="00887910" w:rsidP="00887910" w:rsidRDefault="00887910" w14:paraId="08FAA4E3" w14:textId="77777777">
            <w:pPr>
              <w:rPr>
                <w:rFonts w:cstheme="minorHAnsi"/>
                <w:sz w:val="24"/>
              </w:rPr>
            </w:pPr>
          </w:p>
        </w:tc>
      </w:tr>
      <w:tr w:rsidR="00887910" w:rsidTr="00887910" w14:paraId="77A23167" w14:textId="77777777">
        <w:tc>
          <w:tcPr>
            <w:tcW w:w="10206" w:type="dxa"/>
            <w:gridSpan w:val="2"/>
            <w:shd w:val="clear" w:color="auto" w:fill="D9E2F3" w:themeFill="accent1" w:themeFillTint="33"/>
          </w:tcPr>
          <w:p w:rsidRPr="00CB262D" w:rsidR="00887910" w:rsidP="00887910" w:rsidRDefault="00887910" w14:paraId="5C9FC054" w14:textId="77777777">
            <w:pPr>
              <w:rPr>
                <w:rFonts w:cstheme="minorHAnsi"/>
                <w:sz w:val="24"/>
              </w:rPr>
            </w:pPr>
            <w:r w:rsidRPr="00CB262D">
              <w:rPr>
                <w:rFonts w:cstheme="minorHAnsi"/>
                <w:sz w:val="24"/>
              </w:rPr>
              <w:t>Any other thoughts:</w:t>
            </w:r>
          </w:p>
        </w:tc>
      </w:tr>
      <w:tr w:rsidR="00887910" w:rsidTr="00887910" w14:paraId="3F1F5C73" w14:textId="77777777">
        <w:tc>
          <w:tcPr>
            <w:tcW w:w="6663" w:type="dxa"/>
          </w:tcPr>
          <w:p w:rsidR="00887910" w:rsidP="00887910" w:rsidRDefault="00887910" w14:paraId="244E22EC" w14:textId="77777777">
            <w:pPr>
              <w:rPr>
                <w:rFonts w:cstheme="minorHAnsi"/>
              </w:rPr>
            </w:pPr>
          </w:p>
          <w:p w:rsidR="00887910" w:rsidP="00887910" w:rsidRDefault="00887910" w14:paraId="649E7DCA" w14:textId="77777777">
            <w:pPr>
              <w:rPr>
                <w:rFonts w:cstheme="minorHAnsi"/>
              </w:rPr>
            </w:pPr>
          </w:p>
          <w:p w:rsidR="00887910" w:rsidP="00887910" w:rsidRDefault="00887910" w14:paraId="287735F1" w14:textId="77777777">
            <w:pPr>
              <w:rPr>
                <w:rFonts w:cstheme="minorHAnsi"/>
              </w:rPr>
            </w:pPr>
          </w:p>
          <w:p w:rsidR="00887910" w:rsidP="00887910" w:rsidRDefault="00887910" w14:paraId="005D334D" w14:textId="77777777">
            <w:pPr>
              <w:rPr>
                <w:rFonts w:cstheme="minorHAnsi"/>
              </w:rPr>
            </w:pPr>
          </w:p>
          <w:p w:rsidR="00887910" w:rsidP="00887910" w:rsidRDefault="00887910" w14:paraId="1285AECC" w14:textId="77777777">
            <w:pPr>
              <w:rPr>
                <w:rFonts w:cstheme="minorHAnsi"/>
              </w:rPr>
            </w:pPr>
          </w:p>
        </w:tc>
        <w:tc>
          <w:tcPr>
            <w:tcW w:w="3543" w:type="dxa"/>
          </w:tcPr>
          <w:p w:rsidR="00887910" w:rsidP="00887910" w:rsidRDefault="00887910" w14:paraId="2D8F86D4" w14:textId="77777777">
            <w:pPr>
              <w:rPr>
                <w:rFonts w:cstheme="minorHAnsi"/>
              </w:rPr>
            </w:pPr>
          </w:p>
          <w:p w:rsidR="00887910" w:rsidP="00887910" w:rsidRDefault="00887910" w14:paraId="76343621" w14:textId="77777777">
            <w:pPr>
              <w:rPr>
                <w:rFonts w:cstheme="minorHAnsi"/>
              </w:rPr>
            </w:pPr>
          </w:p>
          <w:p w:rsidR="00887910" w:rsidP="00887910" w:rsidRDefault="00887910" w14:paraId="4C0D8E78" w14:textId="77777777">
            <w:pPr>
              <w:rPr>
                <w:rFonts w:cstheme="minorHAnsi"/>
              </w:rPr>
            </w:pPr>
          </w:p>
        </w:tc>
      </w:tr>
    </w:tbl>
    <w:p w:rsidR="00887910" w:rsidP="00887910" w:rsidRDefault="00887910" w14:paraId="6D88B43B" w14:textId="77777777">
      <w:pPr>
        <w:pStyle w:val="Heading2"/>
        <w:rPr>
          <w:lang w:val="en-US"/>
        </w:rPr>
      </w:pPr>
    </w:p>
    <w:p w:rsidR="00887910" w:rsidP="00887910" w:rsidRDefault="00887910" w14:paraId="312A6CDD" w14:textId="5898808E">
      <w:pPr>
        <w:pStyle w:val="Heading2"/>
        <w:rPr>
          <w:lang w:val="en-US"/>
        </w:rPr>
      </w:pPr>
      <w:bookmarkStart w:name="_Toc119396790" w:id="23"/>
      <w:r>
        <w:rPr>
          <w:lang w:val="en-US"/>
        </w:rPr>
        <w:t>Reflection</w:t>
      </w:r>
      <w:bookmarkEnd w:id="23"/>
      <w:r>
        <w:rPr>
          <w:lang w:val="en-US"/>
        </w:rPr>
        <w:t xml:space="preserve"> </w:t>
      </w:r>
    </w:p>
    <w:p w:rsidR="00887910" w:rsidP="00887910" w:rsidRDefault="00887910" w14:paraId="439F1FE5" w14:textId="77777777">
      <w:pPr>
        <w:spacing w:after="0" w:line="240" w:lineRule="auto"/>
        <w:ind w:left="1080"/>
        <w:contextualSpacing/>
        <w:rPr>
          <w:rFonts w:ascii="Calibri" w:hAnsi="Calibri" w:eastAsia="Calibri" w:cs="Arial"/>
        </w:rPr>
      </w:pPr>
    </w:p>
    <w:tbl>
      <w:tblPr>
        <w:tblStyle w:val="TableGrid"/>
        <w:tblW w:w="0" w:type="auto"/>
        <w:tblLook w:val="04A0" w:firstRow="1" w:lastRow="0" w:firstColumn="1" w:lastColumn="0" w:noHBand="0" w:noVBand="1"/>
      </w:tblPr>
      <w:tblGrid>
        <w:gridCol w:w="2972"/>
        <w:gridCol w:w="6044"/>
      </w:tblGrid>
      <w:tr w:rsidR="00887910" w:rsidTr="00887910" w14:paraId="79A39731" w14:textId="77777777">
        <w:tc>
          <w:tcPr>
            <w:tcW w:w="2972" w:type="dxa"/>
          </w:tcPr>
          <w:p w:rsidRPr="00EF06A4" w:rsidR="00887910" w:rsidP="00887910" w:rsidRDefault="00887910" w14:paraId="4A976437" w14:textId="77777777">
            <w:pPr>
              <w:rPr>
                <w:sz w:val="24"/>
                <w:lang w:val="en-US"/>
              </w:rPr>
            </w:pPr>
            <w:r w:rsidRPr="00EF06A4">
              <w:rPr>
                <w:sz w:val="24"/>
                <w:lang w:val="en-US"/>
              </w:rPr>
              <w:t>Date and time of meeting:</w:t>
            </w:r>
          </w:p>
        </w:tc>
        <w:tc>
          <w:tcPr>
            <w:tcW w:w="6044" w:type="dxa"/>
          </w:tcPr>
          <w:p w:rsidR="00887910" w:rsidP="00887910" w:rsidRDefault="00887910" w14:paraId="2CEC6B85" w14:textId="77777777">
            <w:pPr>
              <w:rPr>
                <w:lang w:val="en-US"/>
              </w:rPr>
            </w:pPr>
          </w:p>
          <w:p w:rsidR="00887910" w:rsidP="00887910" w:rsidRDefault="00887910" w14:paraId="04E5A97B" w14:textId="77777777">
            <w:pPr>
              <w:rPr>
                <w:lang w:val="en-US"/>
              </w:rPr>
            </w:pPr>
          </w:p>
        </w:tc>
      </w:tr>
    </w:tbl>
    <w:p w:rsidR="00887910" w:rsidP="00887910" w:rsidRDefault="00887910" w14:paraId="13EC25E5" w14:textId="77777777">
      <w:pPr>
        <w:pStyle w:val="ListParagraph"/>
        <w:spacing w:after="0" w:line="240" w:lineRule="auto"/>
        <w:ind w:left="426"/>
        <w:rPr>
          <w:rFonts w:ascii="Calibri" w:hAnsi="Calibri" w:eastAsia="Calibri" w:cs="Arial"/>
        </w:rPr>
      </w:pPr>
    </w:p>
    <w:p w:rsidRPr="00FB68FE" w:rsidR="00887910" w:rsidP="00887910" w:rsidRDefault="00887910" w14:paraId="657675AA" w14:textId="77777777">
      <w:pPr>
        <w:spacing w:after="0" w:line="240" w:lineRule="auto"/>
        <w:rPr>
          <w:rFonts w:ascii="Calibri" w:hAnsi="Calibri" w:eastAsia="Calibri" w:cs="Arial"/>
          <w:b/>
          <w:sz w:val="24"/>
        </w:rPr>
      </w:pPr>
      <w:r w:rsidRPr="00FB68FE">
        <w:rPr>
          <w:rFonts w:ascii="Calibri" w:hAnsi="Calibri" w:eastAsia="Calibri" w:cs="Arial"/>
          <w:b/>
          <w:sz w:val="24"/>
        </w:rPr>
        <w:t>Prompts for discussion:</w:t>
      </w:r>
    </w:p>
    <w:p w:rsidRPr="00EF06A4" w:rsidR="00887910" w:rsidP="00887910" w:rsidRDefault="00887910" w14:paraId="0C8CF2CC" w14:textId="77777777">
      <w:pPr>
        <w:pStyle w:val="ListParagraph"/>
        <w:numPr>
          <w:ilvl w:val="0"/>
          <w:numId w:val="17"/>
        </w:numPr>
        <w:rPr>
          <w:lang w:val="en-US"/>
        </w:rPr>
      </w:pPr>
      <w:r>
        <w:rPr>
          <w:rFonts w:ascii="Calibri" w:hAnsi="Calibri" w:eastAsia="Calibri" w:cs="Arial"/>
        </w:rPr>
        <w:t>A</w:t>
      </w:r>
      <w:r w:rsidRPr="00EF06A4">
        <w:rPr>
          <w:rFonts w:ascii="Calibri" w:hAnsi="Calibri" w:eastAsia="Calibri" w:cs="Arial"/>
        </w:rPr>
        <w:t xml:space="preserve">reas identified by the </w:t>
      </w:r>
      <w:proofErr w:type="spellStart"/>
      <w:r w:rsidRPr="00EF06A4">
        <w:rPr>
          <w:rFonts w:ascii="Calibri" w:hAnsi="Calibri" w:eastAsia="Calibri" w:cs="Arial"/>
        </w:rPr>
        <w:t>observee</w:t>
      </w:r>
      <w:proofErr w:type="spellEnd"/>
      <w:r w:rsidRPr="00EF06A4">
        <w:rPr>
          <w:rFonts w:ascii="Calibri" w:hAnsi="Calibri" w:eastAsia="Calibri" w:cs="Arial"/>
        </w:rPr>
        <w:t xml:space="preserve"> in the preparation for the observation</w:t>
      </w:r>
    </w:p>
    <w:p w:rsidRPr="00D04CA5" w:rsidR="00887910" w:rsidP="00887910" w:rsidRDefault="00887910" w14:paraId="164B2F23" w14:textId="77777777">
      <w:pPr>
        <w:pStyle w:val="ListParagraph"/>
        <w:numPr>
          <w:ilvl w:val="0"/>
          <w:numId w:val="17"/>
        </w:numPr>
        <w:rPr>
          <w:lang w:val="en-US"/>
        </w:rPr>
      </w:pPr>
      <w:r w:rsidRPr="00D04CA5">
        <w:rPr>
          <w:rFonts w:ascii="Calibri" w:hAnsi="Calibri" w:eastAsia="Calibri" w:cs="Arial"/>
        </w:rPr>
        <w:t>What the</w:t>
      </w:r>
      <w:r>
        <w:rPr>
          <w:rFonts w:ascii="Calibri" w:hAnsi="Calibri" w:eastAsia="Calibri" w:cs="Arial"/>
        </w:rPr>
        <w:t xml:space="preserve"> </w:t>
      </w:r>
      <w:proofErr w:type="spellStart"/>
      <w:r>
        <w:rPr>
          <w:rFonts w:ascii="Calibri" w:hAnsi="Calibri" w:eastAsia="Calibri" w:cs="Arial"/>
        </w:rPr>
        <w:t>observee</w:t>
      </w:r>
      <w:proofErr w:type="spellEnd"/>
      <w:r>
        <w:rPr>
          <w:rFonts w:ascii="Calibri" w:hAnsi="Calibri" w:eastAsia="Calibri" w:cs="Arial"/>
        </w:rPr>
        <w:t xml:space="preserve"> /</w:t>
      </w:r>
      <w:r w:rsidRPr="00D04CA5">
        <w:rPr>
          <w:rFonts w:ascii="Calibri" w:hAnsi="Calibri" w:eastAsia="Calibri" w:cs="Arial"/>
        </w:rPr>
        <w:t xml:space="preserve"> observer thought went well in the </w:t>
      </w:r>
      <w:r w:rsidRPr="00D04CA5">
        <w:rPr>
          <w:rFonts w:ascii="Calibri" w:hAnsi="Calibri" w:eastAsia="Times New Roman" w:cs="Arial"/>
        </w:rPr>
        <w:t>activity</w:t>
      </w:r>
    </w:p>
    <w:p w:rsidRPr="00EF06A4" w:rsidR="00887910" w:rsidP="00887910" w:rsidRDefault="00887910" w14:paraId="5D5C1FF0" w14:textId="77777777">
      <w:pPr>
        <w:pStyle w:val="ListParagraph"/>
        <w:numPr>
          <w:ilvl w:val="1"/>
          <w:numId w:val="17"/>
        </w:numPr>
        <w:rPr>
          <w:lang w:val="en-US"/>
        </w:rPr>
      </w:pPr>
      <w:r>
        <w:rPr>
          <w:rFonts w:ascii="Calibri" w:hAnsi="Calibri" w:eastAsia="Calibri" w:cs="Arial"/>
        </w:rPr>
        <w:t>W</w:t>
      </w:r>
      <w:r w:rsidRPr="00EF06A4">
        <w:rPr>
          <w:rFonts w:ascii="Calibri" w:hAnsi="Calibri" w:eastAsia="Calibri" w:cs="Arial"/>
        </w:rPr>
        <w:t>hy do you think it went well?</w:t>
      </w:r>
    </w:p>
    <w:p w:rsidRPr="00D04CA5" w:rsidR="00887910" w:rsidP="00887910" w:rsidRDefault="00887910" w14:paraId="32422C4E" w14:textId="77777777">
      <w:pPr>
        <w:pStyle w:val="ListParagraph"/>
        <w:numPr>
          <w:ilvl w:val="0"/>
          <w:numId w:val="17"/>
        </w:numPr>
        <w:rPr>
          <w:lang w:val="en-US"/>
        </w:rPr>
      </w:pPr>
      <w:r>
        <w:rPr>
          <w:rFonts w:ascii="Calibri" w:hAnsi="Calibri" w:eastAsia="Calibri" w:cs="Arial"/>
        </w:rPr>
        <w:t>A</w:t>
      </w:r>
      <w:r w:rsidRPr="00EF06A4">
        <w:rPr>
          <w:rFonts w:ascii="Calibri" w:hAnsi="Calibri" w:eastAsia="Calibri" w:cs="Arial"/>
        </w:rPr>
        <w:t xml:space="preserve">ny effective practice observed during the </w:t>
      </w:r>
      <w:r w:rsidRPr="00EF06A4">
        <w:rPr>
          <w:rFonts w:ascii="Calibri" w:hAnsi="Calibri" w:eastAsia="Times New Roman" w:cs="Arial"/>
        </w:rPr>
        <w:t>activity</w:t>
      </w:r>
    </w:p>
    <w:p w:rsidRPr="00EF06A4" w:rsidR="00887910" w:rsidP="00887910" w:rsidRDefault="00887910" w14:paraId="2FAA7851" w14:textId="77777777">
      <w:pPr>
        <w:pStyle w:val="ListParagraph"/>
        <w:numPr>
          <w:ilvl w:val="1"/>
          <w:numId w:val="17"/>
        </w:numPr>
        <w:rPr>
          <w:lang w:val="en-US"/>
        </w:rPr>
      </w:pPr>
      <w:r>
        <w:rPr>
          <w:lang w:val="en-US"/>
        </w:rPr>
        <w:t>How can that practice be shared?</w:t>
      </w:r>
    </w:p>
    <w:p w:rsidR="00887910" w:rsidP="00887910" w:rsidRDefault="00887910" w14:paraId="39D675F2" w14:textId="77777777">
      <w:pPr>
        <w:pStyle w:val="ListParagraph"/>
        <w:numPr>
          <w:ilvl w:val="0"/>
          <w:numId w:val="17"/>
        </w:numPr>
        <w:rPr>
          <w:lang w:val="en-US"/>
        </w:rPr>
      </w:pPr>
      <w:r>
        <w:rPr>
          <w:lang w:val="en-US"/>
        </w:rPr>
        <w:t>What the observer’s suggestions for improvements are</w:t>
      </w:r>
    </w:p>
    <w:p w:rsidRPr="00D04CA5" w:rsidR="00887910" w:rsidP="00887910" w:rsidRDefault="00887910" w14:paraId="7377996E" w14:textId="77777777">
      <w:pPr>
        <w:pStyle w:val="ListParagraph"/>
        <w:numPr>
          <w:ilvl w:val="1"/>
          <w:numId w:val="17"/>
        </w:numPr>
        <w:rPr>
          <w:lang w:val="en-US"/>
        </w:rPr>
      </w:pPr>
      <w:r>
        <w:rPr>
          <w:rFonts w:ascii="Calibri" w:hAnsi="Calibri" w:eastAsia="Calibri" w:cs="Arial"/>
        </w:rPr>
        <w:t xml:space="preserve">How could it </w:t>
      </w:r>
      <w:r w:rsidRPr="00EF06A4">
        <w:rPr>
          <w:rFonts w:ascii="Calibri" w:hAnsi="Calibri" w:eastAsia="Calibri" w:cs="Arial"/>
        </w:rPr>
        <w:t>have been improved</w:t>
      </w:r>
      <w:r>
        <w:rPr>
          <w:rFonts w:ascii="Calibri" w:hAnsi="Calibri" w:eastAsia="Calibri" w:cs="Arial"/>
        </w:rPr>
        <w:t xml:space="preserve"> or </w:t>
      </w:r>
      <w:r>
        <w:rPr>
          <w:lang w:val="en-US"/>
        </w:rPr>
        <w:t>approached differently</w:t>
      </w:r>
      <w:r w:rsidRPr="00EF06A4">
        <w:rPr>
          <w:rFonts w:ascii="Calibri" w:hAnsi="Calibri" w:eastAsia="Calibri" w:cs="Arial"/>
        </w:rPr>
        <w:t>?</w:t>
      </w:r>
    </w:p>
    <w:p w:rsidRPr="00D04CA5" w:rsidR="00887910" w:rsidP="00887910" w:rsidRDefault="00887910" w14:paraId="4E460CF7" w14:textId="77777777">
      <w:pPr>
        <w:pStyle w:val="ListParagraph"/>
        <w:numPr>
          <w:ilvl w:val="1"/>
          <w:numId w:val="17"/>
        </w:numPr>
        <w:rPr>
          <w:lang w:val="en-US"/>
        </w:rPr>
      </w:pPr>
      <w:r>
        <w:rPr>
          <w:lang w:val="en-US"/>
        </w:rPr>
        <w:t>What sources of support might be useful?</w:t>
      </w:r>
    </w:p>
    <w:p w:rsidR="00887910" w:rsidP="00887910" w:rsidRDefault="00887910" w14:paraId="706C513F" w14:textId="77777777">
      <w:pPr>
        <w:pStyle w:val="ListParagraph"/>
        <w:numPr>
          <w:ilvl w:val="0"/>
          <w:numId w:val="17"/>
        </w:numPr>
        <w:rPr>
          <w:lang w:val="en-US"/>
        </w:rPr>
      </w:pPr>
      <w:r>
        <w:rPr>
          <w:lang w:val="en-US"/>
        </w:rPr>
        <w:t>What should be kept and what changed for next time?</w:t>
      </w:r>
    </w:p>
    <w:p w:rsidRPr="00D04CA5" w:rsidR="00887910" w:rsidP="00887910" w:rsidRDefault="00887910" w14:paraId="0675BED9" w14:textId="048486BC">
      <w:pPr>
        <w:pStyle w:val="ListParagraph"/>
        <w:numPr>
          <w:ilvl w:val="0"/>
          <w:numId w:val="17"/>
        </w:numPr>
        <w:rPr>
          <w:lang w:val="en-US"/>
        </w:rPr>
      </w:pPr>
      <w:r>
        <w:rPr>
          <w:lang w:val="en-US"/>
        </w:rPr>
        <w:t>What the observer took away from the activity (</w:t>
      </w:r>
      <w:r w:rsidR="008C1C99">
        <w:rPr>
          <w:lang w:val="en-US"/>
        </w:rPr>
        <w:t>e.g.,</w:t>
      </w:r>
      <w:r>
        <w:rPr>
          <w:lang w:val="en-US"/>
        </w:rPr>
        <w:t xml:space="preserve"> for their own teaching</w:t>
      </w:r>
      <w:r w:rsidR="00EF5073">
        <w:rPr>
          <w:lang w:val="en-US"/>
        </w:rPr>
        <w:t xml:space="preserve"> or provision</w:t>
      </w:r>
      <w:r>
        <w:rPr>
          <w:lang w:val="en-US"/>
        </w:rPr>
        <w:t>)</w:t>
      </w:r>
    </w:p>
    <w:p w:rsidRPr="005E600D" w:rsidR="00887910" w:rsidP="00887910" w:rsidRDefault="00887910" w14:paraId="6E27401B" w14:textId="77777777">
      <w:pPr>
        <w:pStyle w:val="ListParagraph"/>
        <w:numPr>
          <w:ilvl w:val="0"/>
          <w:numId w:val="17"/>
        </w:numPr>
        <w:rPr>
          <w:lang w:val="en-US"/>
        </w:rPr>
      </w:pPr>
      <w:r>
        <w:rPr>
          <w:rFonts w:ascii="Calibri" w:hAnsi="Calibri" w:eastAsia="Calibri" w:cs="Arial"/>
        </w:rPr>
        <w:t>D</w:t>
      </w:r>
      <w:r w:rsidRPr="00EF06A4">
        <w:rPr>
          <w:rFonts w:ascii="Calibri" w:hAnsi="Calibri" w:eastAsia="Calibri" w:cs="Arial"/>
        </w:rPr>
        <w:t>id the teaching contribute to student learning?</w:t>
      </w:r>
    </w:p>
    <w:p w:rsidR="00887910" w:rsidP="00887910" w:rsidRDefault="00887910" w14:paraId="72D32B44" w14:textId="77777777">
      <w:pPr>
        <w:pStyle w:val="ListParagraph"/>
        <w:numPr>
          <w:ilvl w:val="0"/>
          <w:numId w:val="17"/>
        </w:numPr>
        <w:rPr>
          <w:lang w:val="en-US"/>
        </w:rPr>
      </w:pPr>
      <w:r>
        <w:rPr>
          <w:lang w:val="en-US"/>
        </w:rPr>
        <w:t xml:space="preserve">In what ways was the observation useful (for </w:t>
      </w:r>
      <w:proofErr w:type="spellStart"/>
      <w:r>
        <w:rPr>
          <w:lang w:val="en-US"/>
        </w:rPr>
        <w:t>observee</w:t>
      </w:r>
      <w:proofErr w:type="spellEnd"/>
      <w:r>
        <w:rPr>
          <w:lang w:val="en-US"/>
        </w:rPr>
        <w:t xml:space="preserve"> and observer)</w:t>
      </w:r>
    </w:p>
    <w:p w:rsidR="00887910" w:rsidP="00887910" w:rsidRDefault="00887910" w14:paraId="2A2FB96E" w14:textId="77777777">
      <w:pPr>
        <w:pStyle w:val="ListParagraph"/>
        <w:rPr>
          <w:b/>
          <w:i/>
          <w:lang w:val="en-US"/>
        </w:rPr>
      </w:pPr>
    </w:p>
    <w:p w:rsidRPr="008F18E0" w:rsidR="00887910" w:rsidP="00887910" w:rsidRDefault="00887910" w14:paraId="03E96FD4" w14:textId="766D240F">
      <w:pPr>
        <w:pStyle w:val="ListParagraph"/>
        <w:numPr>
          <w:ilvl w:val="0"/>
          <w:numId w:val="17"/>
        </w:numPr>
        <w:rPr>
          <w:lang w:val="en-US"/>
        </w:rPr>
      </w:pPr>
      <w:r w:rsidRPr="008F18E0">
        <w:rPr>
          <w:b/>
          <w:i/>
          <w:lang w:val="en-US"/>
        </w:rPr>
        <w:t xml:space="preserve">For observations in sixth forms / colleges: </w:t>
      </w:r>
      <w:r w:rsidRPr="008F18E0">
        <w:rPr>
          <w:i/>
          <w:lang w:val="en-US"/>
        </w:rPr>
        <w:t xml:space="preserve"> </w:t>
      </w:r>
      <w:r w:rsidRPr="008F18E0">
        <w:rPr>
          <w:lang w:val="en-US"/>
        </w:rPr>
        <w:t>how does the practice observed link to HE level? What can be learnt / transferred from this practice?</w:t>
      </w:r>
      <w:r w:rsidRPr="008F18E0" w:rsidR="00013495">
        <w:rPr>
          <w:lang w:val="en-US"/>
        </w:rPr>
        <w:t xml:space="preserve"> How can the experience support </w:t>
      </w:r>
      <w:proofErr w:type="spellStart"/>
      <w:r w:rsidRPr="008F18E0" w:rsidR="00D33026">
        <w:rPr>
          <w:lang w:val="en-US"/>
        </w:rPr>
        <w:t>programme</w:t>
      </w:r>
      <w:proofErr w:type="spellEnd"/>
      <w:r w:rsidRPr="008F18E0" w:rsidR="00D33026">
        <w:rPr>
          <w:lang w:val="en-US"/>
        </w:rPr>
        <w:t xml:space="preserve"> teams to support student transitions into university?</w:t>
      </w:r>
    </w:p>
    <w:p w:rsidRPr="00887910" w:rsidR="00887910" w:rsidP="00887910" w:rsidRDefault="00887910" w14:paraId="5099F831" w14:textId="77777777">
      <w:pPr>
        <w:rPr>
          <w:b/>
          <w:shd w:val="clear" w:color="auto" w:fill="FFFFFF"/>
        </w:rPr>
      </w:pPr>
      <w:r w:rsidRPr="00887910">
        <w:rPr>
          <w:b/>
          <w:shd w:val="clear" w:color="auto" w:fill="FFFFFF"/>
        </w:rPr>
        <w:t>Observers should:</w:t>
      </w:r>
    </w:p>
    <w:p w:rsidRPr="00887910" w:rsidR="00887910" w:rsidP="00887910" w:rsidRDefault="00887910" w14:paraId="3DD3509C" w14:textId="77777777">
      <w:pPr>
        <w:pStyle w:val="ListParagraph"/>
        <w:numPr>
          <w:ilvl w:val="0"/>
          <w:numId w:val="20"/>
        </w:numPr>
        <w:rPr>
          <w:shd w:val="clear" w:color="auto" w:fill="FFFFFF"/>
        </w:rPr>
      </w:pPr>
      <w:r w:rsidRPr="00887910">
        <w:rPr>
          <w:shd w:val="clear" w:color="auto" w:fill="FFFFFF"/>
        </w:rPr>
        <w:t xml:space="preserve">Allow the </w:t>
      </w:r>
      <w:proofErr w:type="spellStart"/>
      <w:r w:rsidRPr="00887910">
        <w:rPr>
          <w:shd w:val="clear" w:color="auto" w:fill="FFFFFF"/>
        </w:rPr>
        <w:t>observee</w:t>
      </w:r>
      <w:proofErr w:type="spellEnd"/>
      <w:r w:rsidRPr="00887910">
        <w:rPr>
          <w:shd w:val="clear" w:color="auto" w:fill="FFFFFF"/>
        </w:rPr>
        <w:t xml:space="preserve"> to self-reflect and offer how they thought the session/activity went, before making any comment</w:t>
      </w:r>
    </w:p>
    <w:p w:rsidRPr="00887910" w:rsidR="00887910" w:rsidP="00887910" w:rsidRDefault="00887910" w14:paraId="6EC83E38" w14:textId="77777777">
      <w:pPr>
        <w:pStyle w:val="ListParagraph"/>
        <w:numPr>
          <w:ilvl w:val="0"/>
          <w:numId w:val="20"/>
        </w:numPr>
        <w:rPr>
          <w:shd w:val="clear" w:color="auto" w:fill="FFFFFF"/>
        </w:rPr>
      </w:pPr>
      <w:r w:rsidRPr="00887910">
        <w:rPr>
          <w:shd w:val="clear" w:color="auto" w:fill="FFFFFF"/>
        </w:rPr>
        <w:t>Be descriptive, reflective and provide evidence for their comments</w:t>
      </w:r>
    </w:p>
    <w:p w:rsidRPr="00887910" w:rsidR="00887910" w:rsidP="00887910" w:rsidRDefault="00887910" w14:paraId="1307EA79" w14:textId="77777777">
      <w:pPr>
        <w:pStyle w:val="ListParagraph"/>
        <w:numPr>
          <w:ilvl w:val="0"/>
          <w:numId w:val="20"/>
        </w:numPr>
        <w:rPr>
          <w:shd w:val="clear" w:color="auto" w:fill="FFFFFF"/>
        </w:rPr>
      </w:pPr>
      <w:r w:rsidRPr="00887910">
        <w:rPr>
          <w:shd w:val="clear" w:color="auto" w:fill="FFFFFF"/>
        </w:rPr>
        <w:t>Be specific rather than general</w:t>
      </w:r>
    </w:p>
    <w:p w:rsidRPr="00887910" w:rsidR="00887910" w:rsidP="00887910" w:rsidRDefault="00887910" w14:paraId="31BAEED0" w14:textId="77777777">
      <w:pPr>
        <w:pStyle w:val="ListParagraph"/>
        <w:numPr>
          <w:ilvl w:val="0"/>
          <w:numId w:val="20"/>
        </w:numPr>
        <w:rPr>
          <w:shd w:val="clear" w:color="auto" w:fill="FFFFFF"/>
        </w:rPr>
      </w:pPr>
      <w:r w:rsidRPr="00887910">
        <w:rPr>
          <w:shd w:val="clear" w:color="auto" w:fill="FFFFFF"/>
        </w:rPr>
        <w:t>Focus on behaviour rather than the person</w:t>
      </w:r>
    </w:p>
    <w:p w:rsidRPr="00887910" w:rsidR="00887910" w:rsidP="00887910" w:rsidRDefault="00887910" w14:paraId="6B6866A5" w14:textId="77777777">
      <w:pPr>
        <w:pStyle w:val="ListParagraph"/>
        <w:numPr>
          <w:ilvl w:val="0"/>
          <w:numId w:val="20"/>
        </w:numPr>
        <w:rPr>
          <w:shd w:val="clear" w:color="auto" w:fill="FFFFFF"/>
        </w:rPr>
      </w:pPr>
      <w:r w:rsidRPr="00887910">
        <w:rPr>
          <w:shd w:val="clear" w:color="auto" w:fill="FFFFFF"/>
        </w:rPr>
        <w:t>Focus on observations, so that any constructive criticism is justifiable</w:t>
      </w:r>
    </w:p>
    <w:p w:rsidRPr="00887910" w:rsidR="00887910" w:rsidP="00887910" w:rsidRDefault="00887910" w14:paraId="1F36B3EA" w14:textId="77777777">
      <w:pPr>
        <w:pStyle w:val="ListParagraph"/>
        <w:numPr>
          <w:ilvl w:val="0"/>
          <w:numId w:val="20"/>
        </w:numPr>
        <w:rPr>
          <w:shd w:val="clear" w:color="auto" w:fill="FFFFFF"/>
        </w:rPr>
      </w:pPr>
      <w:r w:rsidRPr="00887910">
        <w:rPr>
          <w:shd w:val="clear" w:color="auto" w:fill="FFFFFF"/>
        </w:rPr>
        <w:t xml:space="preserve">Focus on behaviour that the </w:t>
      </w:r>
      <w:proofErr w:type="spellStart"/>
      <w:r w:rsidRPr="00887910">
        <w:rPr>
          <w:shd w:val="clear" w:color="auto" w:fill="FFFFFF"/>
        </w:rPr>
        <w:t>observee</w:t>
      </w:r>
      <w:proofErr w:type="spellEnd"/>
      <w:r w:rsidRPr="00887910">
        <w:rPr>
          <w:shd w:val="clear" w:color="auto" w:fill="FFFFFF"/>
        </w:rPr>
        <w:t xml:space="preserve"> can do something about</w:t>
      </w:r>
    </w:p>
    <w:p w:rsidRPr="00887910" w:rsidR="00887910" w:rsidP="00887910" w:rsidRDefault="00887910" w14:paraId="10A0E81C" w14:textId="77777777">
      <w:pPr>
        <w:pStyle w:val="ListParagraph"/>
        <w:numPr>
          <w:ilvl w:val="0"/>
          <w:numId w:val="20"/>
        </w:numPr>
        <w:rPr>
          <w:shd w:val="clear" w:color="auto" w:fill="FFFFFF"/>
        </w:rPr>
      </w:pPr>
      <w:r w:rsidRPr="00887910">
        <w:rPr>
          <w:shd w:val="clear" w:color="auto" w:fill="FFFFFF"/>
        </w:rPr>
        <w:t>Focus on "what" or "how" (observed behaviour) as well as "why"</w:t>
      </w:r>
    </w:p>
    <w:p w:rsidRPr="00887910" w:rsidR="00887910" w:rsidP="00887910" w:rsidRDefault="00887910" w14:paraId="07F53452" w14:textId="77777777">
      <w:pPr>
        <w:pStyle w:val="ListParagraph"/>
        <w:numPr>
          <w:ilvl w:val="0"/>
          <w:numId w:val="20"/>
        </w:numPr>
        <w:rPr>
          <w:shd w:val="clear" w:color="auto" w:fill="FFFFFF"/>
        </w:rPr>
      </w:pPr>
      <w:r w:rsidRPr="00887910">
        <w:rPr>
          <w:shd w:val="clear" w:color="auto" w:fill="FFFFFF"/>
        </w:rPr>
        <w:t>Provide opportunities for further discussion</w:t>
      </w:r>
    </w:p>
    <w:p w:rsidRPr="00887910" w:rsidR="00887910" w:rsidP="00887910" w:rsidRDefault="00887910" w14:paraId="64E4DF77" w14:textId="77777777">
      <w:pPr>
        <w:pStyle w:val="ListParagraph"/>
        <w:numPr>
          <w:ilvl w:val="0"/>
          <w:numId w:val="20"/>
        </w:numPr>
        <w:rPr>
          <w:shd w:val="clear" w:color="auto" w:fill="FFFFFF"/>
        </w:rPr>
      </w:pPr>
      <w:r w:rsidRPr="00887910">
        <w:rPr>
          <w:shd w:val="clear" w:color="auto" w:fill="FFFFFF"/>
        </w:rPr>
        <w:t xml:space="preserve">Provide clear suggestions about improvement that can be generated by the </w:t>
      </w:r>
      <w:proofErr w:type="spellStart"/>
      <w:r w:rsidRPr="00887910">
        <w:rPr>
          <w:shd w:val="clear" w:color="auto" w:fill="FFFFFF"/>
        </w:rPr>
        <w:t>observee</w:t>
      </w:r>
      <w:proofErr w:type="spellEnd"/>
      <w:r w:rsidRPr="00887910">
        <w:rPr>
          <w:shd w:val="clear" w:color="auto" w:fill="FFFFFF"/>
        </w:rPr>
        <w:t xml:space="preserve"> based on questions from the observer</w:t>
      </w:r>
    </w:p>
    <w:p w:rsidRPr="00887910" w:rsidR="00887910" w:rsidP="00887910" w:rsidRDefault="00887910" w14:paraId="3B5DC27B" w14:textId="77777777">
      <w:pPr>
        <w:pStyle w:val="ListParagraph"/>
        <w:numPr>
          <w:ilvl w:val="0"/>
          <w:numId w:val="20"/>
        </w:numPr>
        <w:rPr>
          <w:shd w:val="clear" w:color="auto" w:fill="FFFFFF"/>
        </w:rPr>
      </w:pPr>
      <w:r w:rsidRPr="00887910">
        <w:rPr>
          <w:shd w:val="clear" w:color="auto" w:fill="FFFFFF"/>
        </w:rPr>
        <w:t>Identify points of good practice that you might use in your own teaching</w:t>
      </w:r>
    </w:p>
    <w:p w:rsidRPr="00887910" w:rsidR="00887910" w:rsidP="00887910" w:rsidRDefault="00887910" w14:paraId="16FAB1E4" w14:textId="77777777">
      <w:pPr>
        <w:pStyle w:val="ListParagraph"/>
        <w:numPr>
          <w:ilvl w:val="0"/>
          <w:numId w:val="20"/>
        </w:numPr>
        <w:rPr>
          <w:lang w:val="en-US"/>
        </w:rPr>
      </w:pPr>
      <w:r w:rsidRPr="00887910">
        <w:rPr>
          <w:shd w:val="clear" w:color="auto" w:fill="FFFFFF"/>
        </w:rPr>
        <w:t>Provide an opportunity for critical reflection.</w:t>
      </w:r>
    </w:p>
    <w:p w:rsidR="00887910" w:rsidP="00887910" w:rsidRDefault="00887910" w14:paraId="2A873D10" w14:textId="77777777">
      <w:pPr>
        <w:pStyle w:val="Heading2"/>
        <w:rPr>
          <w:lang w:val="en-US"/>
        </w:rPr>
      </w:pPr>
      <w:bookmarkStart w:name="_Toc119396791" w:id="24"/>
      <w:r>
        <w:rPr>
          <w:lang w:val="en-US"/>
        </w:rPr>
        <w:t>Action</w:t>
      </w:r>
      <w:bookmarkEnd w:id="24"/>
    </w:p>
    <w:p w:rsidRPr="005E600D" w:rsidR="00887910" w:rsidP="00887910" w:rsidRDefault="00887910" w14:paraId="213E625C" w14:textId="1A5D8A37">
      <w:pPr>
        <w:rPr>
          <w:lang w:val="en-US"/>
        </w:rPr>
      </w:pPr>
      <w:r>
        <w:rPr>
          <w:lang w:val="en-US"/>
        </w:rPr>
        <w:t xml:space="preserve">Actions arising from the observation and discussion </w:t>
      </w:r>
      <w:r w:rsidRPr="005E600D">
        <w:rPr>
          <w:i/>
          <w:lang w:val="en-US"/>
        </w:rPr>
        <w:t>(</w:t>
      </w:r>
      <w:r w:rsidRPr="005E600D" w:rsidR="008C1C99">
        <w:rPr>
          <w:i/>
          <w:lang w:val="en-US"/>
        </w:rPr>
        <w:t>e.g.,</w:t>
      </w:r>
      <w:r w:rsidRPr="005E600D">
        <w:rPr>
          <w:i/>
          <w:lang w:val="en-US"/>
        </w:rPr>
        <w:t xml:space="preserve"> </w:t>
      </w:r>
      <w:r>
        <w:rPr>
          <w:i/>
          <w:lang w:val="en-US"/>
        </w:rPr>
        <w:t xml:space="preserve">enhancements to session, </w:t>
      </w:r>
      <w:r w:rsidRPr="005E600D">
        <w:rPr>
          <w:i/>
          <w:lang w:val="en-US"/>
        </w:rPr>
        <w:t xml:space="preserve">resources to follow up, CPD to pursue, practice to share </w:t>
      </w:r>
      <w:proofErr w:type="spellStart"/>
      <w:r w:rsidRPr="005E600D">
        <w:rPr>
          <w:i/>
          <w:lang w:val="en-US"/>
        </w:rPr>
        <w:t>etc</w:t>
      </w:r>
      <w:proofErr w:type="spellEnd"/>
      <w:r w:rsidRPr="005E600D">
        <w:rPr>
          <w:i/>
          <w:lang w:val="en-US"/>
        </w:rPr>
        <w:t>)</w:t>
      </w:r>
    </w:p>
    <w:tbl>
      <w:tblPr>
        <w:tblStyle w:val="TableGrid"/>
        <w:tblW w:w="0" w:type="auto"/>
        <w:tblLook w:val="04A0" w:firstRow="1" w:lastRow="0" w:firstColumn="1" w:lastColumn="0" w:noHBand="0" w:noVBand="1"/>
      </w:tblPr>
      <w:tblGrid>
        <w:gridCol w:w="4673"/>
        <w:gridCol w:w="2552"/>
        <w:gridCol w:w="1791"/>
      </w:tblGrid>
      <w:tr w:rsidR="00887910" w:rsidTr="00887910" w14:paraId="43FF24EA" w14:textId="77777777">
        <w:tc>
          <w:tcPr>
            <w:tcW w:w="4673" w:type="dxa"/>
          </w:tcPr>
          <w:p w:rsidRPr="005E600D" w:rsidR="00887910" w:rsidP="00887910" w:rsidRDefault="00887910" w14:paraId="71502B33" w14:textId="77777777">
            <w:pPr>
              <w:rPr>
                <w:b/>
                <w:sz w:val="24"/>
                <w:lang w:val="en-US"/>
              </w:rPr>
            </w:pPr>
            <w:r w:rsidRPr="005E600D">
              <w:rPr>
                <w:b/>
                <w:sz w:val="24"/>
                <w:lang w:val="en-US"/>
              </w:rPr>
              <w:t>Action</w:t>
            </w:r>
          </w:p>
        </w:tc>
        <w:tc>
          <w:tcPr>
            <w:tcW w:w="2552" w:type="dxa"/>
          </w:tcPr>
          <w:p w:rsidRPr="005E600D" w:rsidR="00887910" w:rsidP="00887910" w:rsidRDefault="00887910" w14:paraId="2B96442E" w14:textId="77777777">
            <w:pPr>
              <w:rPr>
                <w:b/>
                <w:sz w:val="24"/>
                <w:lang w:val="en-US"/>
              </w:rPr>
            </w:pPr>
            <w:r w:rsidRPr="005E600D">
              <w:rPr>
                <w:b/>
                <w:sz w:val="24"/>
                <w:lang w:val="en-US"/>
              </w:rPr>
              <w:t>Who</w:t>
            </w:r>
          </w:p>
        </w:tc>
        <w:tc>
          <w:tcPr>
            <w:tcW w:w="1791" w:type="dxa"/>
          </w:tcPr>
          <w:p w:rsidRPr="005E600D" w:rsidR="00887910" w:rsidP="00887910" w:rsidRDefault="00887910" w14:paraId="3EC26DE8" w14:textId="77777777">
            <w:pPr>
              <w:rPr>
                <w:b/>
                <w:sz w:val="24"/>
                <w:lang w:val="en-US"/>
              </w:rPr>
            </w:pPr>
            <w:r w:rsidRPr="005E600D">
              <w:rPr>
                <w:b/>
                <w:sz w:val="24"/>
                <w:lang w:val="en-US"/>
              </w:rPr>
              <w:t>When by</w:t>
            </w:r>
          </w:p>
        </w:tc>
      </w:tr>
      <w:tr w:rsidR="00887910" w:rsidTr="00887910" w14:paraId="63915957" w14:textId="77777777">
        <w:tc>
          <w:tcPr>
            <w:tcW w:w="4673" w:type="dxa"/>
          </w:tcPr>
          <w:p w:rsidR="00887910" w:rsidP="00887910" w:rsidRDefault="00887910" w14:paraId="2E37F15C" w14:textId="77777777">
            <w:pPr>
              <w:rPr>
                <w:lang w:val="en-US"/>
              </w:rPr>
            </w:pPr>
          </w:p>
        </w:tc>
        <w:tc>
          <w:tcPr>
            <w:tcW w:w="2552" w:type="dxa"/>
          </w:tcPr>
          <w:p w:rsidR="00887910" w:rsidP="00887910" w:rsidRDefault="00887910" w14:paraId="333333C9" w14:textId="77777777">
            <w:pPr>
              <w:rPr>
                <w:lang w:val="en-US"/>
              </w:rPr>
            </w:pPr>
          </w:p>
        </w:tc>
        <w:tc>
          <w:tcPr>
            <w:tcW w:w="1791" w:type="dxa"/>
          </w:tcPr>
          <w:p w:rsidR="00887910" w:rsidP="00887910" w:rsidRDefault="00887910" w14:paraId="4E5665EF" w14:textId="77777777">
            <w:pPr>
              <w:rPr>
                <w:lang w:val="en-US"/>
              </w:rPr>
            </w:pPr>
          </w:p>
        </w:tc>
      </w:tr>
      <w:tr w:rsidR="00887910" w:rsidTr="00887910" w14:paraId="52A7760C" w14:textId="77777777">
        <w:tc>
          <w:tcPr>
            <w:tcW w:w="4673" w:type="dxa"/>
          </w:tcPr>
          <w:p w:rsidR="00887910" w:rsidP="00887910" w:rsidRDefault="00887910" w14:paraId="5A1D3E70" w14:textId="77777777">
            <w:pPr>
              <w:rPr>
                <w:lang w:val="en-US"/>
              </w:rPr>
            </w:pPr>
          </w:p>
        </w:tc>
        <w:tc>
          <w:tcPr>
            <w:tcW w:w="2552" w:type="dxa"/>
          </w:tcPr>
          <w:p w:rsidR="00887910" w:rsidP="00887910" w:rsidRDefault="00887910" w14:paraId="2EF134BE" w14:textId="77777777">
            <w:pPr>
              <w:rPr>
                <w:lang w:val="en-US"/>
              </w:rPr>
            </w:pPr>
          </w:p>
        </w:tc>
        <w:tc>
          <w:tcPr>
            <w:tcW w:w="1791" w:type="dxa"/>
          </w:tcPr>
          <w:p w:rsidR="00887910" w:rsidP="00887910" w:rsidRDefault="00887910" w14:paraId="76811FA2" w14:textId="77777777">
            <w:pPr>
              <w:rPr>
                <w:lang w:val="en-US"/>
              </w:rPr>
            </w:pPr>
          </w:p>
        </w:tc>
      </w:tr>
      <w:tr w:rsidR="00887910" w:rsidTr="00887910" w14:paraId="32ACC659" w14:textId="77777777">
        <w:tc>
          <w:tcPr>
            <w:tcW w:w="4673" w:type="dxa"/>
          </w:tcPr>
          <w:p w:rsidR="00887910" w:rsidP="00887910" w:rsidRDefault="00887910" w14:paraId="7D688F49" w14:textId="77777777">
            <w:pPr>
              <w:rPr>
                <w:lang w:val="en-US"/>
              </w:rPr>
            </w:pPr>
          </w:p>
        </w:tc>
        <w:tc>
          <w:tcPr>
            <w:tcW w:w="2552" w:type="dxa"/>
          </w:tcPr>
          <w:p w:rsidR="00887910" w:rsidP="00887910" w:rsidRDefault="00887910" w14:paraId="2F4DD70F" w14:textId="77777777">
            <w:pPr>
              <w:rPr>
                <w:lang w:val="en-US"/>
              </w:rPr>
            </w:pPr>
          </w:p>
        </w:tc>
        <w:tc>
          <w:tcPr>
            <w:tcW w:w="1791" w:type="dxa"/>
          </w:tcPr>
          <w:p w:rsidR="00887910" w:rsidP="00887910" w:rsidRDefault="00887910" w14:paraId="584037E2" w14:textId="77777777">
            <w:pPr>
              <w:rPr>
                <w:lang w:val="en-US"/>
              </w:rPr>
            </w:pPr>
          </w:p>
        </w:tc>
      </w:tr>
      <w:tr w:rsidR="00887910" w:rsidTr="00887910" w14:paraId="1EAB4106" w14:textId="77777777">
        <w:tc>
          <w:tcPr>
            <w:tcW w:w="4673" w:type="dxa"/>
          </w:tcPr>
          <w:p w:rsidR="00887910" w:rsidP="00887910" w:rsidRDefault="00887910" w14:paraId="294217BB" w14:textId="77777777">
            <w:pPr>
              <w:rPr>
                <w:lang w:val="en-US"/>
              </w:rPr>
            </w:pPr>
          </w:p>
        </w:tc>
        <w:tc>
          <w:tcPr>
            <w:tcW w:w="2552" w:type="dxa"/>
          </w:tcPr>
          <w:p w:rsidR="00887910" w:rsidP="00887910" w:rsidRDefault="00887910" w14:paraId="67951AC7" w14:textId="77777777">
            <w:pPr>
              <w:rPr>
                <w:lang w:val="en-US"/>
              </w:rPr>
            </w:pPr>
          </w:p>
        </w:tc>
        <w:tc>
          <w:tcPr>
            <w:tcW w:w="1791" w:type="dxa"/>
          </w:tcPr>
          <w:p w:rsidR="00887910" w:rsidP="00887910" w:rsidRDefault="00887910" w14:paraId="5E3126D2" w14:textId="77777777">
            <w:pPr>
              <w:rPr>
                <w:lang w:val="en-US"/>
              </w:rPr>
            </w:pPr>
          </w:p>
        </w:tc>
      </w:tr>
    </w:tbl>
    <w:p w:rsidRPr="00293193" w:rsidR="00DF3677" w:rsidP="00DF3677" w:rsidRDefault="00DF3677" w14:paraId="3F26CCFE" w14:textId="6CF53E63">
      <w:pPr>
        <w:pStyle w:val="Heading1"/>
      </w:pPr>
      <w:bookmarkStart w:name="_Toc119396792" w:id="25"/>
      <w:r w:rsidRPr="00293193">
        <w:lastRenderedPageBreak/>
        <w:t xml:space="preserve">Additional guidance and documents for </w:t>
      </w:r>
      <w:r w:rsidRPr="00293193" w:rsidR="00C07239">
        <w:t>Programme Approach to PSELT</w:t>
      </w:r>
      <w:bookmarkEnd w:id="25"/>
    </w:p>
    <w:p w:rsidR="00293193" w:rsidP="00293193" w:rsidRDefault="00293193" w14:paraId="063F49D2" w14:textId="77777777">
      <w:pPr>
        <w:pStyle w:val="Heading1"/>
      </w:pPr>
      <w:bookmarkStart w:name="_Toc119396793" w:id="26"/>
      <w:r>
        <w:t>A Programme approach to PSELT</w:t>
      </w:r>
      <w:bookmarkEnd w:id="26"/>
      <w:r>
        <w:t xml:space="preserve"> </w:t>
      </w:r>
    </w:p>
    <w:p w:rsidR="00293193" w:rsidP="00293193" w:rsidRDefault="00293193" w14:paraId="44FFBA0E" w14:textId="77777777">
      <w:r>
        <w:t xml:space="preserve">The evaluation of teaching practice has traditionally focussed on a single taught session, with one peer providing an evaluation for one colleague. The Programme approach to PSELT offers an alternative where a subset of staff teaching on a programme participate in a group workshop to both provide and receive feedback. This approach: </w:t>
      </w:r>
    </w:p>
    <w:p w:rsidR="00293193" w:rsidP="00293193" w:rsidRDefault="00293193" w14:paraId="219190D7" w14:textId="77777777">
      <w:pPr>
        <w:pStyle w:val="ListParagraph"/>
        <w:numPr>
          <w:ilvl w:val="0"/>
          <w:numId w:val="22"/>
        </w:numPr>
      </w:pPr>
      <w:r>
        <w:t xml:space="preserve">Provides an adaptable solution for programme directors to nurture a collaborative team approach, delivering a more cohesive student experience </w:t>
      </w:r>
    </w:p>
    <w:p w:rsidR="00293193" w:rsidP="00293193" w:rsidRDefault="00293193" w14:paraId="686E5534" w14:textId="77777777">
      <w:pPr>
        <w:pStyle w:val="ListParagraph"/>
        <w:numPr>
          <w:ilvl w:val="0"/>
          <w:numId w:val="22"/>
        </w:numPr>
      </w:pPr>
      <w:r>
        <w:t>Adopts the pace and theoretical underpinning (</w:t>
      </w:r>
      <w:proofErr w:type="spellStart"/>
      <w:r>
        <w:t>Laurillard's</w:t>
      </w:r>
      <w:proofErr w:type="spellEnd"/>
      <w:r>
        <w:t xml:space="preserve"> Conversational Framework) that are features of our well-received ABC learning design workshops</w:t>
      </w:r>
    </w:p>
    <w:p w:rsidR="00293193" w:rsidP="00293193" w:rsidRDefault="00293193" w14:paraId="6BC7A892" w14:textId="77777777">
      <w:pPr>
        <w:pStyle w:val="ListParagraph"/>
        <w:numPr>
          <w:ilvl w:val="0"/>
          <w:numId w:val="22"/>
        </w:numPr>
      </w:pPr>
      <w:r>
        <w:t xml:space="preserve">Offers a time efficient approach to engage with PSELT that has sharing good practice at its heart </w:t>
      </w:r>
    </w:p>
    <w:p w:rsidR="00293193" w:rsidP="00293193" w:rsidRDefault="00293193" w14:paraId="659ACC78" w14:textId="77777777">
      <w:pPr>
        <w:pStyle w:val="ListParagraph"/>
        <w:numPr>
          <w:ilvl w:val="0"/>
          <w:numId w:val="22"/>
        </w:numPr>
      </w:pPr>
      <w:r>
        <w:t xml:space="preserve">Integrates PSELT with the CMEE process – the Programme PSELT workshop will generate content that can go directly into CMEE Programme Journal/Module Reflection report </w:t>
      </w:r>
    </w:p>
    <w:p w:rsidR="00293193" w:rsidP="00293193" w:rsidRDefault="00293193" w14:paraId="7EA2F2EE" w14:textId="77777777">
      <w:r>
        <w:t xml:space="preserve"> </w:t>
      </w:r>
    </w:p>
    <w:p w:rsidR="00293193" w:rsidP="00293193" w:rsidRDefault="00293193" w14:paraId="4C4E7E69" w14:textId="77777777">
      <w:pPr>
        <w:pStyle w:val="Heading2"/>
      </w:pPr>
      <w:bookmarkStart w:name="_Toc119396794" w:id="27"/>
      <w:r>
        <w:t>Methodology</w:t>
      </w:r>
      <w:bookmarkEnd w:id="27"/>
      <w:r>
        <w:t xml:space="preserve"> </w:t>
      </w:r>
    </w:p>
    <w:p w:rsidR="00293193" w:rsidP="00293193" w:rsidRDefault="00293193" w14:paraId="7A5455FC" w14:textId="77777777">
      <w:r>
        <w:t xml:space="preserve">The methodology is necessarily flexible to ensure it can be applied to any type of programme – outlined below is an example that can be followed and tailored by Programme Directors (PD's) as noted: </w:t>
      </w:r>
    </w:p>
    <w:p w:rsidR="00293193" w:rsidP="00293193" w:rsidRDefault="00293193" w14:paraId="1073AE91" w14:textId="77777777">
      <w:pPr>
        <w:pStyle w:val="Heading3"/>
      </w:pPr>
      <w:r>
        <w:t xml:space="preserve"> </w:t>
      </w:r>
      <w:bookmarkStart w:name="_Toc119396795" w:id="28"/>
      <w:r>
        <w:t>Pre-workshop:</w:t>
      </w:r>
      <w:bookmarkEnd w:id="28"/>
      <w:r>
        <w:t xml:space="preserve"> </w:t>
      </w:r>
    </w:p>
    <w:p w:rsidR="00293193" w:rsidP="00293193" w:rsidRDefault="00293193" w14:paraId="40FCBAA1" w14:textId="73C04181">
      <w:pPr>
        <w:pStyle w:val="ListParagraph"/>
        <w:numPr>
          <w:ilvl w:val="0"/>
          <w:numId w:val="23"/>
        </w:numPr>
      </w:pPr>
      <w:r>
        <w:t>PD - recruit a workshop facilitator (</w:t>
      </w:r>
      <w:r w:rsidR="008C1C99">
        <w:t>e.g.,</w:t>
      </w:r>
      <w:r>
        <w:t xml:space="preserve"> from the Programme Directors Network, via the TEA, or within the faculty). Ideally the facilitator should be external to the programme to enable sharing of good practice </w:t>
      </w:r>
    </w:p>
    <w:p w:rsidR="00293193" w:rsidP="00293193" w:rsidRDefault="00293193" w14:paraId="3A90970B" w14:textId="79A3ECE6">
      <w:pPr>
        <w:pStyle w:val="ListParagraph"/>
        <w:numPr>
          <w:ilvl w:val="0"/>
          <w:numId w:val="23"/>
        </w:numPr>
      </w:pPr>
      <w:r>
        <w:t>PD - identify 2-3 related modules on the programme (</w:t>
      </w:r>
      <w:r w:rsidR="008C1C99">
        <w:t>e.g.,</w:t>
      </w:r>
      <w:r>
        <w:t xml:space="preserve"> the modules could run at the same level and </w:t>
      </w:r>
      <w:r w:rsidR="008C1C99">
        <w:t>trimester or</w:t>
      </w:r>
      <w:r>
        <w:t xml:space="preserve"> share a common competency). Accommodate for the size of module teaching teams as necessary – aim for circa 6 workshop attendees, plus the facilitator  </w:t>
      </w:r>
    </w:p>
    <w:p w:rsidR="00293193" w:rsidP="00293193" w:rsidRDefault="00293193" w14:paraId="57FF51B1" w14:textId="77777777">
      <w:pPr>
        <w:pStyle w:val="ListParagraph"/>
        <w:numPr>
          <w:ilvl w:val="0"/>
          <w:numId w:val="23"/>
        </w:numPr>
      </w:pPr>
      <w:r>
        <w:t xml:space="preserve">PD - invite the teaching staff from the modules and the facilitator to the workshop  </w:t>
      </w:r>
    </w:p>
    <w:p w:rsidR="00293193" w:rsidP="00293193" w:rsidRDefault="00293193" w14:paraId="78EDE530" w14:textId="38640698">
      <w:pPr>
        <w:pStyle w:val="ListParagraph"/>
        <w:numPr>
          <w:ilvl w:val="0"/>
          <w:numId w:val="23"/>
        </w:numPr>
      </w:pPr>
      <w:r>
        <w:t>PD – brief the facilitator re commonality of modules and any bespoke workshop objectives (</w:t>
      </w:r>
      <w:r w:rsidR="008C1C99">
        <w:t>e.g.,</w:t>
      </w:r>
      <w:r>
        <w:t xml:space="preserve"> addressing student feedback that there is "generally too much..."/"not enough...")</w:t>
      </w:r>
    </w:p>
    <w:p w:rsidR="00293193" w:rsidP="00293193" w:rsidRDefault="00293193" w14:paraId="597E663C" w14:textId="77777777">
      <w:pPr>
        <w:pStyle w:val="ListParagraph"/>
      </w:pPr>
    </w:p>
    <w:p w:rsidR="00293193" w:rsidP="00293193" w:rsidRDefault="00293193" w14:paraId="6124F91E" w14:textId="77777777">
      <w:pPr>
        <w:pStyle w:val="Heading3"/>
      </w:pPr>
      <w:bookmarkStart w:name="_Toc119396796" w:id="29"/>
      <w:r>
        <w:t>During Workshop:</w:t>
      </w:r>
      <w:bookmarkEnd w:id="29"/>
      <w:r>
        <w:t xml:space="preserve"> </w:t>
      </w:r>
    </w:p>
    <w:p w:rsidR="00293193" w:rsidP="00293193" w:rsidRDefault="00293193" w14:paraId="6275CE43" w14:textId="77777777">
      <w:pPr>
        <w:pStyle w:val="ListParagraph"/>
        <w:numPr>
          <w:ilvl w:val="0"/>
          <w:numId w:val="23"/>
        </w:numPr>
      </w:pPr>
      <w:r>
        <w:t xml:space="preserve">Facilitator – run the workshop, following the structure of the </w:t>
      </w:r>
      <w:hyperlink w:history="1" w:anchor="_Programme_PSELT_form">
        <w:r w:rsidRPr="0090536A">
          <w:rPr>
            <w:rStyle w:val="Hyperlink"/>
          </w:rPr>
          <w:t>Programme PSELT form</w:t>
        </w:r>
      </w:hyperlink>
      <w:r>
        <w:t xml:space="preserve"> as an agenda, referring to the notes for facilitators contained within.</w:t>
      </w:r>
    </w:p>
    <w:p w:rsidR="00293193" w:rsidP="00293193" w:rsidRDefault="00293193" w14:paraId="5C76BC6D" w14:textId="77777777">
      <w:pPr>
        <w:pStyle w:val="ListParagraph"/>
        <w:numPr>
          <w:ilvl w:val="0"/>
          <w:numId w:val="23"/>
        </w:numPr>
      </w:pPr>
      <w:r>
        <w:t>Facilitator – at the close of the workshop, review the form with the group to mutually agree the content captured</w:t>
      </w:r>
    </w:p>
    <w:p w:rsidR="00293193" w:rsidP="00293193" w:rsidRDefault="00293193" w14:paraId="52278481" w14:textId="77777777">
      <w:pPr>
        <w:pStyle w:val="Heading3"/>
      </w:pPr>
      <w:bookmarkStart w:name="_Toc119396797" w:id="30"/>
      <w:r w:rsidRPr="0043246F">
        <w:t>Post-workshop:</w:t>
      </w:r>
      <w:bookmarkEnd w:id="30"/>
    </w:p>
    <w:p w:rsidR="00293193" w:rsidP="00293193" w:rsidRDefault="00293193" w14:paraId="511319B6" w14:textId="77777777">
      <w:pPr>
        <w:pStyle w:val="ListParagraph"/>
        <w:numPr>
          <w:ilvl w:val="0"/>
          <w:numId w:val="23"/>
        </w:numPr>
      </w:pPr>
      <w:r>
        <w:t xml:space="preserve">Facilitator – add your reflection to the </w:t>
      </w:r>
      <w:hyperlink w:history="1" w:anchor="_Programme_PSELT_form">
        <w:r w:rsidRPr="0090536A">
          <w:rPr>
            <w:rStyle w:val="Hyperlink"/>
          </w:rPr>
          <w:t>Programme PSELT form</w:t>
        </w:r>
      </w:hyperlink>
      <w:r>
        <w:t xml:space="preserve"> and send it to the workshop attendees, plus the PD </w:t>
      </w:r>
    </w:p>
    <w:p w:rsidR="00293193" w:rsidP="00293193" w:rsidRDefault="00293193" w14:paraId="64CE3494" w14:textId="77777777">
      <w:pPr>
        <w:pStyle w:val="ListParagraph"/>
        <w:numPr>
          <w:ilvl w:val="0"/>
          <w:numId w:val="23"/>
        </w:numPr>
      </w:pPr>
      <w:r>
        <w:t xml:space="preserve">Facilitator – share your takeaways with your own programme team </w:t>
      </w:r>
    </w:p>
    <w:p w:rsidR="00293193" w:rsidP="00293193" w:rsidRDefault="00293193" w14:paraId="55C40D52" w14:textId="77777777">
      <w:pPr>
        <w:pStyle w:val="ListParagraph"/>
        <w:numPr>
          <w:ilvl w:val="0"/>
          <w:numId w:val="23"/>
        </w:numPr>
      </w:pPr>
      <w:r>
        <w:lastRenderedPageBreak/>
        <w:t xml:space="preserve">Workshop attendees – refer to the actions and develop the ideas; add this to Module Reflection report; be ready to implement for the next module delivery </w:t>
      </w:r>
    </w:p>
    <w:p w:rsidR="00293193" w:rsidP="00293193" w:rsidRDefault="00293193" w14:paraId="5D3FF0C8" w14:textId="3056CC6D">
      <w:pPr>
        <w:pStyle w:val="ListParagraph"/>
        <w:numPr>
          <w:ilvl w:val="0"/>
          <w:numId w:val="23"/>
        </w:numPr>
      </w:pPr>
      <w:r>
        <w:t>PD – add the PSELT form content into the Programme Journal; add note to close the loops (</w:t>
      </w:r>
      <w:r w:rsidR="008C1C99">
        <w:t>i.e.,</w:t>
      </w:r>
      <w:r>
        <w:t xml:space="preserve"> what changes were affected? What were the results?)  </w:t>
      </w:r>
    </w:p>
    <w:p w:rsidR="00293193" w:rsidP="00293193" w:rsidRDefault="00293193" w14:paraId="79051B5E" w14:textId="77777777">
      <w:r>
        <w:t>This process can then be repeated to address a further subset of modules on the programme. Where external PDs act as facilitators, the PDs could arrange to facilitate the workshops on each other’s programme reciprocally.</w:t>
      </w:r>
    </w:p>
    <w:p w:rsidR="00293193" w:rsidP="00293193" w:rsidRDefault="00293193" w14:paraId="53F7E8DF" w14:textId="77777777">
      <w:r>
        <w:t xml:space="preserve"> </w:t>
      </w:r>
    </w:p>
    <w:p w:rsidR="00293193" w:rsidP="00293193" w:rsidRDefault="00293193" w14:paraId="68AD9970" w14:textId="77777777">
      <w:pPr>
        <w:pStyle w:val="Heading2"/>
      </w:pPr>
      <w:bookmarkStart w:name="_Toc119396798" w:id="31"/>
      <w:r>
        <w:t>Considerations</w:t>
      </w:r>
      <w:bookmarkEnd w:id="31"/>
      <w:r>
        <w:t xml:space="preserve"> </w:t>
      </w:r>
    </w:p>
    <w:p w:rsidR="00293193" w:rsidP="00293193" w:rsidRDefault="00293193" w14:paraId="66E44323" w14:textId="77777777">
      <w:pPr>
        <w:pStyle w:val="ListParagraph"/>
        <w:numPr>
          <w:ilvl w:val="0"/>
          <w:numId w:val="24"/>
        </w:numPr>
      </w:pPr>
      <w:r>
        <w:t xml:space="preserve">Translating the peer evaluation process to the module design level is not without its challenges - the following points should be recognised: </w:t>
      </w:r>
    </w:p>
    <w:p w:rsidR="00293193" w:rsidP="00293193" w:rsidRDefault="00293193" w14:paraId="5DF093AB" w14:textId="77777777">
      <w:pPr>
        <w:pStyle w:val="ListParagraph"/>
        <w:numPr>
          <w:ilvl w:val="0"/>
          <w:numId w:val="24"/>
        </w:numPr>
      </w:pPr>
      <w:r>
        <w:t>Programme Directors should give fair notice to the team to ensure that any members have not already planned to engage with the PSELT process via the traditional observation of teaching (although nothing stops staff from engaging in both)</w:t>
      </w:r>
    </w:p>
    <w:p w:rsidR="00293193" w:rsidP="00293193" w:rsidRDefault="00293193" w14:paraId="715DEDEC" w14:textId="01DC2E42">
      <w:pPr>
        <w:pStyle w:val="ListParagraph"/>
        <w:numPr>
          <w:ilvl w:val="0"/>
          <w:numId w:val="24"/>
        </w:numPr>
      </w:pPr>
      <w:r>
        <w:t xml:space="preserve">The recommendation to introduce an external programme leader as the workshop facilitator is not mandatory, but it offers a route that </w:t>
      </w:r>
      <w:r w:rsidR="008C1C99">
        <w:t>opens</w:t>
      </w:r>
      <w:r>
        <w:t xml:space="preserve"> the sharing of practice beyond the boundaries of the programme. Using an external facilitator may also afford benefits where you (the programme leader) need to participate in the workshop as you teach on one of the modules yourself. Programme Directors acting as facilitators get to bring all the good practice of the workshop 'home' to their own programme, and this is also a good example to evidence for SFHEA applications.  </w:t>
      </w:r>
    </w:p>
    <w:p w:rsidR="00293193" w:rsidP="00293193" w:rsidRDefault="00293193" w14:paraId="3B7D58AB" w14:textId="77777777">
      <w:pPr>
        <w:pStyle w:val="ListParagraph"/>
        <w:numPr>
          <w:ilvl w:val="0"/>
          <w:numId w:val="24"/>
        </w:numPr>
      </w:pPr>
      <w:r>
        <w:t>Some modules are taught by particularly large teams, which would be difficult to organise and facilitate with all present. In these cases you may consider running the workshop for the one module rather than for mutual modules (the aim remains having circa 6 workshop attendees)</w:t>
      </w:r>
    </w:p>
    <w:p w:rsidR="00293193" w:rsidP="00293193" w:rsidRDefault="00293193" w14:paraId="52BF5B2E" w14:textId="3670F638">
      <w:pPr>
        <w:pStyle w:val="ListParagraph"/>
        <w:numPr>
          <w:ilvl w:val="0"/>
          <w:numId w:val="24"/>
        </w:numPr>
      </w:pPr>
      <w:r>
        <w:t xml:space="preserve">Consider scheduling the workshop as a Teams meeting as this may be easier for the facilitator to see the </w:t>
      </w:r>
      <w:r w:rsidR="008C1C99">
        <w:t>attendees’</w:t>
      </w:r>
      <w:r>
        <w:t xml:space="preserve"> names, and for everyone to see the live document as it is updated. If the workshop is face to face, ensure the room has a presentation screen that everyone can see. </w:t>
      </w:r>
    </w:p>
    <w:p w:rsidR="00293193" w:rsidP="00293193" w:rsidRDefault="00293193" w14:paraId="1219E35B" w14:textId="77777777">
      <w:r>
        <w:t xml:space="preserve"> </w:t>
      </w:r>
    </w:p>
    <w:p w:rsidR="00293193" w:rsidP="00293193" w:rsidRDefault="00A565C7" w14:paraId="0633E644" w14:textId="77777777">
      <w:r>
        <w:rPr>
          <w:noProof/>
        </w:rPr>
        <w:pict w14:anchorId="059C16B7">
          <v:rect id="_x0000_i1025" style="width:451.3pt;height:.05pt;mso-width-percent:0;mso-height-percent:0;mso-width-percent:0;mso-height-percent:0" alt="" o:hr="t" o:hrstd="t" o:hralign="center" fillcolor="#a0a0a0" stroked="f"/>
        </w:pict>
      </w:r>
    </w:p>
    <w:p w:rsidR="00293193" w:rsidP="00293193" w:rsidRDefault="00293193" w14:paraId="101567C4" w14:textId="77777777">
      <w:pPr>
        <w:pStyle w:val="Heading1"/>
      </w:pPr>
      <w:r>
        <w:br w:type="page"/>
      </w:r>
    </w:p>
    <w:p w:rsidR="00293193" w:rsidP="00293193" w:rsidRDefault="00293193" w14:paraId="203A925D" w14:textId="77777777">
      <w:pPr>
        <w:pStyle w:val="Heading1"/>
      </w:pPr>
      <w:bookmarkStart w:name="_Programme_PSELT_form" w:id="32"/>
      <w:bookmarkStart w:name="_Toc119396799" w:id="33"/>
      <w:bookmarkEnd w:id="32"/>
      <w:r>
        <w:lastRenderedPageBreak/>
        <w:t>Programme PSELT form</w:t>
      </w:r>
      <w:bookmarkEnd w:id="33"/>
    </w:p>
    <w:p w:rsidR="00293193" w:rsidP="00293193" w:rsidRDefault="00293193" w14:paraId="020DAA31" w14:textId="77777777"/>
    <w:p w:rsidRPr="00F66298" w:rsidR="00293193" w:rsidP="00293193" w:rsidRDefault="00293193" w14:paraId="6146DA50" w14:textId="77777777">
      <w:pPr>
        <w:shd w:val="clear" w:color="auto" w:fill="1F3864" w:themeFill="accent1" w:themeFillShade="80"/>
        <w:spacing w:before="120"/>
        <w:ind w:left="170" w:right="2790"/>
        <w:rPr>
          <w:i/>
          <w:iCs/>
          <w:color w:val="FFFFFF" w:themeColor="background1"/>
          <w:sz w:val="20"/>
          <w:szCs w:val="20"/>
        </w:rPr>
      </w:pPr>
      <w:r w:rsidRPr="00F66298">
        <w:rPr>
          <w:b/>
          <w:bCs/>
          <w:i/>
          <w:iCs/>
          <w:color w:val="FFFFFF" w:themeColor="background1"/>
          <w:sz w:val="20"/>
          <w:szCs w:val="20"/>
          <w:u w:val="single"/>
        </w:rPr>
        <w:t>Facilitator</w:t>
      </w:r>
      <w:r w:rsidRPr="00F66298">
        <w:rPr>
          <w:b/>
          <w:bCs/>
          <w:i/>
          <w:iCs/>
          <w:color w:val="FFFFFF" w:themeColor="background1"/>
          <w:sz w:val="20"/>
          <w:szCs w:val="20"/>
        </w:rPr>
        <w:t xml:space="preserve"> – </w:t>
      </w:r>
      <w:r w:rsidRPr="00F66298">
        <w:rPr>
          <w:i/>
          <w:iCs/>
          <w:color w:val="FFFFFF" w:themeColor="background1"/>
          <w:sz w:val="20"/>
          <w:szCs w:val="20"/>
        </w:rPr>
        <w:t>welcome everyone to the workshop, introduce yourself and take the attendance register below</w:t>
      </w:r>
    </w:p>
    <w:p w:rsidR="00293193" w:rsidP="00293193" w:rsidRDefault="00293193" w14:paraId="763217F6" w14:textId="77777777">
      <w:pPr>
        <w:rPr>
          <w:i/>
          <w:iCs/>
        </w:rPr>
      </w:pPr>
      <w:r w:rsidRPr="00F737E4">
        <w:rPr>
          <w:i/>
          <w:iCs/>
        </w:rPr>
        <w:t>[the name/initials/module can be completed beforehand]</w:t>
      </w:r>
    </w:p>
    <w:tbl>
      <w:tblPr>
        <w:tblStyle w:val="TableGrid"/>
        <w:tblW w:w="0" w:type="auto"/>
        <w:tblLook w:val="04A0" w:firstRow="1" w:lastRow="0" w:firstColumn="1" w:lastColumn="0" w:noHBand="0" w:noVBand="1"/>
      </w:tblPr>
      <w:tblGrid>
        <w:gridCol w:w="2396"/>
        <w:gridCol w:w="889"/>
        <w:gridCol w:w="4223"/>
        <w:gridCol w:w="1508"/>
      </w:tblGrid>
      <w:tr w:rsidR="00293193" w:rsidTr="00BA4032" w14:paraId="7E7F7F5B" w14:textId="77777777">
        <w:tc>
          <w:tcPr>
            <w:tcW w:w="2396" w:type="dxa"/>
            <w:shd w:val="clear" w:color="auto" w:fill="F2F2F2" w:themeFill="background1" w:themeFillShade="F2"/>
          </w:tcPr>
          <w:p w:rsidR="00293193" w:rsidP="00BA4032" w:rsidRDefault="00293193" w14:paraId="53C4B1B7" w14:textId="77777777">
            <w:pPr>
              <w:rPr>
                <w:b/>
                <w:bCs/>
              </w:rPr>
            </w:pPr>
            <w:r>
              <w:rPr>
                <w:b/>
                <w:bCs/>
              </w:rPr>
              <w:t>Programme name:</w:t>
            </w:r>
          </w:p>
        </w:tc>
        <w:tc>
          <w:tcPr>
            <w:tcW w:w="6620" w:type="dxa"/>
            <w:gridSpan w:val="3"/>
          </w:tcPr>
          <w:p w:rsidR="00293193" w:rsidP="00BA4032" w:rsidRDefault="00293193" w14:paraId="3BE2951E" w14:textId="77777777">
            <w:pPr>
              <w:rPr>
                <w:b/>
                <w:bCs/>
              </w:rPr>
            </w:pPr>
          </w:p>
        </w:tc>
      </w:tr>
      <w:tr w:rsidR="00293193" w:rsidTr="00BA4032" w14:paraId="0FEBA373" w14:textId="77777777">
        <w:tc>
          <w:tcPr>
            <w:tcW w:w="2396" w:type="dxa"/>
            <w:shd w:val="clear" w:color="auto" w:fill="F2F2F2" w:themeFill="background1" w:themeFillShade="F2"/>
          </w:tcPr>
          <w:p w:rsidR="00293193" w:rsidP="00BA4032" w:rsidRDefault="00293193" w14:paraId="7C45AFA1" w14:textId="77777777">
            <w:pPr>
              <w:rPr>
                <w:b/>
                <w:bCs/>
              </w:rPr>
            </w:pPr>
            <w:r>
              <w:rPr>
                <w:b/>
                <w:bCs/>
              </w:rPr>
              <w:t>Date of workshop:</w:t>
            </w:r>
          </w:p>
        </w:tc>
        <w:tc>
          <w:tcPr>
            <w:tcW w:w="6620" w:type="dxa"/>
            <w:gridSpan w:val="3"/>
          </w:tcPr>
          <w:p w:rsidR="00293193" w:rsidP="00BA4032" w:rsidRDefault="00293193" w14:paraId="186FB125" w14:textId="77777777">
            <w:pPr>
              <w:rPr>
                <w:b/>
                <w:bCs/>
              </w:rPr>
            </w:pPr>
          </w:p>
        </w:tc>
      </w:tr>
      <w:tr w:rsidR="00293193" w:rsidTr="00BA4032" w14:paraId="0D61EEDD" w14:textId="77777777">
        <w:tc>
          <w:tcPr>
            <w:tcW w:w="2396" w:type="dxa"/>
            <w:shd w:val="clear" w:color="auto" w:fill="F2F2F2" w:themeFill="background1" w:themeFillShade="F2"/>
          </w:tcPr>
          <w:p w:rsidR="00293193" w:rsidP="00BA4032" w:rsidRDefault="00293193" w14:paraId="5DEA1F6F" w14:textId="77777777">
            <w:pPr>
              <w:rPr>
                <w:b/>
                <w:bCs/>
              </w:rPr>
            </w:pPr>
            <w:r>
              <w:rPr>
                <w:b/>
                <w:bCs/>
              </w:rPr>
              <w:t>Facilitator:</w:t>
            </w:r>
          </w:p>
        </w:tc>
        <w:tc>
          <w:tcPr>
            <w:tcW w:w="6620" w:type="dxa"/>
            <w:gridSpan w:val="3"/>
          </w:tcPr>
          <w:p w:rsidR="00293193" w:rsidP="00BA4032" w:rsidRDefault="00293193" w14:paraId="79C4C90D" w14:textId="77777777">
            <w:pPr>
              <w:rPr>
                <w:b/>
                <w:bCs/>
              </w:rPr>
            </w:pPr>
          </w:p>
        </w:tc>
      </w:tr>
      <w:tr w:rsidR="00293193" w:rsidTr="00BA4032" w14:paraId="275AE1EE" w14:textId="77777777">
        <w:tc>
          <w:tcPr>
            <w:tcW w:w="9016" w:type="dxa"/>
            <w:gridSpan w:val="4"/>
            <w:shd w:val="clear" w:color="auto" w:fill="F2F2F2" w:themeFill="background1" w:themeFillShade="F2"/>
          </w:tcPr>
          <w:p w:rsidR="00293193" w:rsidP="00BA4032" w:rsidRDefault="00293193" w14:paraId="01154092" w14:textId="77777777">
            <w:pPr>
              <w:jc w:val="center"/>
              <w:rPr>
                <w:b/>
                <w:bCs/>
              </w:rPr>
            </w:pPr>
            <w:r>
              <w:rPr>
                <w:b/>
                <w:bCs/>
              </w:rPr>
              <w:t>Attendance register</w:t>
            </w:r>
          </w:p>
        </w:tc>
      </w:tr>
      <w:tr w:rsidR="00293193" w:rsidTr="00BA4032" w14:paraId="18DB4DA5" w14:textId="77777777">
        <w:tc>
          <w:tcPr>
            <w:tcW w:w="2396" w:type="dxa"/>
            <w:shd w:val="clear" w:color="auto" w:fill="F2F2F2" w:themeFill="background1" w:themeFillShade="F2"/>
          </w:tcPr>
          <w:p w:rsidR="00293193" w:rsidP="00BA4032" w:rsidRDefault="00293193" w14:paraId="649A267A" w14:textId="77777777">
            <w:pPr>
              <w:rPr>
                <w:b/>
                <w:bCs/>
              </w:rPr>
            </w:pPr>
            <w:r>
              <w:rPr>
                <w:b/>
                <w:bCs/>
              </w:rPr>
              <w:t>Name:</w:t>
            </w:r>
          </w:p>
        </w:tc>
        <w:tc>
          <w:tcPr>
            <w:tcW w:w="889" w:type="dxa"/>
            <w:shd w:val="clear" w:color="auto" w:fill="F2F2F2" w:themeFill="background1" w:themeFillShade="F2"/>
          </w:tcPr>
          <w:p w:rsidR="00293193" w:rsidP="00BA4032" w:rsidRDefault="00293193" w14:paraId="08C2F273" w14:textId="77777777">
            <w:pPr>
              <w:rPr>
                <w:b/>
                <w:bCs/>
              </w:rPr>
            </w:pPr>
            <w:r>
              <w:rPr>
                <w:b/>
                <w:bCs/>
              </w:rPr>
              <w:t>Initials:</w:t>
            </w:r>
          </w:p>
        </w:tc>
        <w:tc>
          <w:tcPr>
            <w:tcW w:w="4223" w:type="dxa"/>
            <w:shd w:val="clear" w:color="auto" w:fill="F2F2F2" w:themeFill="background1" w:themeFillShade="F2"/>
          </w:tcPr>
          <w:p w:rsidR="00293193" w:rsidP="00BA4032" w:rsidRDefault="00293193" w14:paraId="39DBD296" w14:textId="77777777">
            <w:pPr>
              <w:rPr>
                <w:b/>
                <w:bCs/>
              </w:rPr>
            </w:pPr>
            <w:r>
              <w:rPr>
                <w:b/>
                <w:bCs/>
              </w:rPr>
              <w:t>Module</w:t>
            </w:r>
          </w:p>
        </w:tc>
        <w:tc>
          <w:tcPr>
            <w:tcW w:w="1508" w:type="dxa"/>
            <w:shd w:val="clear" w:color="auto" w:fill="F2F2F2" w:themeFill="background1" w:themeFillShade="F2"/>
          </w:tcPr>
          <w:p w:rsidR="00293193" w:rsidP="00BA4032" w:rsidRDefault="00293193" w14:paraId="412A8FCC" w14:textId="77777777">
            <w:pPr>
              <w:rPr>
                <w:b/>
                <w:bCs/>
              </w:rPr>
            </w:pPr>
            <w:r>
              <w:rPr>
                <w:b/>
                <w:bCs/>
              </w:rPr>
              <w:t>Attendance</w:t>
            </w:r>
          </w:p>
        </w:tc>
      </w:tr>
      <w:tr w:rsidR="00293193" w:rsidTr="00BA4032" w14:paraId="6210F094" w14:textId="77777777">
        <w:tc>
          <w:tcPr>
            <w:tcW w:w="2396" w:type="dxa"/>
          </w:tcPr>
          <w:p w:rsidR="00293193" w:rsidP="00BA4032" w:rsidRDefault="00293193" w14:paraId="303E5FD3" w14:textId="77777777">
            <w:pPr>
              <w:rPr>
                <w:b/>
                <w:bCs/>
              </w:rPr>
            </w:pPr>
          </w:p>
        </w:tc>
        <w:tc>
          <w:tcPr>
            <w:tcW w:w="889" w:type="dxa"/>
          </w:tcPr>
          <w:p w:rsidR="00293193" w:rsidP="00BA4032" w:rsidRDefault="00293193" w14:paraId="63EEF3EC" w14:textId="77777777">
            <w:pPr>
              <w:rPr>
                <w:b/>
                <w:bCs/>
              </w:rPr>
            </w:pPr>
          </w:p>
        </w:tc>
        <w:tc>
          <w:tcPr>
            <w:tcW w:w="4223" w:type="dxa"/>
          </w:tcPr>
          <w:p w:rsidR="00293193" w:rsidP="00BA4032" w:rsidRDefault="00293193" w14:paraId="61108F81" w14:textId="77777777">
            <w:pPr>
              <w:rPr>
                <w:b/>
                <w:bCs/>
              </w:rPr>
            </w:pPr>
          </w:p>
        </w:tc>
        <w:sdt>
          <w:sdtPr>
            <w:id w:val="1409816746"/>
            <w:placeholder>
              <w:docPart w:val="A55B4A96C8BF43619E234778DB3CB6BA"/>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535E41D8" w14:textId="77777777">
                <w:pPr>
                  <w:rPr>
                    <w:b/>
                    <w:bCs/>
                  </w:rPr>
                </w:pPr>
                <w:r w:rsidRPr="001E0D9F">
                  <w:rPr>
                    <w:rStyle w:val="PlaceholderText"/>
                  </w:rPr>
                  <w:t>Choose an item.</w:t>
                </w:r>
              </w:p>
            </w:tc>
          </w:sdtContent>
        </w:sdt>
      </w:tr>
      <w:tr w:rsidR="00293193" w:rsidTr="00BA4032" w14:paraId="7FB09515" w14:textId="77777777">
        <w:tc>
          <w:tcPr>
            <w:tcW w:w="2396" w:type="dxa"/>
          </w:tcPr>
          <w:p w:rsidR="00293193" w:rsidP="00BA4032" w:rsidRDefault="00293193" w14:paraId="3EEA5A4C" w14:textId="77777777">
            <w:pPr>
              <w:rPr>
                <w:b/>
                <w:bCs/>
              </w:rPr>
            </w:pPr>
          </w:p>
        </w:tc>
        <w:tc>
          <w:tcPr>
            <w:tcW w:w="889" w:type="dxa"/>
          </w:tcPr>
          <w:p w:rsidR="00293193" w:rsidP="00BA4032" w:rsidRDefault="00293193" w14:paraId="3F96EB1A" w14:textId="77777777">
            <w:pPr>
              <w:rPr>
                <w:b/>
                <w:bCs/>
              </w:rPr>
            </w:pPr>
          </w:p>
        </w:tc>
        <w:tc>
          <w:tcPr>
            <w:tcW w:w="4223" w:type="dxa"/>
          </w:tcPr>
          <w:p w:rsidR="00293193" w:rsidP="00BA4032" w:rsidRDefault="00293193" w14:paraId="1BC627F4" w14:textId="77777777">
            <w:pPr>
              <w:rPr>
                <w:b/>
                <w:bCs/>
              </w:rPr>
            </w:pPr>
          </w:p>
        </w:tc>
        <w:sdt>
          <w:sdtPr>
            <w:id w:val="-903909569"/>
            <w:placeholder>
              <w:docPart w:val="D4FFD26C00584F31AC3223B85402C85A"/>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1BF77783" w14:textId="77777777">
                <w:pPr>
                  <w:rPr>
                    <w:b/>
                    <w:bCs/>
                  </w:rPr>
                </w:pPr>
                <w:r w:rsidRPr="001E0D9F">
                  <w:rPr>
                    <w:rStyle w:val="PlaceholderText"/>
                  </w:rPr>
                  <w:t>Choose an item.</w:t>
                </w:r>
              </w:p>
            </w:tc>
          </w:sdtContent>
        </w:sdt>
      </w:tr>
      <w:tr w:rsidR="00293193" w:rsidTr="00BA4032" w14:paraId="703BA3AD" w14:textId="77777777">
        <w:tc>
          <w:tcPr>
            <w:tcW w:w="2396" w:type="dxa"/>
          </w:tcPr>
          <w:p w:rsidR="00293193" w:rsidP="00BA4032" w:rsidRDefault="00293193" w14:paraId="3454452F" w14:textId="77777777">
            <w:pPr>
              <w:rPr>
                <w:b/>
                <w:bCs/>
              </w:rPr>
            </w:pPr>
          </w:p>
        </w:tc>
        <w:tc>
          <w:tcPr>
            <w:tcW w:w="889" w:type="dxa"/>
          </w:tcPr>
          <w:p w:rsidR="00293193" w:rsidP="00BA4032" w:rsidRDefault="00293193" w14:paraId="1FEEEDF9" w14:textId="77777777">
            <w:pPr>
              <w:rPr>
                <w:b/>
                <w:bCs/>
              </w:rPr>
            </w:pPr>
          </w:p>
        </w:tc>
        <w:tc>
          <w:tcPr>
            <w:tcW w:w="4223" w:type="dxa"/>
          </w:tcPr>
          <w:p w:rsidR="00293193" w:rsidP="00BA4032" w:rsidRDefault="00293193" w14:paraId="2C2C3164" w14:textId="77777777">
            <w:pPr>
              <w:rPr>
                <w:b/>
                <w:bCs/>
              </w:rPr>
            </w:pPr>
          </w:p>
        </w:tc>
        <w:sdt>
          <w:sdtPr>
            <w:id w:val="-1825957814"/>
            <w:placeholder>
              <w:docPart w:val="003FDF27BC15436BA8FD055DE14A50D6"/>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366F8B31" w14:textId="77777777">
                <w:pPr>
                  <w:rPr>
                    <w:b/>
                    <w:bCs/>
                  </w:rPr>
                </w:pPr>
                <w:r w:rsidRPr="001E0D9F">
                  <w:rPr>
                    <w:rStyle w:val="PlaceholderText"/>
                  </w:rPr>
                  <w:t>Choose an item.</w:t>
                </w:r>
              </w:p>
            </w:tc>
          </w:sdtContent>
        </w:sdt>
      </w:tr>
      <w:tr w:rsidR="00293193" w:rsidTr="00BA4032" w14:paraId="64000638" w14:textId="77777777">
        <w:tc>
          <w:tcPr>
            <w:tcW w:w="2396" w:type="dxa"/>
          </w:tcPr>
          <w:p w:rsidR="00293193" w:rsidP="00BA4032" w:rsidRDefault="00293193" w14:paraId="3B030BA0" w14:textId="77777777">
            <w:pPr>
              <w:rPr>
                <w:b/>
                <w:bCs/>
              </w:rPr>
            </w:pPr>
          </w:p>
        </w:tc>
        <w:tc>
          <w:tcPr>
            <w:tcW w:w="889" w:type="dxa"/>
          </w:tcPr>
          <w:p w:rsidR="00293193" w:rsidP="00BA4032" w:rsidRDefault="00293193" w14:paraId="7EE1C2A0" w14:textId="77777777">
            <w:pPr>
              <w:rPr>
                <w:b/>
                <w:bCs/>
              </w:rPr>
            </w:pPr>
          </w:p>
        </w:tc>
        <w:tc>
          <w:tcPr>
            <w:tcW w:w="4223" w:type="dxa"/>
          </w:tcPr>
          <w:p w:rsidR="00293193" w:rsidP="00BA4032" w:rsidRDefault="00293193" w14:paraId="35F47B99" w14:textId="77777777">
            <w:pPr>
              <w:rPr>
                <w:b/>
                <w:bCs/>
              </w:rPr>
            </w:pPr>
          </w:p>
        </w:tc>
        <w:sdt>
          <w:sdtPr>
            <w:id w:val="-526408810"/>
            <w:placeholder>
              <w:docPart w:val="30ADED042D8F4F33B67919C6E2E7D43F"/>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7F365FA4" w14:textId="77777777">
                <w:pPr>
                  <w:rPr>
                    <w:b/>
                    <w:bCs/>
                  </w:rPr>
                </w:pPr>
                <w:r w:rsidRPr="001E0D9F">
                  <w:rPr>
                    <w:rStyle w:val="PlaceholderText"/>
                  </w:rPr>
                  <w:t>Choose an item.</w:t>
                </w:r>
              </w:p>
            </w:tc>
          </w:sdtContent>
        </w:sdt>
      </w:tr>
      <w:tr w:rsidR="00293193" w:rsidTr="00BA4032" w14:paraId="2FA2AC5C" w14:textId="77777777">
        <w:tc>
          <w:tcPr>
            <w:tcW w:w="2396" w:type="dxa"/>
          </w:tcPr>
          <w:p w:rsidR="00293193" w:rsidP="00BA4032" w:rsidRDefault="00293193" w14:paraId="6FFB850E" w14:textId="77777777">
            <w:pPr>
              <w:rPr>
                <w:b/>
                <w:bCs/>
              </w:rPr>
            </w:pPr>
          </w:p>
        </w:tc>
        <w:tc>
          <w:tcPr>
            <w:tcW w:w="889" w:type="dxa"/>
          </w:tcPr>
          <w:p w:rsidR="00293193" w:rsidP="00BA4032" w:rsidRDefault="00293193" w14:paraId="1F2C6DD0" w14:textId="77777777">
            <w:pPr>
              <w:rPr>
                <w:b/>
                <w:bCs/>
              </w:rPr>
            </w:pPr>
          </w:p>
        </w:tc>
        <w:tc>
          <w:tcPr>
            <w:tcW w:w="4223" w:type="dxa"/>
          </w:tcPr>
          <w:p w:rsidR="00293193" w:rsidP="00BA4032" w:rsidRDefault="00293193" w14:paraId="067D84A1" w14:textId="77777777">
            <w:pPr>
              <w:rPr>
                <w:b/>
                <w:bCs/>
              </w:rPr>
            </w:pPr>
          </w:p>
        </w:tc>
        <w:sdt>
          <w:sdtPr>
            <w:id w:val="-2083676771"/>
            <w:placeholder>
              <w:docPart w:val="B8D41FC2687D405BAFD6B1FACBAE8E7A"/>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1855D395" w14:textId="77777777">
                <w:pPr>
                  <w:rPr>
                    <w:b/>
                    <w:bCs/>
                  </w:rPr>
                </w:pPr>
                <w:r w:rsidRPr="001E0D9F">
                  <w:rPr>
                    <w:rStyle w:val="PlaceholderText"/>
                  </w:rPr>
                  <w:t>Choose an item.</w:t>
                </w:r>
              </w:p>
            </w:tc>
          </w:sdtContent>
        </w:sdt>
      </w:tr>
      <w:tr w:rsidR="00293193" w:rsidTr="00BA4032" w14:paraId="7B8F974E" w14:textId="77777777">
        <w:tc>
          <w:tcPr>
            <w:tcW w:w="2396" w:type="dxa"/>
          </w:tcPr>
          <w:p w:rsidR="00293193" w:rsidP="00BA4032" w:rsidRDefault="00293193" w14:paraId="0EBB05DD" w14:textId="77777777">
            <w:pPr>
              <w:rPr>
                <w:b/>
                <w:bCs/>
              </w:rPr>
            </w:pPr>
          </w:p>
        </w:tc>
        <w:tc>
          <w:tcPr>
            <w:tcW w:w="889" w:type="dxa"/>
          </w:tcPr>
          <w:p w:rsidR="00293193" w:rsidP="00BA4032" w:rsidRDefault="00293193" w14:paraId="37DCAADB" w14:textId="77777777">
            <w:pPr>
              <w:rPr>
                <w:b/>
                <w:bCs/>
              </w:rPr>
            </w:pPr>
          </w:p>
        </w:tc>
        <w:tc>
          <w:tcPr>
            <w:tcW w:w="4223" w:type="dxa"/>
          </w:tcPr>
          <w:p w:rsidR="00293193" w:rsidP="00BA4032" w:rsidRDefault="00293193" w14:paraId="2793568C" w14:textId="77777777">
            <w:pPr>
              <w:rPr>
                <w:b/>
                <w:bCs/>
              </w:rPr>
            </w:pPr>
          </w:p>
        </w:tc>
        <w:sdt>
          <w:sdtPr>
            <w:id w:val="140009528"/>
            <w:placeholder>
              <w:docPart w:val="991FB8787C284DFFB97983DC485018C5"/>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5A6BFB2B" w14:textId="77777777">
                <w:pPr>
                  <w:rPr>
                    <w:b/>
                    <w:bCs/>
                  </w:rPr>
                </w:pPr>
                <w:r w:rsidRPr="001E0D9F">
                  <w:rPr>
                    <w:rStyle w:val="PlaceholderText"/>
                  </w:rPr>
                  <w:t>Choose an item.</w:t>
                </w:r>
              </w:p>
            </w:tc>
          </w:sdtContent>
        </w:sdt>
      </w:tr>
      <w:tr w:rsidR="00293193" w:rsidTr="00BA4032" w14:paraId="3669EB6E" w14:textId="77777777">
        <w:tc>
          <w:tcPr>
            <w:tcW w:w="2396" w:type="dxa"/>
          </w:tcPr>
          <w:p w:rsidR="00293193" w:rsidP="00BA4032" w:rsidRDefault="00293193" w14:paraId="4EAC80BF" w14:textId="77777777">
            <w:pPr>
              <w:rPr>
                <w:b/>
                <w:bCs/>
              </w:rPr>
            </w:pPr>
          </w:p>
        </w:tc>
        <w:tc>
          <w:tcPr>
            <w:tcW w:w="889" w:type="dxa"/>
          </w:tcPr>
          <w:p w:rsidR="00293193" w:rsidP="00BA4032" w:rsidRDefault="00293193" w14:paraId="4AD41181" w14:textId="77777777">
            <w:pPr>
              <w:rPr>
                <w:b/>
                <w:bCs/>
              </w:rPr>
            </w:pPr>
          </w:p>
        </w:tc>
        <w:tc>
          <w:tcPr>
            <w:tcW w:w="4223" w:type="dxa"/>
          </w:tcPr>
          <w:p w:rsidR="00293193" w:rsidP="00BA4032" w:rsidRDefault="00293193" w14:paraId="44B04DD7" w14:textId="77777777">
            <w:pPr>
              <w:rPr>
                <w:b/>
                <w:bCs/>
              </w:rPr>
            </w:pPr>
          </w:p>
        </w:tc>
        <w:sdt>
          <w:sdtPr>
            <w:id w:val="307213197"/>
            <w:placeholder>
              <w:docPart w:val="98B76BF3DC61415EBEA197CFA043BB3D"/>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3AA711FD" w14:textId="77777777">
                <w:pPr>
                  <w:rPr>
                    <w:b/>
                    <w:bCs/>
                  </w:rPr>
                </w:pPr>
                <w:r w:rsidRPr="001E0D9F">
                  <w:rPr>
                    <w:rStyle w:val="PlaceholderText"/>
                  </w:rPr>
                  <w:t>Choose an item.</w:t>
                </w:r>
              </w:p>
            </w:tc>
          </w:sdtContent>
        </w:sdt>
      </w:tr>
      <w:tr w:rsidR="00293193" w:rsidTr="00BA4032" w14:paraId="58604865" w14:textId="77777777">
        <w:tc>
          <w:tcPr>
            <w:tcW w:w="2396" w:type="dxa"/>
          </w:tcPr>
          <w:p w:rsidR="00293193" w:rsidP="00BA4032" w:rsidRDefault="00293193" w14:paraId="1879B09B" w14:textId="77777777">
            <w:pPr>
              <w:rPr>
                <w:b/>
                <w:bCs/>
              </w:rPr>
            </w:pPr>
          </w:p>
        </w:tc>
        <w:tc>
          <w:tcPr>
            <w:tcW w:w="889" w:type="dxa"/>
          </w:tcPr>
          <w:p w:rsidR="00293193" w:rsidP="00BA4032" w:rsidRDefault="00293193" w14:paraId="0F78F564" w14:textId="77777777">
            <w:pPr>
              <w:rPr>
                <w:b/>
                <w:bCs/>
              </w:rPr>
            </w:pPr>
          </w:p>
        </w:tc>
        <w:tc>
          <w:tcPr>
            <w:tcW w:w="4223" w:type="dxa"/>
          </w:tcPr>
          <w:p w:rsidR="00293193" w:rsidP="00BA4032" w:rsidRDefault="00293193" w14:paraId="2E6AB0F5" w14:textId="77777777">
            <w:pPr>
              <w:rPr>
                <w:b/>
                <w:bCs/>
              </w:rPr>
            </w:pPr>
          </w:p>
        </w:tc>
        <w:sdt>
          <w:sdtPr>
            <w:id w:val="1946337142"/>
            <w:placeholder>
              <w:docPart w:val="485B3DC2A7874A1797FBA1A99B792B08"/>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4E136040" w14:textId="77777777">
                <w:pPr>
                  <w:rPr>
                    <w:b/>
                    <w:bCs/>
                  </w:rPr>
                </w:pPr>
                <w:r w:rsidRPr="001E0D9F">
                  <w:rPr>
                    <w:rStyle w:val="PlaceholderText"/>
                  </w:rPr>
                  <w:t>Choose an item.</w:t>
                </w:r>
              </w:p>
            </w:tc>
          </w:sdtContent>
        </w:sdt>
      </w:tr>
    </w:tbl>
    <w:p w:rsidR="00293193" w:rsidP="00293193" w:rsidRDefault="00293193" w14:paraId="00C64009" w14:textId="77777777">
      <w:pPr>
        <w:rPr>
          <w:b/>
          <w:bCs/>
        </w:rPr>
      </w:pPr>
    </w:p>
    <w:p w:rsidR="00293193" w:rsidP="00293193" w:rsidRDefault="00A565C7" w14:paraId="5093379D" w14:textId="77777777">
      <w:pPr>
        <w:rPr>
          <w:b/>
          <w:bCs/>
        </w:rPr>
      </w:pPr>
      <w:r>
        <w:rPr>
          <w:noProof/>
        </w:rPr>
        <w:pict w14:anchorId="31404990">
          <v:rect id="_x0000_i1026" style="width:451.3pt;height:.05pt;mso-width-percent:0;mso-height-percent:0;mso-width-percent:0;mso-height-percent:0" alt="" o:hr="t" o:hrstd="t" o:hralign="center" fillcolor="#a0a0a0" stroked="f"/>
        </w:pict>
      </w:r>
    </w:p>
    <w:p w:rsidR="00293193" w:rsidP="00293193" w:rsidRDefault="00293193" w14:paraId="3AC97188" w14:textId="77777777">
      <w:pPr>
        <w:pStyle w:val="Heading2"/>
      </w:pPr>
      <w:bookmarkStart w:name="_Toc119396800" w:id="34"/>
      <w:r>
        <w:t>Activity 1: Around the room in 80 seconds</w:t>
      </w:r>
      <w:bookmarkEnd w:id="34"/>
    </w:p>
    <w:p w:rsidRPr="00B459A6" w:rsidR="00293193" w:rsidP="00293193" w:rsidRDefault="00293193" w14:paraId="1217665E"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 xml:space="preserve">introduce </w:t>
      </w:r>
      <w:r>
        <w:rPr>
          <w:i/>
          <w:iCs/>
          <w:color w:val="FFFFFF" w:themeColor="background1"/>
          <w:sz w:val="20"/>
          <w:szCs w:val="20"/>
        </w:rPr>
        <w:t xml:space="preserve">the </w:t>
      </w:r>
      <w:r w:rsidRPr="00B459A6">
        <w:rPr>
          <w:i/>
          <w:iCs/>
          <w:color w:val="FFFFFF" w:themeColor="background1"/>
          <w:sz w:val="20"/>
          <w:szCs w:val="20"/>
        </w:rPr>
        <w:t xml:space="preserve">activity  </w:t>
      </w:r>
      <w:r>
        <w:rPr>
          <w:i/>
          <w:iCs/>
          <w:color w:val="FFFFFF" w:themeColor="background1"/>
          <w:sz w:val="20"/>
          <w:szCs w:val="20"/>
        </w:rPr>
        <w:t xml:space="preserve">as </w:t>
      </w:r>
      <w:r w:rsidRPr="00B459A6">
        <w:rPr>
          <w:i/>
          <w:iCs/>
          <w:color w:val="FFFFFF" w:themeColor="background1"/>
          <w:sz w:val="20"/>
          <w:szCs w:val="20"/>
        </w:rPr>
        <w:t>descri</w:t>
      </w:r>
      <w:r>
        <w:rPr>
          <w:i/>
          <w:iCs/>
          <w:color w:val="FFFFFF" w:themeColor="background1"/>
          <w:sz w:val="20"/>
          <w:szCs w:val="20"/>
        </w:rPr>
        <w:t>bed</w:t>
      </w:r>
      <w:r w:rsidRPr="00B459A6">
        <w:rPr>
          <w:i/>
          <w:iCs/>
          <w:color w:val="FFFFFF" w:themeColor="background1"/>
          <w:sz w:val="20"/>
          <w:szCs w:val="20"/>
        </w:rPr>
        <w:t xml:space="preserve"> below</w:t>
      </w:r>
    </w:p>
    <w:p w:rsidR="00293193" w:rsidP="00293193" w:rsidRDefault="00293193" w14:paraId="26BEDAD9" w14:textId="47C46372">
      <w:pPr>
        <w:rPr>
          <w:i/>
          <w:iCs/>
        </w:rPr>
      </w:pPr>
      <w:r w:rsidRPr="00E325A6">
        <w:rPr>
          <w:i/>
          <w:iCs/>
        </w:rPr>
        <w:t xml:space="preserve">[keep the pace fast. </w:t>
      </w:r>
      <w:r>
        <w:rPr>
          <w:i/>
          <w:iCs/>
        </w:rPr>
        <w:t>N</w:t>
      </w:r>
      <w:r w:rsidRPr="00E325A6">
        <w:rPr>
          <w:i/>
          <w:iCs/>
        </w:rPr>
        <w:t>o need to capture the output</w:t>
      </w:r>
      <w:r>
        <w:rPr>
          <w:i/>
          <w:iCs/>
        </w:rPr>
        <w:t xml:space="preserve"> </w:t>
      </w:r>
      <w:r w:rsidRPr="00E325A6">
        <w:rPr>
          <w:i/>
          <w:iCs/>
        </w:rPr>
        <w:t xml:space="preserve">– this is a </w:t>
      </w:r>
      <w:r w:rsidRPr="00E325A6" w:rsidR="008C1C99">
        <w:rPr>
          <w:i/>
          <w:iCs/>
        </w:rPr>
        <w:t>warmup</w:t>
      </w:r>
      <w:r w:rsidRPr="00E325A6">
        <w:rPr>
          <w:i/>
          <w:iCs/>
        </w:rPr>
        <w:t xml:space="preserve"> activity]</w:t>
      </w:r>
    </w:p>
    <w:p w:rsidR="00293193" w:rsidP="00293193" w:rsidRDefault="00293193" w14:paraId="2D10C2CC" w14:textId="77777777">
      <w:r>
        <w:t xml:space="preserve">Everyone gets 10 seconds to: </w:t>
      </w:r>
    </w:p>
    <w:p w:rsidR="00293193" w:rsidP="00293193" w:rsidRDefault="00293193" w14:paraId="770DEA72" w14:textId="77777777">
      <w:pPr>
        <w:pStyle w:val="ListParagraph"/>
        <w:numPr>
          <w:ilvl w:val="0"/>
          <w:numId w:val="25"/>
        </w:numPr>
      </w:pPr>
      <w:r>
        <w:t xml:space="preserve">introduce themselves </w:t>
      </w:r>
    </w:p>
    <w:p w:rsidR="00293193" w:rsidP="00293193" w:rsidRDefault="00293193" w14:paraId="6BE7FC31" w14:textId="77777777">
      <w:pPr>
        <w:pStyle w:val="ListParagraph"/>
        <w:numPr>
          <w:ilvl w:val="0"/>
          <w:numId w:val="25"/>
        </w:numPr>
      </w:pPr>
      <w:r>
        <w:t>State the module title/level they are here to discuss</w:t>
      </w:r>
    </w:p>
    <w:p w:rsidRPr="00FF381E" w:rsidR="00293193" w:rsidP="00293193" w:rsidRDefault="00293193" w14:paraId="3DC2C97B" w14:textId="77777777">
      <w:pPr>
        <w:pStyle w:val="ListParagraph"/>
        <w:numPr>
          <w:ilvl w:val="0"/>
          <w:numId w:val="25"/>
        </w:numPr>
      </w:pPr>
      <w:r>
        <w:t>Say the one thing they like most about this module</w:t>
      </w:r>
    </w:p>
    <w:p w:rsidR="00293193" w:rsidP="00293193" w:rsidRDefault="00A565C7" w14:paraId="74B839E3" w14:textId="77777777">
      <w:r>
        <w:rPr>
          <w:noProof/>
        </w:rPr>
        <w:pict w14:anchorId="1FDB364E">
          <v:rect id="_x0000_i1027" style="width:451.3pt;height:.05pt;mso-width-percent:0;mso-height-percent:0;mso-width-percent:0;mso-height-percent:0" alt="" o:hr="t" o:hrstd="t" o:hralign="center" fillcolor="#a0a0a0" stroked="f"/>
        </w:pict>
      </w:r>
      <w:r w:rsidR="00293193">
        <w:br w:type="page"/>
      </w:r>
    </w:p>
    <w:p w:rsidR="00293193" w:rsidP="00293193" w:rsidRDefault="00293193" w14:paraId="5A91C13C" w14:textId="3BEBC7AE">
      <w:pPr>
        <w:pStyle w:val="Heading2"/>
      </w:pPr>
      <w:bookmarkStart w:name="_Toc119396801" w:id="35"/>
      <w:r>
        <w:lastRenderedPageBreak/>
        <w:t xml:space="preserve">Activity 2: use </w:t>
      </w:r>
      <w:r w:rsidR="008C1C99">
        <w:t xml:space="preserve">of </w:t>
      </w:r>
      <w:r w:rsidR="008C1C99">
        <w:rPr>
          <w:b/>
          <w:bCs/>
          <w:shd w:val="clear" w:color="auto" w:fill="7AAEEA"/>
        </w:rPr>
        <w:t>Discussion</w:t>
      </w:r>
      <w:r w:rsidRPr="00F37BC9">
        <w:rPr>
          <w:b/>
          <w:bCs/>
          <w:color w:val="auto"/>
          <w:shd w:val="clear" w:color="auto" w:fill="7AAEEA"/>
        </w:rPr>
        <w:t xml:space="preserve"> </w:t>
      </w:r>
      <w:r w:rsidRPr="00F37BC9">
        <w:rPr>
          <w:color w:val="auto"/>
        </w:rPr>
        <w:t xml:space="preserve"> </w:t>
      </w:r>
      <w:r>
        <w:t>as a type of learning</w:t>
      </w:r>
      <w:bookmarkEnd w:id="35"/>
    </w:p>
    <w:p w:rsidRPr="00B459A6" w:rsidR="00293193" w:rsidP="00293193" w:rsidRDefault="00293193" w14:paraId="67AF5A17"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begin by sharing this page</w:t>
      </w:r>
      <w:r>
        <w:rPr>
          <w:i/>
          <w:iCs/>
          <w:color w:val="FFFFFF" w:themeColor="background1"/>
          <w:sz w:val="20"/>
          <w:szCs w:val="20"/>
        </w:rPr>
        <w:t xml:space="preserve"> onward</w:t>
      </w:r>
      <w:r w:rsidRPr="00B459A6">
        <w:rPr>
          <w:i/>
          <w:iCs/>
          <w:color w:val="FFFFFF" w:themeColor="background1"/>
          <w:sz w:val="20"/>
          <w:szCs w:val="20"/>
        </w:rPr>
        <w:t xml:space="preserve"> </w:t>
      </w:r>
      <w:r>
        <w:rPr>
          <w:i/>
          <w:iCs/>
          <w:color w:val="FFFFFF" w:themeColor="background1"/>
          <w:sz w:val="20"/>
          <w:szCs w:val="20"/>
        </w:rPr>
        <w:t xml:space="preserve">to </w:t>
      </w:r>
      <w:r w:rsidRPr="00B459A6">
        <w:rPr>
          <w:i/>
          <w:iCs/>
          <w:color w:val="FFFFFF" w:themeColor="background1"/>
          <w:sz w:val="20"/>
          <w:szCs w:val="20"/>
        </w:rPr>
        <w:t>the presentation screen so everyone can follow the instructions below</w:t>
      </w:r>
    </w:p>
    <w:p w:rsidRPr="00323023" w:rsidR="00293193" w:rsidP="00293193" w:rsidRDefault="00293193" w14:paraId="4D20186B" w14:textId="77777777">
      <w:pPr>
        <w:rPr>
          <w:b/>
          <w:bCs/>
          <w:sz w:val="24"/>
          <w:szCs w:val="24"/>
        </w:rPr>
      </w:pPr>
      <w:r w:rsidRPr="00323023">
        <w:rPr>
          <w:b/>
          <w:bCs/>
          <w:sz w:val="24"/>
          <w:szCs w:val="24"/>
        </w:rPr>
        <w:t>You have 2 minutes for the following task:</w:t>
      </w:r>
    </w:p>
    <w:p w:rsidR="00293193" w:rsidP="00293193" w:rsidRDefault="00293193" w14:paraId="6355A892"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323023">
        <w:rPr>
          <w:b/>
          <w:bCs/>
          <w:sz w:val="24"/>
          <w:szCs w:val="24"/>
        </w:rPr>
        <w:t>discussion</w:t>
      </w:r>
      <w:r w:rsidRPr="00323023">
        <w:rPr>
          <w:sz w:val="24"/>
          <w:szCs w:val="24"/>
        </w:rPr>
        <w:t xml:space="preserve"> 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6830D1DD" w14:textId="77777777">
      <w:pPr>
        <w:rPr>
          <w:sz w:val="24"/>
          <w:szCs w:val="24"/>
        </w:rPr>
      </w:pPr>
      <w:r w:rsidRPr="00FF381E">
        <w:rPr>
          <w:noProof/>
          <w:sz w:val="24"/>
          <w:szCs w:val="24"/>
          <w:lang w:eastAsia="en-GB"/>
        </w:rPr>
        <mc:AlternateContent>
          <mc:Choice Requires="wps">
            <w:drawing>
              <wp:inline distT="0" distB="0" distL="0" distR="0" wp14:anchorId="7A4920BF" wp14:editId="627A4B80">
                <wp:extent cx="5572125" cy="16002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6F43BE8A" w14:textId="26B93F1E">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14F1A235"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14E8784A" w14:textId="43594C30">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wouldn’t change this</w:t>
                            </w:r>
                          </w:p>
                          <w:p w:rsidRPr="00323023" w:rsidR="00293193" w:rsidP="00293193" w:rsidRDefault="00293193" w14:paraId="355B68BA"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0ECD8A1B" w14:textId="506F6030">
                            <w:pPr>
                              <w:pStyle w:val="ListParagraph"/>
                              <w:numPr>
                                <w:ilvl w:val="0"/>
                                <w:numId w:val="26"/>
                              </w:numPr>
                              <w:rPr>
                                <w:sz w:val="24"/>
                                <w:szCs w:val="24"/>
                              </w:rPr>
                            </w:pPr>
                            <w:r w:rsidRPr="00323023">
                              <w:rPr>
                                <w:sz w:val="24"/>
                                <w:szCs w:val="24"/>
                              </w:rPr>
                              <w:t xml:space="preserve">How are your discussion 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7E37DBD0"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7A4920BF">
                <v:stroke joinstyle="miter"/>
                <v:path gradientshapeok="t" o:connecttype="rect"/>
              </v:shapetype>
              <v:shape id="Text Box 2" style="width:438.75pt;height:126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">
                <v:textbox>
                  <w:txbxContent>
                    <w:p w:rsidRPr="00323023" w:rsidR="00293193" w:rsidP="00293193" w:rsidRDefault="00293193" w14:paraId="6F43BE8A" w14:textId="26B93F1E">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14F1A235"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14E8784A" w14:textId="43594C30">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wouldn’t change this</w:t>
                      </w:r>
                    </w:p>
                    <w:p w:rsidRPr="00323023" w:rsidR="00293193" w:rsidP="00293193" w:rsidRDefault="00293193" w14:paraId="355B68BA"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0ECD8A1B" w14:textId="506F6030">
                      <w:pPr>
                        <w:pStyle w:val="ListParagraph"/>
                        <w:numPr>
                          <w:ilvl w:val="0"/>
                          <w:numId w:val="26"/>
                        </w:numPr>
                        <w:rPr>
                          <w:sz w:val="24"/>
                          <w:szCs w:val="24"/>
                        </w:rPr>
                      </w:pPr>
                      <w:r w:rsidRPr="00323023">
                        <w:rPr>
                          <w:sz w:val="24"/>
                          <w:szCs w:val="24"/>
                        </w:rPr>
                        <w:t xml:space="preserve">How are your discussion 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7E37DBD0" w14:textId="77777777"/>
                  </w:txbxContent>
                </v:textbox>
                <w10:anchorlock/>
              </v:shape>
            </w:pict>
          </mc:Fallback>
        </mc:AlternateContent>
      </w:r>
    </w:p>
    <w:p w:rsidRPr="0069148F" w:rsidR="00293193" w:rsidP="00293193" w:rsidRDefault="00293193" w14:paraId="33EFE98C" w14:textId="5455D346">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tbl>
      <w:tblPr>
        <w:tblStyle w:val="TableGrid"/>
        <w:tblW w:w="0" w:type="auto"/>
        <w:tblBorders>
          <w:top w:val="single" w:color="7AAEEA" w:sz="48" w:space="0"/>
          <w:left w:val="single" w:color="7AAEEA" w:sz="48" w:space="0"/>
          <w:bottom w:val="single" w:color="7AAEEA" w:sz="48" w:space="0"/>
          <w:right w:val="single" w:color="7AAEEA" w:sz="48" w:space="0"/>
          <w:insideH w:val="single" w:color="7AAEEA" w:sz="6" w:space="0"/>
          <w:insideV w:val="single" w:color="7AAEEA" w:sz="6" w:space="0"/>
        </w:tblBorders>
        <w:tblLook w:val="04A0" w:firstRow="1" w:lastRow="0" w:firstColumn="1" w:lastColumn="0" w:noHBand="0" w:noVBand="1"/>
      </w:tblPr>
      <w:tblGrid>
        <w:gridCol w:w="4193"/>
        <w:gridCol w:w="4713"/>
      </w:tblGrid>
      <w:tr w:rsidR="00293193" w:rsidTr="00BA4032" w14:paraId="60D43130" w14:textId="77777777">
        <w:tc>
          <w:tcPr>
            <w:tcW w:w="8906" w:type="dxa"/>
            <w:gridSpan w:val="2"/>
            <w:tcBorders>
              <w:top w:val="single" w:color="7AAEEA" w:sz="48" w:space="0"/>
              <w:bottom w:val="single" w:color="7AAEEA" w:sz="6" w:space="0"/>
            </w:tcBorders>
            <w:shd w:val="clear" w:color="auto" w:fill="7AAEEA"/>
          </w:tcPr>
          <w:p w:rsidRPr="00BB13BC" w:rsidR="00293193" w:rsidP="00BA4032" w:rsidRDefault="00293193" w14:paraId="36727A8D" w14:textId="5B6FB8F3">
            <w:pPr>
              <w:rPr>
                <w:b/>
                <w:bCs/>
              </w:rPr>
            </w:pPr>
            <w:r w:rsidRPr="00323023">
              <w:rPr>
                <w:noProof/>
              </w:rPr>
              <w:t xml:space="preserve"> </w:t>
            </w:r>
            <w:r w:rsidRPr="00062588">
              <w:rPr>
                <w:rFonts w:ascii="Calibri" w:hAnsi="Calibri" w:eastAsia="+mn-ea" w:cs="+mn-cs"/>
                <w:b/>
                <w:bCs/>
                <w:color w:val="0D0D0D"/>
                <w:kern w:val="24"/>
                <w:sz w:val="44"/>
                <w:szCs w:val="86"/>
              </w:rPr>
              <w:t>Discussion</w:t>
            </w:r>
          </w:p>
        </w:tc>
      </w:tr>
      <w:tr w:rsidR="00293193" w:rsidTr="00BA4032" w14:paraId="0FD2B17D" w14:textId="77777777">
        <w:tc>
          <w:tcPr>
            <w:tcW w:w="8906" w:type="dxa"/>
            <w:gridSpan w:val="2"/>
            <w:tcBorders>
              <w:top w:val="single" w:color="7AAEEA" w:sz="6" w:space="0"/>
              <w:bottom w:val="single" w:color="7AAEEA" w:sz="6" w:space="0"/>
            </w:tcBorders>
            <w:shd w:val="clear" w:color="auto" w:fill="7AAEEA"/>
          </w:tcPr>
          <w:p w:rsidRPr="00062588" w:rsidR="00293193" w:rsidP="00BA4032" w:rsidRDefault="00293193" w14:paraId="476FE098" w14:textId="77777777">
            <w:pPr>
              <w:pStyle w:val="NormalWeb"/>
              <w:spacing w:before="0" w:beforeAutospacing="0" w:after="0" w:afterAutospacing="0"/>
              <w:rPr>
                <w:sz w:val="10"/>
                <w:szCs w:val="10"/>
              </w:rPr>
            </w:pPr>
            <w:r w:rsidRPr="00062588">
              <w:rPr>
                <w:rFonts w:ascii="Calibri" w:hAnsi="Calibri" w:eastAsia="+mn-ea" w:cs="+mn-cs"/>
                <w:color w:val="0D0D0D"/>
                <w:kern w:val="24"/>
                <w:sz w:val="32"/>
                <w:szCs w:val="50"/>
              </w:rPr>
              <w:t xml:space="preserve">Learning through discussion requires the learner to articulate their ideas and questions, and to challenge and respond to the ideas and questions from the teacher, and/or from their peers </w:t>
            </w:r>
          </w:p>
          <w:p w:rsidRPr="00BB13BC" w:rsidR="00293193" w:rsidP="00BA4032" w:rsidRDefault="00293193" w14:paraId="2A07FF1C" w14:textId="77777777">
            <w:pPr>
              <w:rPr>
                <w:b/>
                <w:bCs/>
              </w:rPr>
            </w:pPr>
          </w:p>
        </w:tc>
      </w:tr>
      <w:tr w:rsidR="00293193" w:rsidTr="00BA4032" w14:paraId="26C5D39F" w14:textId="77777777">
        <w:tc>
          <w:tcPr>
            <w:tcW w:w="8906" w:type="dxa"/>
            <w:gridSpan w:val="2"/>
            <w:tcBorders>
              <w:top w:val="single" w:color="7AAEEA" w:sz="6" w:space="0"/>
              <w:bottom w:val="single" w:color="7AAEEA" w:sz="6" w:space="0"/>
            </w:tcBorders>
            <w:shd w:val="clear" w:color="auto" w:fill="7AAEEA"/>
          </w:tcPr>
          <w:p w:rsidRPr="00BB13BC" w:rsidR="00293193" w:rsidP="00BA4032" w:rsidRDefault="00293193" w14:paraId="20EFB37F" w14:textId="77777777">
            <w:pPr>
              <w:rPr>
                <w:b/>
                <w:bCs/>
              </w:rPr>
            </w:pPr>
            <w:r>
              <w:rPr>
                <w:b/>
                <w:bCs/>
              </w:rPr>
              <w:t>EXAMPLES:</w:t>
            </w:r>
          </w:p>
        </w:tc>
      </w:tr>
      <w:tr w:rsidR="00293193" w:rsidTr="00BA4032" w14:paraId="4826CEB2" w14:textId="77777777">
        <w:tc>
          <w:tcPr>
            <w:tcW w:w="4193" w:type="dxa"/>
            <w:tcBorders>
              <w:top w:val="single" w:color="7AAEEA" w:sz="6" w:space="0"/>
              <w:bottom w:val="single" w:color="7AAEEA" w:sz="6" w:space="0"/>
            </w:tcBorders>
          </w:tcPr>
          <w:p w:rsidRPr="00BB13BC" w:rsidR="00293193" w:rsidP="00BA4032" w:rsidRDefault="00293193" w14:paraId="0E54555A" w14:textId="77777777">
            <w:pPr>
              <w:rPr>
                <w:b/>
                <w:bCs/>
              </w:rPr>
            </w:pPr>
            <w:r w:rsidRPr="00BB13BC">
              <w:rPr>
                <w:b/>
                <w:bCs/>
              </w:rPr>
              <w:t>Conventional Method</w:t>
            </w:r>
          </w:p>
        </w:tc>
        <w:tc>
          <w:tcPr>
            <w:tcW w:w="4713" w:type="dxa"/>
            <w:tcBorders>
              <w:top w:val="single" w:color="7AAEEA" w:sz="6" w:space="0"/>
              <w:bottom w:val="single" w:color="7AAEEA" w:sz="6" w:space="0"/>
            </w:tcBorders>
          </w:tcPr>
          <w:p w:rsidRPr="00BB13BC" w:rsidR="00293193" w:rsidP="00BA4032" w:rsidRDefault="00293193" w14:paraId="545B2853" w14:textId="77777777">
            <w:pPr>
              <w:rPr>
                <w:b/>
                <w:bCs/>
              </w:rPr>
            </w:pPr>
            <w:r w:rsidRPr="00BB13BC">
              <w:rPr>
                <w:b/>
                <w:bCs/>
              </w:rPr>
              <w:t>Digital technology</w:t>
            </w:r>
          </w:p>
        </w:tc>
      </w:tr>
      <w:tr w:rsidR="00293193" w:rsidTr="00BA4032" w14:paraId="7E39FCA3" w14:textId="77777777">
        <w:tc>
          <w:tcPr>
            <w:tcW w:w="4193" w:type="dxa"/>
            <w:tcBorders>
              <w:top w:val="single" w:color="7AAEEA" w:sz="6" w:space="0"/>
              <w:bottom w:val="single" w:color="7AAEEA" w:sz="6" w:space="0"/>
            </w:tcBorders>
          </w:tcPr>
          <w:p w:rsidR="00293193" w:rsidP="00BA4032" w:rsidRDefault="00293193" w14:paraId="13D454A3" w14:textId="77777777">
            <w:r>
              <w:t>t</w:t>
            </w:r>
            <w:r w:rsidRPr="00BB13BC">
              <w:t>utorials</w:t>
            </w:r>
          </w:p>
        </w:tc>
        <w:tc>
          <w:tcPr>
            <w:tcW w:w="4713" w:type="dxa"/>
            <w:tcBorders>
              <w:top w:val="single" w:color="7AAEEA" w:sz="6" w:space="0"/>
              <w:bottom w:val="single" w:color="7AAEEA" w:sz="6" w:space="0"/>
            </w:tcBorders>
          </w:tcPr>
          <w:p w:rsidR="00293193" w:rsidP="00BA4032" w:rsidRDefault="00293193" w14:paraId="53BFC01D" w14:textId="77777777">
            <w:r w:rsidRPr="00BB13BC">
              <w:t>online tutorials</w:t>
            </w:r>
          </w:p>
        </w:tc>
      </w:tr>
      <w:tr w:rsidR="00293193" w:rsidTr="00BA4032" w14:paraId="1BA3C321" w14:textId="77777777">
        <w:tc>
          <w:tcPr>
            <w:tcW w:w="4193" w:type="dxa"/>
            <w:tcBorders>
              <w:top w:val="single" w:color="7AAEEA" w:sz="6" w:space="0"/>
              <w:bottom w:val="single" w:color="7AAEEA" w:sz="6" w:space="0"/>
            </w:tcBorders>
          </w:tcPr>
          <w:p w:rsidR="00293193" w:rsidP="00BA4032" w:rsidRDefault="00293193" w14:paraId="119DECD5" w14:textId="77777777">
            <w:r w:rsidRPr="00BB13BC">
              <w:t>Seminars</w:t>
            </w:r>
          </w:p>
        </w:tc>
        <w:tc>
          <w:tcPr>
            <w:tcW w:w="4713" w:type="dxa"/>
            <w:tcBorders>
              <w:top w:val="single" w:color="7AAEEA" w:sz="6" w:space="0"/>
              <w:bottom w:val="single" w:color="7AAEEA" w:sz="6" w:space="0"/>
            </w:tcBorders>
          </w:tcPr>
          <w:p w:rsidR="00293193" w:rsidP="00BA4032" w:rsidRDefault="00293193" w14:paraId="72936558" w14:textId="77777777">
            <w:r w:rsidRPr="00BB13BC">
              <w:t>seminars</w:t>
            </w:r>
          </w:p>
        </w:tc>
      </w:tr>
      <w:tr w:rsidR="00293193" w:rsidTr="00BA4032" w14:paraId="41923415" w14:textId="77777777">
        <w:tc>
          <w:tcPr>
            <w:tcW w:w="4193" w:type="dxa"/>
            <w:tcBorders>
              <w:top w:val="single" w:color="7AAEEA" w:sz="6" w:space="0"/>
              <w:bottom w:val="single" w:color="7AAEEA" w:sz="6" w:space="0"/>
            </w:tcBorders>
          </w:tcPr>
          <w:p w:rsidR="00293193" w:rsidP="00BA4032" w:rsidRDefault="00293193" w14:paraId="74817AAA" w14:textId="77777777">
            <w:r w:rsidRPr="00BB13BC">
              <w:t xml:space="preserve">discussion groups </w:t>
            </w:r>
          </w:p>
        </w:tc>
        <w:tc>
          <w:tcPr>
            <w:tcW w:w="4713" w:type="dxa"/>
            <w:tcBorders>
              <w:top w:val="single" w:color="7AAEEA" w:sz="6" w:space="0"/>
              <w:bottom w:val="single" w:color="7AAEEA" w:sz="6" w:space="0"/>
            </w:tcBorders>
          </w:tcPr>
          <w:p w:rsidR="00293193" w:rsidP="00BA4032" w:rsidRDefault="00293193" w14:paraId="264BB602" w14:textId="77777777">
            <w:r w:rsidRPr="00BB13BC">
              <w:t>discussion groups</w:t>
            </w:r>
            <w:r>
              <w:t>/forums</w:t>
            </w:r>
          </w:p>
        </w:tc>
      </w:tr>
      <w:tr w:rsidR="00293193" w:rsidTr="00BA4032" w14:paraId="5D87EDD2" w14:textId="77777777">
        <w:tc>
          <w:tcPr>
            <w:tcW w:w="4193" w:type="dxa"/>
            <w:tcBorders>
              <w:top w:val="single" w:color="7AAEEA" w:sz="6" w:space="0"/>
              <w:bottom w:val="single" w:color="7AAEEA" w:sz="6" w:space="0"/>
            </w:tcBorders>
          </w:tcPr>
          <w:p w:rsidR="00293193" w:rsidP="00BA4032" w:rsidRDefault="00293193" w14:paraId="20E4DCCD" w14:textId="77777777">
            <w:r w:rsidRPr="00BB13BC">
              <w:t>class discussions</w:t>
            </w:r>
          </w:p>
        </w:tc>
        <w:tc>
          <w:tcPr>
            <w:tcW w:w="4713" w:type="dxa"/>
            <w:tcBorders>
              <w:top w:val="single" w:color="7AAEEA" w:sz="6" w:space="0"/>
              <w:bottom w:val="single" w:color="7AAEEA" w:sz="6" w:space="0"/>
            </w:tcBorders>
          </w:tcPr>
          <w:p w:rsidR="00293193" w:rsidP="00BA4032" w:rsidRDefault="00293193" w14:paraId="06F76FC8" w14:textId="77777777">
            <w:r w:rsidRPr="00BB13BC">
              <w:t>web-conferencing tools</w:t>
            </w:r>
          </w:p>
        </w:tc>
      </w:tr>
      <w:tr w:rsidR="00293193" w:rsidTr="00BA4032" w14:paraId="5051686D" w14:textId="77777777">
        <w:tc>
          <w:tcPr>
            <w:tcW w:w="4193" w:type="dxa"/>
            <w:tcBorders>
              <w:top w:val="single" w:color="7AAEEA" w:sz="6" w:space="0"/>
              <w:bottom w:val="single" w:color="7AAEEA" w:sz="48" w:space="0"/>
            </w:tcBorders>
          </w:tcPr>
          <w:p w:rsidR="00293193" w:rsidP="00BA4032" w:rsidRDefault="00293193" w14:paraId="42BB8AE6" w14:textId="77777777"/>
        </w:tc>
        <w:tc>
          <w:tcPr>
            <w:tcW w:w="4713" w:type="dxa"/>
            <w:tcBorders>
              <w:top w:val="single" w:color="7AAEEA" w:sz="6" w:space="0"/>
              <w:bottom w:val="single" w:color="7AAEEA" w:sz="48" w:space="0"/>
            </w:tcBorders>
          </w:tcPr>
          <w:p w:rsidR="00293193" w:rsidP="00BA4032" w:rsidRDefault="00293193" w14:paraId="2FCC6BD4" w14:textId="77777777">
            <w:r w:rsidRPr="00BB13BC">
              <w:t>synchronous and asynchronous</w:t>
            </w:r>
            <w:r>
              <w:t xml:space="preserve"> options</w:t>
            </w:r>
          </w:p>
        </w:tc>
      </w:tr>
    </w:tbl>
    <w:p w:rsidR="00293193" w:rsidP="00293193" w:rsidRDefault="00293193" w14:paraId="5E1FF137" w14:textId="68172CD3"/>
    <w:p w:rsidRPr="00B459A6" w:rsidR="00293193" w:rsidP="00293193" w:rsidRDefault="00293193" w14:paraId="0A75C019"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3B72E55D" w14:textId="77777777">
        <w:tc>
          <w:tcPr>
            <w:tcW w:w="1051" w:type="dxa"/>
          </w:tcPr>
          <w:p w:rsidR="00293193" w:rsidP="00BA4032" w:rsidRDefault="00293193" w14:paraId="62572EE2" w14:textId="77777777">
            <w:r>
              <w:t>Attendee (use initials)</w:t>
            </w:r>
          </w:p>
        </w:tc>
        <w:tc>
          <w:tcPr>
            <w:tcW w:w="2630" w:type="dxa"/>
          </w:tcPr>
          <w:p w:rsidR="00293193" w:rsidP="00BA4032" w:rsidRDefault="00293193" w14:paraId="45AE8FF5"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54D58D82" w14:textId="31CDCE57">
            <w:r>
              <w:t xml:space="preserve">Q2: how is it working? Any advice </w:t>
            </w:r>
            <w:r w:rsidR="008C1C99">
              <w:t>you would</w:t>
            </w:r>
            <w:r>
              <w:t xml:space="preserve"> share or seek?</w:t>
            </w:r>
          </w:p>
        </w:tc>
        <w:tc>
          <w:tcPr>
            <w:tcW w:w="2233" w:type="dxa"/>
          </w:tcPr>
          <w:p w:rsidR="00293193" w:rsidP="00BA4032" w:rsidRDefault="00293193" w14:paraId="1FA29676" w14:textId="77777777">
            <w:r>
              <w:t>Peer advice for actions</w:t>
            </w:r>
          </w:p>
        </w:tc>
      </w:tr>
      <w:tr w:rsidR="00293193" w:rsidTr="00BA4032" w14:paraId="0A09C935" w14:textId="77777777">
        <w:tc>
          <w:tcPr>
            <w:tcW w:w="1051" w:type="dxa"/>
          </w:tcPr>
          <w:p w:rsidR="00293193" w:rsidP="00BA4032" w:rsidRDefault="00293193" w14:paraId="41D5F8FA" w14:textId="77777777"/>
        </w:tc>
        <w:sdt>
          <w:sdtPr>
            <w:id w:val="-248198777"/>
            <w:placeholder>
              <w:docPart w:val="6FA81BAC349C4F7E9739CA5D6571DF3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48BD60A4" w14:textId="77777777">
                <w:r>
                  <w:t>[select]</w:t>
                </w:r>
              </w:p>
            </w:tc>
          </w:sdtContent>
        </w:sdt>
        <w:tc>
          <w:tcPr>
            <w:tcW w:w="3102" w:type="dxa"/>
          </w:tcPr>
          <w:p w:rsidR="00293193" w:rsidP="00BA4032" w:rsidRDefault="00293193" w14:paraId="24315AE8" w14:textId="77777777"/>
        </w:tc>
        <w:tc>
          <w:tcPr>
            <w:tcW w:w="2233" w:type="dxa"/>
          </w:tcPr>
          <w:p w:rsidR="00293193" w:rsidP="00BA4032" w:rsidRDefault="00293193" w14:paraId="14793C44" w14:textId="77777777"/>
        </w:tc>
      </w:tr>
      <w:tr w:rsidR="00293193" w:rsidTr="00BA4032" w14:paraId="28652258" w14:textId="77777777">
        <w:tc>
          <w:tcPr>
            <w:tcW w:w="1051" w:type="dxa"/>
          </w:tcPr>
          <w:p w:rsidR="00293193" w:rsidP="00BA4032" w:rsidRDefault="00293193" w14:paraId="3478BB30" w14:textId="77777777"/>
        </w:tc>
        <w:sdt>
          <w:sdtPr>
            <w:id w:val="-1133703830"/>
            <w:placeholder>
              <w:docPart w:val="D3B48447BC3E435CAC87CC8BC4D97586"/>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16B1FE7A" w14:textId="77777777">
                <w:r>
                  <w:t>[select]</w:t>
                </w:r>
              </w:p>
            </w:tc>
          </w:sdtContent>
        </w:sdt>
        <w:tc>
          <w:tcPr>
            <w:tcW w:w="3102" w:type="dxa"/>
          </w:tcPr>
          <w:p w:rsidR="00293193" w:rsidP="00BA4032" w:rsidRDefault="00293193" w14:paraId="457C4039" w14:textId="77777777"/>
        </w:tc>
        <w:tc>
          <w:tcPr>
            <w:tcW w:w="2233" w:type="dxa"/>
          </w:tcPr>
          <w:p w:rsidR="00293193" w:rsidP="00BA4032" w:rsidRDefault="00293193" w14:paraId="4AB8A37F" w14:textId="77777777"/>
        </w:tc>
      </w:tr>
      <w:tr w:rsidR="00293193" w:rsidTr="00BA4032" w14:paraId="4F2657C1" w14:textId="77777777">
        <w:tc>
          <w:tcPr>
            <w:tcW w:w="1051" w:type="dxa"/>
          </w:tcPr>
          <w:p w:rsidR="00293193" w:rsidP="00BA4032" w:rsidRDefault="00293193" w14:paraId="4AE35053" w14:textId="77777777"/>
        </w:tc>
        <w:sdt>
          <w:sdtPr>
            <w:id w:val="1501621485"/>
            <w:placeholder>
              <w:docPart w:val="3111BB5E727449BEB4F6509872B7EEF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D8D6F80" w14:textId="77777777">
                <w:r>
                  <w:t>[select]</w:t>
                </w:r>
              </w:p>
            </w:tc>
          </w:sdtContent>
        </w:sdt>
        <w:tc>
          <w:tcPr>
            <w:tcW w:w="3102" w:type="dxa"/>
          </w:tcPr>
          <w:p w:rsidR="00293193" w:rsidP="00BA4032" w:rsidRDefault="00293193" w14:paraId="05FB31D5" w14:textId="77777777"/>
        </w:tc>
        <w:tc>
          <w:tcPr>
            <w:tcW w:w="2233" w:type="dxa"/>
          </w:tcPr>
          <w:p w:rsidR="00293193" w:rsidP="00BA4032" w:rsidRDefault="00293193" w14:paraId="10B371ED" w14:textId="77777777"/>
        </w:tc>
      </w:tr>
      <w:tr w:rsidR="00293193" w:rsidTr="00BA4032" w14:paraId="13524D39" w14:textId="77777777">
        <w:tc>
          <w:tcPr>
            <w:tcW w:w="1051" w:type="dxa"/>
          </w:tcPr>
          <w:p w:rsidR="00293193" w:rsidP="00BA4032" w:rsidRDefault="00293193" w14:paraId="0D016BF8" w14:textId="77777777"/>
        </w:tc>
        <w:sdt>
          <w:sdtPr>
            <w:id w:val="-51783763"/>
            <w:placeholder>
              <w:docPart w:val="E6114AD2F50A4A4BBE3BD9FE45072803"/>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A97CF4E" w14:textId="77777777">
                <w:r>
                  <w:t>[select]</w:t>
                </w:r>
              </w:p>
            </w:tc>
          </w:sdtContent>
        </w:sdt>
        <w:tc>
          <w:tcPr>
            <w:tcW w:w="3102" w:type="dxa"/>
          </w:tcPr>
          <w:p w:rsidR="00293193" w:rsidP="00BA4032" w:rsidRDefault="00293193" w14:paraId="7CF89E60" w14:textId="77777777"/>
        </w:tc>
        <w:tc>
          <w:tcPr>
            <w:tcW w:w="2233" w:type="dxa"/>
          </w:tcPr>
          <w:p w:rsidR="00293193" w:rsidP="00BA4032" w:rsidRDefault="00293193" w14:paraId="68E0CE2C" w14:textId="77777777"/>
        </w:tc>
      </w:tr>
      <w:tr w:rsidR="00293193" w:rsidTr="00BA4032" w14:paraId="6E74389C" w14:textId="77777777">
        <w:tc>
          <w:tcPr>
            <w:tcW w:w="1051" w:type="dxa"/>
          </w:tcPr>
          <w:p w:rsidR="00293193" w:rsidP="00BA4032" w:rsidRDefault="00293193" w14:paraId="57693203" w14:textId="77777777"/>
        </w:tc>
        <w:sdt>
          <w:sdtPr>
            <w:id w:val="429018572"/>
            <w:placeholder>
              <w:docPart w:val="D7781366342C4745A52E473C57D3E412"/>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79B080AB" w14:textId="77777777">
                <w:r>
                  <w:t>[select]</w:t>
                </w:r>
              </w:p>
            </w:tc>
          </w:sdtContent>
        </w:sdt>
        <w:tc>
          <w:tcPr>
            <w:tcW w:w="3102" w:type="dxa"/>
          </w:tcPr>
          <w:p w:rsidR="00293193" w:rsidP="00BA4032" w:rsidRDefault="00293193" w14:paraId="03450953" w14:textId="77777777"/>
        </w:tc>
        <w:tc>
          <w:tcPr>
            <w:tcW w:w="2233" w:type="dxa"/>
          </w:tcPr>
          <w:p w:rsidR="00293193" w:rsidP="00BA4032" w:rsidRDefault="00293193" w14:paraId="0A836988" w14:textId="77777777"/>
        </w:tc>
      </w:tr>
      <w:tr w:rsidR="00293193" w:rsidTr="00BA4032" w14:paraId="79F9A966" w14:textId="77777777">
        <w:tc>
          <w:tcPr>
            <w:tcW w:w="1051" w:type="dxa"/>
          </w:tcPr>
          <w:p w:rsidR="00293193" w:rsidP="00BA4032" w:rsidRDefault="00293193" w14:paraId="7BAC9DF6" w14:textId="77777777"/>
        </w:tc>
        <w:sdt>
          <w:sdtPr>
            <w:id w:val="-1979367067"/>
            <w:placeholder>
              <w:docPart w:val="25F1938A8EF84ACABB31A0C2DEA1D1AE"/>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2834ED9D" w14:textId="77777777">
                <w:r>
                  <w:t>[select]</w:t>
                </w:r>
              </w:p>
            </w:tc>
          </w:sdtContent>
        </w:sdt>
        <w:tc>
          <w:tcPr>
            <w:tcW w:w="3102" w:type="dxa"/>
          </w:tcPr>
          <w:p w:rsidR="00293193" w:rsidP="00BA4032" w:rsidRDefault="00293193" w14:paraId="118C74A2" w14:textId="77777777"/>
        </w:tc>
        <w:tc>
          <w:tcPr>
            <w:tcW w:w="2233" w:type="dxa"/>
          </w:tcPr>
          <w:p w:rsidR="00293193" w:rsidP="00BA4032" w:rsidRDefault="00293193" w14:paraId="54632119" w14:textId="77777777"/>
        </w:tc>
      </w:tr>
    </w:tbl>
    <w:p w:rsidR="00293193" w:rsidP="00293193" w:rsidRDefault="00293193" w14:paraId="79E4AEC7" w14:textId="77777777"/>
    <w:p w:rsidR="00293193" w:rsidP="00293193" w:rsidRDefault="00293193" w14:paraId="55120AE4"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3038BDBF" w14:textId="77777777">
      <w:pPr>
        <w:rPr>
          <w:b/>
          <w:bCs/>
          <w:sz w:val="24"/>
          <w:szCs w:val="24"/>
        </w:rPr>
      </w:pPr>
      <w:r w:rsidRPr="00FF381E">
        <w:rPr>
          <w:noProof/>
          <w:sz w:val="24"/>
          <w:szCs w:val="24"/>
          <w:lang w:eastAsia="en-GB"/>
        </w:rPr>
        <mc:AlternateContent>
          <mc:Choice Requires="wps">
            <w:drawing>
              <wp:inline distT="0" distB="0" distL="0" distR="0" wp14:anchorId="08AF611E" wp14:editId="4B2D79CA">
                <wp:extent cx="5572125" cy="504748"/>
                <wp:effectExtent l="0" t="0" r="28575" b="1016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416A223F"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1FB0AB19" w14:textId="77777777"/>
                        </w:txbxContent>
                      </wps:txbx>
                      <wps:bodyPr rot="0" vert="horz" wrap="square" lIns="91440" tIns="45720" rIns="91440" bIns="45720" anchor="t" anchorCtr="0">
                        <a:noAutofit/>
                      </wps:bodyPr>
                    </wps:wsp>
                  </a:graphicData>
                </a:graphic>
              </wp:inline>
            </w:drawing>
          </mc:Choice>
          <mc:Fallback>
            <w:pict>
              <v:shape id="_x0000_s1027"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" w14:anchorId="08AF611E">
                <v:textbox>
                  <w:txbxContent>
                    <w:p w:rsidRPr="005D5F3B" w:rsidR="00293193" w:rsidP="00293193" w:rsidRDefault="00293193" w14:paraId="416A223F"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1FB0AB19" w14:textId="77777777"/>
                  </w:txbxContent>
                </v:textbox>
                <w10:anchorlock/>
              </v:shape>
            </w:pict>
          </mc:Fallback>
        </mc:AlternateContent>
      </w:r>
    </w:p>
    <w:p w:rsidRPr="00B459A6" w:rsidR="00293193" w:rsidP="00293193" w:rsidRDefault="00293193" w14:paraId="0BD417F7"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62A80E75" w14:textId="5C1F7FBB"/>
    <w:p w:rsidR="008F18E0" w:rsidRDefault="008F18E0" w14:paraId="452A5FB8" w14:textId="77777777">
      <w:pPr>
        <w:rPr>
          <w:rFonts w:asciiTheme="majorHAnsi" w:hAnsiTheme="majorHAnsi" w:eastAsiaTheme="majorEastAsia" w:cstheme="majorBidi"/>
          <w:color w:val="2F5496" w:themeColor="accent1" w:themeShade="BF"/>
          <w:sz w:val="26"/>
          <w:szCs w:val="26"/>
        </w:rPr>
      </w:pPr>
      <w:r>
        <w:br w:type="page"/>
      </w:r>
    </w:p>
    <w:p w:rsidR="00293193" w:rsidP="00293193" w:rsidRDefault="00293193" w14:paraId="643F9364" w14:textId="45271E96">
      <w:pPr>
        <w:pStyle w:val="Heading2"/>
      </w:pPr>
      <w:bookmarkStart w:name="_Toc119396802" w:id="36"/>
      <w:r>
        <w:lastRenderedPageBreak/>
        <w:t xml:space="preserve">Activity 3: use </w:t>
      </w:r>
      <w:r w:rsidR="008C1C99">
        <w:t xml:space="preserve">of </w:t>
      </w:r>
      <w:r w:rsidR="008C1C99">
        <w:rPr>
          <w:b/>
          <w:bCs/>
          <w:color w:val="auto"/>
          <w:shd w:val="clear" w:color="auto" w:fill="F8807F"/>
        </w:rPr>
        <w:t>Investigation</w:t>
      </w:r>
      <w:r>
        <w:rPr>
          <w:b/>
          <w:bCs/>
          <w:color w:val="auto"/>
          <w:shd w:val="clear" w:color="auto" w:fill="F8807F"/>
        </w:rPr>
        <w:t xml:space="preserve"> </w:t>
      </w:r>
      <w:r w:rsidRPr="00F37BC9">
        <w:rPr>
          <w:color w:val="auto"/>
        </w:rPr>
        <w:t xml:space="preserve"> </w:t>
      </w:r>
      <w:r>
        <w:t>as a type of learning</w:t>
      </w:r>
      <w:bookmarkEnd w:id="36"/>
    </w:p>
    <w:p w:rsidR="00293193" w:rsidP="00293193" w:rsidRDefault="00293193" w14:paraId="6A76547F" w14:textId="77777777">
      <w:pPr>
        <w:shd w:val="clear" w:color="auto" w:fill="1F3864" w:themeFill="accent1" w:themeFillShade="80"/>
        <w:spacing w:before="120"/>
        <w:ind w:left="170" w:right="2790"/>
        <w:rPr>
          <w:b/>
          <w:bCs/>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Pr>
          <w:b/>
          <w:bCs/>
          <w:i/>
          <w:iCs/>
          <w:color w:val="FFFFFF" w:themeColor="background1"/>
          <w:sz w:val="20"/>
          <w:szCs w:val="20"/>
        </w:rPr>
        <w:t>note that the workshop format now repeats from the previous activity, but focusing on another of the 6 learning types</w:t>
      </w:r>
    </w:p>
    <w:p w:rsidRPr="00323023" w:rsidR="00293193" w:rsidP="00293193" w:rsidRDefault="00293193" w14:paraId="51666A7D" w14:textId="77777777">
      <w:pPr>
        <w:rPr>
          <w:b/>
          <w:bCs/>
          <w:sz w:val="24"/>
          <w:szCs w:val="24"/>
        </w:rPr>
      </w:pPr>
      <w:r w:rsidRPr="00323023">
        <w:rPr>
          <w:b/>
          <w:bCs/>
          <w:sz w:val="24"/>
          <w:szCs w:val="24"/>
        </w:rPr>
        <w:t>You have 2 minutes for the following task:</w:t>
      </w:r>
    </w:p>
    <w:p w:rsidR="00293193" w:rsidP="00293193" w:rsidRDefault="00293193" w14:paraId="61102B7A"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Pr>
          <w:b/>
          <w:bCs/>
          <w:sz w:val="24"/>
          <w:szCs w:val="24"/>
        </w:rPr>
        <w:t>investigation</w:t>
      </w:r>
      <w:r w:rsidRPr="00323023">
        <w:rPr>
          <w:sz w:val="24"/>
          <w:szCs w:val="24"/>
        </w:rPr>
        <w:t xml:space="preserve"> 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4460E101" w14:textId="77777777">
      <w:pPr>
        <w:rPr>
          <w:sz w:val="24"/>
          <w:szCs w:val="24"/>
        </w:rPr>
      </w:pPr>
      <w:r w:rsidRPr="00FF381E">
        <w:rPr>
          <w:noProof/>
          <w:sz w:val="24"/>
          <w:szCs w:val="24"/>
          <w:lang w:eastAsia="en-GB"/>
        </w:rPr>
        <mc:AlternateContent>
          <mc:Choice Requires="wps">
            <w:drawing>
              <wp:inline distT="0" distB="0" distL="0" distR="0" wp14:anchorId="2AA61592" wp14:editId="40965E0D">
                <wp:extent cx="5572125" cy="1600200"/>
                <wp:effectExtent l="0" t="0" r="28575"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474A5D9E" w14:textId="627896AB">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0AF66479"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297922EA" w14:textId="79368F00">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273D4440"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74700B89" w14:textId="16E46634">
                            <w:pPr>
                              <w:pStyle w:val="ListParagraph"/>
                              <w:numPr>
                                <w:ilvl w:val="0"/>
                                <w:numId w:val="26"/>
                              </w:numPr>
                              <w:rPr>
                                <w:sz w:val="24"/>
                                <w:szCs w:val="24"/>
                              </w:rPr>
                            </w:pPr>
                            <w:r w:rsidRPr="00323023">
                              <w:rPr>
                                <w:sz w:val="24"/>
                                <w:szCs w:val="24"/>
                              </w:rPr>
                              <w:t xml:space="preserve">How are your </w:t>
                            </w:r>
                            <w:r w:rsidRPr="00DF59C2">
                              <w:rPr>
                                <w:sz w:val="24"/>
                                <w:szCs w:val="24"/>
                              </w:rPr>
                              <w:t xml:space="preserve">investigation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09778122" w14:textId="77777777"/>
                        </w:txbxContent>
                      </wps:txbx>
                      <wps:bodyPr rot="0" vert="horz" wrap="square" lIns="91440" tIns="45720" rIns="91440" bIns="45720" anchor="t" anchorCtr="0">
                        <a:noAutofit/>
                      </wps:bodyPr>
                    </wps:wsp>
                  </a:graphicData>
                </a:graphic>
              </wp:inline>
            </w:drawing>
          </mc:Choice>
          <mc:Fallback>
            <w:pict>
              <v:shape id="_x0000_s1028"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" w14:anchorId="2AA61592">
                <v:textbox>
                  <w:txbxContent>
                    <w:p w:rsidRPr="00323023" w:rsidR="00293193" w:rsidP="00293193" w:rsidRDefault="00293193" w14:paraId="474A5D9E" w14:textId="627896AB">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0AF66479"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297922EA" w14:textId="79368F00">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273D4440"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74700B89" w14:textId="16E46634">
                      <w:pPr>
                        <w:pStyle w:val="ListParagraph"/>
                        <w:numPr>
                          <w:ilvl w:val="0"/>
                          <w:numId w:val="26"/>
                        </w:numPr>
                        <w:rPr>
                          <w:sz w:val="24"/>
                          <w:szCs w:val="24"/>
                        </w:rPr>
                      </w:pPr>
                      <w:r w:rsidRPr="00323023">
                        <w:rPr>
                          <w:sz w:val="24"/>
                          <w:szCs w:val="24"/>
                        </w:rPr>
                        <w:t xml:space="preserve">How are your </w:t>
                      </w:r>
                      <w:r w:rsidRPr="00DF59C2">
                        <w:rPr>
                          <w:sz w:val="24"/>
                          <w:szCs w:val="24"/>
                        </w:rPr>
                        <w:t xml:space="preserve">investigation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09778122" w14:textId="77777777"/>
                  </w:txbxContent>
                </v:textbox>
                <w10:anchorlock/>
              </v:shape>
            </w:pict>
          </mc:Fallback>
        </mc:AlternateContent>
      </w:r>
    </w:p>
    <w:p w:rsidRPr="0069148F" w:rsidR="00293193" w:rsidP="00293193" w:rsidRDefault="00293193" w14:paraId="53A4BC9A" w14:textId="263C6F37">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tbl>
      <w:tblPr>
        <w:tblStyle w:val="TableGrid"/>
        <w:tblW w:w="0" w:type="auto"/>
        <w:tblBorders>
          <w:top w:val="single" w:color="F8807F" w:sz="48" w:space="0"/>
          <w:left w:val="single" w:color="F8807F" w:sz="48" w:space="0"/>
          <w:bottom w:val="single" w:color="F8807F" w:sz="48" w:space="0"/>
          <w:right w:val="single" w:color="F8807F" w:sz="48" w:space="0"/>
          <w:insideH w:val="single" w:color="F8807F" w:sz="6" w:space="0"/>
          <w:insideV w:val="single" w:color="F8807F" w:sz="6" w:space="0"/>
        </w:tblBorders>
        <w:tblLook w:val="04A0" w:firstRow="1" w:lastRow="0" w:firstColumn="1" w:lastColumn="0" w:noHBand="0" w:noVBand="1"/>
      </w:tblPr>
      <w:tblGrid>
        <w:gridCol w:w="4193"/>
        <w:gridCol w:w="4713"/>
      </w:tblGrid>
      <w:tr w:rsidR="00293193" w:rsidTr="00BA4032" w14:paraId="73AF0C11" w14:textId="77777777">
        <w:tc>
          <w:tcPr>
            <w:tcW w:w="8906" w:type="dxa"/>
            <w:gridSpan w:val="2"/>
            <w:shd w:val="clear" w:color="auto" w:fill="F8807F"/>
          </w:tcPr>
          <w:p w:rsidRPr="00BB13BC" w:rsidR="00293193" w:rsidP="00BA4032" w:rsidRDefault="00293193" w14:paraId="5D752F93" w14:textId="3F74040C">
            <w:pPr>
              <w:rPr>
                <w:b/>
                <w:bCs/>
              </w:rPr>
            </w:pPr>
            <w:r w:rsidRPr="00323023">
              <w:rPr>
                <w:noProof/>
              </w:rPr>
              <w:t xml:space="preserve"> </w:t>
            </w:r>
            <w:r>
              <w:rPr>
                <w:rFonts w:ascii="Calibri" w:hAnsi="Calibri" w:eastAsia="+mn-ea" w:cs="+mn-cs"/>
                <w:b/>
                <w:bCs/>
                <w:color w:val="0D0D0D"/>
                <w:kern w:val="24"/>
                <w:sz w:val="44"/>
                <w:szCs w:val="86"/>
              </w:rPr>
              <w:t>Investigation</w:t>
            </w:r>
          </w:p>
        </w:tc>
      </w:tr>
      <w:tr w:rsidR="00293193" w:rsidTr="00BA4032" w14:paraId="174E114B" w14:textId="77777777">
        <w:tc>
          <w:tcPr>
            <w:tcW w:w="8906" w:type="dxa"/>
            <w:gridSpan w:val="2"/>
            <w:shd w:val="clear" w:color="auto" w:fill="F8807F"/>
          </w:tcPr>
          <w:p w:rsidRPr="001E68CD" w:rsidR="00293193" w:rsidP="00BA4032" w:rsidRDefault="00293193" w14:paraId="1D6ED712" w14:textId="77777777">
            <w:pPr>
              <w:pStyle w:val="NormalWeb"/>
              <w:rPr>
                <w:rFonts w:ascii="Calibri" w:hAnsi="Calibri" w:eastAsia="+mn-ea" w:cs="+mn-cs"/>
                <w:color w:val="0D0D0D"/>
                <w:kern w:val="24"/>
                <w:sz w:val="32"/>
                <w:szCs w:val="50"/>
              </w:rPr>
            </w:pPr>
            <w:r w:rsidRPr="001E68CD">
              <w:rPr>
                <w:rFonts w:ascii="Calibri" w:hAnsi="Calibri" w:eastAsia="+mn-ea" w:cs="+mn-cs"/>
                <w:color w:val="0D0D0D"/>
                <w:kern w:val="24"/>
                <w:sz w:val="32"/>
                <w:szCs w:val="50"/>
              </w:rPr>
              <w:t xml:space="preserve">Learning through investigation guides the learner to explore, compare and critique the texts, documents and resources that reflect the concepts and ideas being taught </w:t>
            </w:r>
          </w:p>
          <w:p w:rsidRPr="00BB13BC" w:rsidR="00293193" w:rsidP="00BA4032" w:rsidRDefault="00293193" w14:paraId="403DA0C9" w14:textId="77777777">
            <w:pPr>
              <w:rPr>
                <w:b/>
                <w:bCs/>
              </w:rPr>
            </w:pPr>
          </w:p>
        </w:tc>
      </w:tr>
      <w:tr w:rsidR="00293193" w:rsidTr="00BA4032" w14:paraId="20DCB6A7" w14:textId="77777777">
        <w:tc>
          <w:tcPr>
            <w:tcW w:w="8906" w:type="dxa"/>
            <w:gridSpan w:val="2"/>
            <w:shd w:val="clear" w:color="auto" w:fill="F8807F"/>
          </w:tcPr>
          <w:p w:rsidRPr="00BB13BC" w:rsidR="00293193" w:rsidP="00BA4032" w:rsidRDefault="00293193" w14:paraId="28FA2EA8" w14:textId="77777777">
            <w:pPr>
              <w:rPr>
                <w:b/>
                <w:bCs/>
              </w:rPr>
            </w:pPr>
            <w:r>
              <w:rPr>
                <w:b/>
                <w:bCs/>
              </w:rPr>
              <w:t>EXAMPLES:</w:t>
            </w:r>
          </w:p>
        </w:tc>
      </w:tr>
      <w:tr w:rsidR="00293193" w:rsidTr="00BA4032" w14:paraId="7C1A231F" w14:textId="77777777">
        <w:tc>
          <w:tcPr>
            <w:tcW w:w="4193" w:type="dxa"/>
          </w:tcPr>
          <w:p w:rsidRPr="00BB13BC" w:rsidR="00293193" w:rsidP="00BA4032" w:rsidRDefault="00293193" w14:paraId="4E57F36B" w14:textId="77777777">
            <w:pPr>
              <w:rPr>
                <w:b/>
                <w:bCs/>
              </w:rPr>
            </w:pPr>
            <w:r w:rsidRPr="00BB13BC">
              <w:rPr>
                <w:b/>
                <w:bCs/>
              </w:rPr>
              <w:t>Conventional Method</w:t>
            </w:r>
          </w:p>
        </w:tc>
        <w:tc>
          <w:tcPr>
            <w:tcW w:w="4713" w:type="dxa"/>
          </w:tcPr>
          <w:p w:rsidRPr="00BB13BC" w:rsidR="00293193" w:rsidP="00BA4032" w:rsidRDefault="00293193" w14:paraId="1F22260A" w14:textId="77777777">
            <w:pPr>
              <w:rPr>
                <w:b/>
                <w:bCs/>
              </w:rPr>
            </w:pPr>
            <w:r w:rsidRPr="00BB13BC">
              <w:rPr>
                <w:b/>
                <w:bCs/>
              </w:rPr>
              <w:t>Digital technology</w:t>
            </w:r>
          </w:p>
        </w:tc>
      </w:tr>
      <w:tr w:rsidR="00293193" w:rsidTr="00BA4032" w14:paraId="26F75D34" w14:textId="77777777">
        <w:tc>
          <w:tcPr>
            <w:tcW w:w="4193" w:type="dxa"/>
          </w:tcPr>
          <w:p w:rsidR="00293193" w:rsidP="00BA4032" w:rsidRDefault="00293193" w14:paraId="11C26622" w14:textId="77777777">
            <w:r w:rsidRPr="00874379">
              <w:rPr>
                <w:lang w:val="en-US"/>
              </w:rPr>
              <w:t>using text-based study guides</w:t>
            </w:r>
          </w:p>
        </w:tc>
        <w:tc>
          <w:tcPr>
            <w:tcW w:w="4713" w:type="dxa"/>
          </w:tcPr>
          <w:p w:rsidR="00293193" w:rsidP="00BA4032" w:rsidRDefault="00293193" w14:paraId="69D4E238" w14:textId="77777777">
            <w:r w:rsidRPr="00DC47DD">
              <w:rPr>
                <w:lang w:val="en-US"/>
              </w:rPr>
              <w:t>using online advice and guidance</w:t>
            </w:r>
          </w:p>
        </w:tc>
      </w:tr>
      <w:tr w:rsidR="00293193" w:rsidTr="00BA4032" w14:paraId="159CAA1B" w14:textId="77777777">
        <w:tc>
          <w:tcPr>
            <w:tcW w:w="4193" w:type="dxa"/>
          </w:tcPr>
          <w:p w:rsidR="00293193" w:rsidP="00BA4032" w:rsidRDefault="00293193" w14:paraId="7ABF6C14" w14:textId="77777777">
            <w:proofErr w:type="spellStart"/>
            <w:r w:rsidRPr="00874379">
              <w:rPr>
                <w:lang w:val="en-US"/>
              </w:rPr>
              <w:t>analysing</w:t>
            </w:r>
            <w:proofErr w:type="spellEnd"/>
            <w:r w:rsidRPr="00874379">
              <w:rPr>
                <w:lang w:val="en-US"/>
              </w:rPr>
              <w:t xml:space="preserve"> the ideas and information in a range of materials and resources</w:t>
            </w:r>
          </w:p>
        </w:tc>
        <w:tc>
          <w:tcPr>
            <w:tcW w:w="4713" w:type="dxa"/>
          </w:tcPr>
          <w:p w:rsidR="00293193" w:rsidP="00BA4032" w:rsidRDefault="00293193" w14:paraId="1CA23374" w14:textId="77777777">
            <w:proofErr w:type="spellStart"/>
            <w:r w:rsidRPr="00DC47DD">
              <w:rPr>
                <w:lang w:val="en-US"/>
              </w:rPr>
              <w:t>analysing</w:t>
            </w:r>
            <w:proofErr w:type="spellEnd"/>
            <w:r w:rsidRPr="00DC47DD">
              <w:rPr>
                <w:lang w:val="en-US"/>
              </w:rPr>
              <w:t xml:space="preserve"> the ideas and information in a range of digital resources</w:t>
            </w:r>
          </w:p>
        </w:tc>
      </w:tr>
      <w:tr w:rsidR="00293193" w:rsidTr="00BA4032" w14:paraId="6C7A1F2F" w14:textId="77777777">
        <w:tc>
          <w:tcPr>
            <w:tcW w:w="4193" w:type="dxa"/>
          </w:tcPr>
          <w:p w:rsidR="00293193" w:rsidP="00BA4032" w:rsidRDefault="00293193" w14:paraId="363693CB" w14:textId="77777777">
            <w:r w:rsidRPr="00874379">
              <w:rPr>
                <w:lang w:val="en-US"/>
              </w:rPr>
              <w:t xml:space="preserve">using conventional methods to collect and </w:t>
            </w:r>
            <w:proofErr w:type="spellStart"/>
            <w:r w:rsidRPr="00874379">
              <w:rPr>
                <w:lang w:val="en-US"/>
              </w:rPr>
              <w:t>analyse</w:t>
            </w:r>
            <w:proofErr w:type="spellEnd"/>
            <w:r w:rsidRPr="00874379">
              <w:rPr>
                <w:lang w:val="en-US"/>
              </w:rPr>
              <w:t xml:space="preserve"> data</w:t>
            </w:r>
          </w:p>
        </w:tc>
        <w:tc>
          <w:tcPr>
            <w:tcW w:w="4713" w:type="dxa"/>
          </w:tcPr>
          <w:p w:rsidR="00293193" w:rsidP="00BA4032" w:rsidRDefault="00293193" w14:paraId="66D09F3F" w14:textId="77777777">
            <w:r w:rsidRPr="00DC47DD">
              <w:rPr>
                <w:lang w:val="en-US"/>
              </w:rPr>
              <w:t xml:space="preserve">using digital tools to collect and </w:t>
            </w:r>
            <w:proofErr w:type="spellStart"/>
            <w:r w:rsidRPr="00DC47DD">
              <w:rPr>
                <w:lang w:val="en-US"/>
              </w:rPr>
              <w:t>analyse</w:t>
            </w:r>
            <w:proofErr w:type="spellEnd"/>
            <w:r w:rsidRPr="00DC47DD">
              <w:rPr>
                <w:lang w:val="en-US"/>
              </w:rPr>
              <w:t xml:space="preserve"> data</w:t>
            </w:r>
          </w:p>
        </w:tc>
      </w:tr>
      <w:tr w:rsidR="00293193" w:rsidTr="00BA4032" w14:paraId="580EAF59" w14:textId="77777777">
        <w:tc>
          <w:tcPr>
            <w:tcW w:w="4193" w:type="dxa"/>
          </w:tcPr>
          <w:p w:rsidR="00293193" w:rsidP="00BA4032" w:rsidRDefault="00293193" w14:paraId="240B2C1C" w14:textId="77777777">
            <w:r w:rsidRPr="004A09D0">
              <w:t>comparing texts</w:t>
            </w:r>
          </w:p>
        </w:tc>
        <w:tc>
          <w:tcPr>
            <w:tcW w:w="4713" w:type="dxa"/>
          </w:tcPr>
          <w:p w:rsidR="00293193" w:rsidP="00BA4032" w:rsidRDefault="00293193" w14:paraId="5BA80683" w14:textId="77777777">
            <w:r w:rsidRPr="004A09D0">
              <w:t xml:space="preserve">comparing digital texts </w:t>
            </w:r>
          </w:p>
        </w:tc>
      </w:tr>
      <w:tr w:rsidR="00293193" w:rsidTr="00BA4032" w14:paraId="550B3AC4" w14:textId="77777777">
        <w:tc>
          <w:tcPr>
            <w:tcW w:w="4193" w:type="dxa"/>
          </w:tcPr>
          <w:p w:rsidR="00293193" w:rsidP="00BA4032" w:rsidRDefault="00293193" w14:paraId="4669C86A" w14:textId="77777777">
            <w:r w:rsidRPr="004A09D0">
              <w:t>searching and evaluating information and ideas</w:t>
            </w:r>
          </w:p>
        </w:tc>
        <w:tc>
          <w:tcPr>
            <w:tcW w:w="4713" w:type="dxa"/>
          </w:tcPr>
          <w:p w:rsidR="00293193" w:rsidP="00BA4032" w:rsidRDefault="00293193" w14:paraId="633A779A" w14:textId="77777777">
            <w:r w:rsidRPr="004A09D0">
              <w:t>using digital tools for searching and evaluating information and ideas</w:t>
            </w:r>
          </w:p>
        </w:tc>
      </w:tr>
    </w:tbl>
    <w:p w:rsidR="00293193" w:rsidP="00293193" w:rsidRDefault="00293193" w14:paraId="2ADA59A8" w14:textId="60CC1567"/>
    <w:p w:rsidRPr="00B459A6" w:rsidR="00293193" w:rsidP="00293193" w:rsidRDefault="00293193" w14:paraId="15AE3D74"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39A2AA84" w14:textId="77777777">
        <w:tc>
          <w:tcPr>
            <w:tcW w:w="1051" w:type="dxa"/>
          </w:tcPr>
          <w:p w:rsidR="00293193" w:rsidP="00BA4032" w:rsidRDefault="00293193" w14:paraId="58784030" w14:textId="77777777">
            <w:r>
              <w:t>Attendee (use initials)</w:t>
            </w:r>
          </w:p>
        </w:tc>
        <w:tc>
          <w:tcPr>
            <w:tcW w:w="2630" w:type="dxa"/>
          </w:tcPr>
          <w:p w:rsidR="00293193" w:rsidP="00BA4032" w:rsidRDefault="00293193" w14:paraId="1843625B" w14:textId="77777777">
            <w:r>
              <w:t xml:space="preserve">Q1: </w:t>
            </w:r>
            <w:r w:rsidRPr="00323023">
              <w:rPr>
                <w:sz w:val="24"/>
                <w:szCs w:val="24"/>
              </w:rPr>
              <w:t xml:space="preserve">how much do you enable your students to </w:t>
            </w:r>
            <w:r w:rsidRPr="00323023">
              <w:rPr>
                <w:sz w:val="24"/>
                <w:szCs w:val="24"/>
              </w:rPr>
              <w:lastRenderedPageBreak/>
              <w:t>experience this type of learning</w:t>
            </w:r>
            <w:r>
              <w:rPr>
                <w:sz w:val="24"/>
                <w:szCs w:val="24"/>
              </w:rPr>
              <w:t>?</w:t>
            </w:r>
          </w:p>
        </w:tc>
        <w:tc>
          <w:tcPr>
            <w:tcW w:w="3102" w:type="dxa"/>
          </w:tcPr>
          <w:p w:rsidR="00293193" w:rsidP="00BA4032" w:rsidRDefault="00293193" w14:paraId="6C210CA1" w14:textId="69A2A934">
            <w:r>
              <w:lastRenderedPageBreak/>
              <w:t xml:space="preserve">Q2: how is it working? Any advice </w:t>
            </w:r>
            <w:r w:rsidR="008C1C99">
              <w:t>you would</w:t>
            </w:r>
            <w:r>
              <w:t xml:space="preserve"> share or seek?</w:t>
            </w:r>
          </w:p>
        </w:tc>
        <w:tc>
          <w:tcPr>
            <w:tcW w:w="2233" w:type="dxa"/>
          </w:tcPr>
          <w:p w:rsidR="00293193" w:rsidP="00BA4032" w:rsidRDefault="00293193" w14:paraId="4AEE78F2" w14:textId="77777777">
            <w:r>
              <w:t>Peer advice for actions</w:t>
            </w:r>
          </w:p>
        </w:tc>
      </w:tr>
      <w:tr w:rsidR="00293193" w:rsidTr="00BA4032" w14:paraId="54C08088" w14:textId="77777777">
        <w:tc>
          <w:tcPr>
            <w:tcW w:w="1051" w:type="dxa"/>
          </w:tcPr>
          <w:p w:rsidR="00293193" w:rsidP="00BA4032" w:rsidRDefault="00293193" w14:paraId="3074522F" w14:textId="77777777"/>
        </w:tc>
        <w:sdt>
          <w:sdtPr>
            <w:id w:val="-259680471"/>
            <w:placeholder>
              <w:docPart w:val="8770AA2EF65C4470BCE97455684E1283"/>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7981B2CE" w14:textId="77777777">
                <w:r>
                  <w:t>[select]</w:t>
                </w:r>
              </w:p>
            </w:tc>
          </w:sdtContent>
        </w:sdt>
        <w:tc>
          <w:tcPr>
            <w:tcW w:w="3102" w:type="dxa"/>
          </w:tcPr>
          <w:p w:rsidR="00293193" w:rsidP="00BA4032" w:rsidRDefault="00293193" w14:paraId="7FB591F3" w14:textId="77777777"/>
        </w:tc>
        <w:tc>
          <w:tcPr>
            <w:tcW w:w="2233" w:type="dxa"/>
          </w:tcPr>
          <w:p w:rsidR="00293193" w:rsidP="00BA4032" w:rsidRDefault="00293193" w14:paraId="73AD2710" w14:textId="77777777"/>
        </w:tc>
      </w:tr>
      <w:tr w:rsidR="00293193" w:rsidTr="00BA4032" w14:paraId="7E255170" w14:textId="77777777">
        <w:tc>
          <w:tcPr>
            <w:tcW w:w="1051" w:type="dxa"/>
          </w:tcPr>
          <w:p w:rsidR="00293193" w:rsidP="00BA4032" w:rsidRDefault="00293193" w14:paraId="780FB4A6" w14:textId="77777777"/>
        </w:tc>
        <w:sdt>
          <w:sdtPr>
            <w:id w:val="1851139540"/>
            <w:placeholder>
              <w:docPart w:val="E87E726755A84BF29B4F2FD4C8BAFBFD"/>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D923CF1" w14:textId="77777777">
                <w:r>
                  <w:t>[select]</w:t>
                </w:r>
              </w:p>
            </w:tc>
          </w:sdtContent>
        </w:sdt>
        <w:tc>
          <w:tcPr>
            <w:tcW w:w="3102" w:type="dxa"/>
          </w:tcPr>
          <w:p w:rsidR="00293193" w:rsidP="00BA4032" w:rsidRDefault="00293193" w14:paraId="3E38AE1C" w14:textId="77777777"/>
        </w:tc>
        <w:tc>
          <w:tcPr>
            <w:tcW w:w="2233" w:type="dxa"/>
          </w:tcPr>
          <w:p w:rsidR="00293193" w:rsidP="00BA4032" w:rsidRDefault="00293193" w14:paraId="1F7C49BB" w14:textId="77777777"/>
        </w:tc>
      </w:tr>
      <w:tr w:rsidR="00293193" w:rsidTr="00BA4032" w14:paraId="57C6A456" w14:textId="77777777">
        <w:tc>
          <w:tcPr>
            <w:tcW w:w="1051" w:type="dxa"/>
          </w:tcPr>
          <w:p w:rsidR="00293193" w:rsidP="00BA4032" w:rsidRDefault="00293193" w14:paraId="78B232F7" w14:textId="77777777"/>
        </w:tc>
        <w:sdt>
          <w:sdtPr>
            <w:id w:val="1932088577"/>
            <w:placeholder>
              <w:docPart w:val="1C6628F0685F4CDD826EB44A2810A40C"/>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75A228B" w14:textId="77777777">
                <w:r>
                  <w:t>[select]</w:t>
                </w:r>
              </w:p>
            </w:tc>
          </w:sdtContent>
        </w:sdt>
        <w:tc>
          <w:tcPr>
            <w:tcW w:w="3102" w:type="dxa"/>
          </w:tcPr>
          <w:p w:rsidR="00293193" w:rsidP="00BA4032" w:rsidRDefault="00293193" w14:paraId="07EC0F3B" w14:textId="77777777"/>
        </w:tc>
        <w:tc>
          <w:tcPr>
            <w:tcW w:w="2233" w:type="dxa"/>
          </w:tcPr>
          <w:p w:rsidR="00293193" w:rsidP="00BA4032" w:rsidRDefault="00293193" w14:paraId="06111105" w14:textId="77777777"/>
        </w:tc>
      </w:tr>
      <w:tr w:rsidR="00293193" w:rsidTr="00BA4032" w14:paraId="2FC7F547" w14:textId="77777777">
        <w:tc>
          <w:tcPr>
            <w:tcW w:w="1051" w:type="dxa"/>
          </w:tcPr>
          <w:p w:rsidR="00293193" w:rsidP="00BA4032" w:rsidRDefault="00293193" w14:paraId="7A9B67EE" w14:textId="77777777"/>
        </w:tc>
        <w:sdt>
          <w:sdtPr>
            <w:id w:val="1328026391"/>
            <w:placeholder>
              <w:docPart w:val="EDCE576AB01C4E9591484327F21F474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6EF1CDB" w14:textId="77777777">
                <w:r>
                  <w:t>[select]</w:t>
                </w:r>
              </w:p>
            </w:tc>
          </w:sdtContent>
        </w:sdt>
        <w:tc>
          <w:tcPr>
            <w:tcW w:w="3102" w:type="dxa"/>
          </w:tcPr>
          <w:p w:rsidR="00293193" w:rsidP="00BA4032" w:rsidRDefault="00293193" w14:paraId="0E32E018" w14:textId="77777777"/>
        </w:tc>
        <w:tc>
          <w:tcPr>
            <w:tcW w:w="2233" w:type="dxa"/>
          </w:tcPr>
          <w:p w:rsidR="00293193" w:rsidP="00BA4032" w:rsidRDefault="00293193" w14:paraId="50CBA6B9" w14:textId="77777777"/>
        </w:tc>
      </w:tr>
      <w:tr w:rsidR="00293193" w:rsidTr="00BA4032" w14:paraId="40AEADEE" w14:textId="77777777">
        <w:tc>
          <w:tcPr>
            <w:tcW w:w="1051" w:type="dxa"/>
          </w:tcPr>
          <w:p w:rsidR="00293193" w:rsidP="00BA4032" w:rsidRDefault="00293193" w14:paraId="2519781D" w14:textId="77777777"/>
        </w:tc>
        <w:sdt>
          <w:sdtPr>
            <w:id w:val="-1735153162"/>
            <w:placeholder>
              <w:docPart w:val="233DC5A21F864CCEA5A71064FE395565"/>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5D21C9C6" w14:textId="77777777">
                <w:r>
                  <w:t>[select]</w:t>
                </w:r>
              </w:p>
            </w:tc>
          </w:sdtContent>
        </w:sdt>
        <w:tc>
          <w:tcPr>
            <w:tcW w:w="3102" w:type="dxa"/>
          </w:tcPr>
          <w:p w:rsidR="00293193" w:rsidP="00BA4032" w:rsidRDefault="00293193" w14:paraId="74469794" w14:textId="77777777"/>
        </w:tc>
        <w:tc>
          <w:tcPr>
            <w:tcW w:w="2233" w:type="dxa"/>
          </w:tcPr>
          <w:p w:rsidR="00293193" w:rsidP="00BA4032" w:rsidRDefault="00293193" w14:paraId="5332031F" w14:textId="77777777"/>
        </w:tc>
      </w:tr>
      <w:tr w:rsidR="00293193" w:rsidTr="00BA4032" w14:paraId="03F0DF12" w14:textId="77777777">
        <w:tc>
          <w:tcPr>
            <w:tcW w:w="1051" w:type="dxa"/>
          </w:tcPr>
          <w:p w:rsidR="00293193" w:rsidP="00BA4032" w:rsidRDefault="00293193" w14:paraId="08534BFF" w14:textId="77777777"/>
        </w:tc>
        <w:sdt>
          <w:sdtPr>
            <w:id w:val="-1699460723"/>
            <w:placeholder>
              <w:docPart w:val="21F6B7EB30A449E8B43BE5B9E22F137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7E972284" w14:textId="77777777">
                <w:r>
                  <w:t>[select]</w:t>
                </w:r>
              </w:p>
            </w:tc>
          </w:sdtContent>
        </w:sdt>
        <w:tc>
          <w:tcPr>
            <w:tcW w:w="3102" w:type="dxa"/>
          </w:tcPr>
          <w:p w:rsidR="00293193" w:rsidP="00BA4032" w:rsidRDefault="00293193" w14:paraId="07141A97" w14:textId="77777777"/>
        </w:tc>
        <w:tc>
          <w:tcPr>
            <w:tcW w:w="2233" w:type="dxa"/>
          </w:tcPr>
          <w:p w:rsidR="00293193" w:rsidP="00BA4032" w:rsidRDefault="00293193" w14:paraId="294CD76B" w14:textId="77777777"/>
        </w:tc>
      </w:tr>
    </w:tbl>
    <w:p w:rsidR="00293193" w:rsidP="00293193" w:rsidRDefault="00293193" w14:paraId="4AAA55AF" w14:textId="77777777"/>
    <w:p w:rsidR="00293193" w:rsidP="00293193" w:rsidRDefault="00293193" w14:paraId="03A5F17F"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102E3D3A" w14:textId="77777777">
      <w:pPr>
        <w:rPr>
          <w:b/>
          <w:bCs/>
          <w:sz w:val="24"/>
          <w:szCs w:val="24"/>
        </w:rPr>
      </w:pPr>
      <w:r w:rsidRPr="00FF381E">
        <w:rPr>
          <w:noProof/>
          <w:sz w:val="24"/>
          <w:szCs w:val="24"/>
          <w:lang w:eastAsia="en-GB"/>
        </w:rPr>
        <mc:AlternateContent>
          <mc:Choice Requires="wps">
            <w:drawing>
              <wp:inline distT="0" distB="0" distL="0" distR="0" wp14:anchorId="63A2F4A8" wp14:editId="7D90CC5C">
                <wp:extent cx="5572125" cy="504748"/>
                <wp:effectExtent l="0" t="0" r="28575" b="1016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7AA8F7C6"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3F36608A" w14:textId="77777777"/>
                        </w:txbxContent>
                      </wps:txbx>
                      <wps:bodyPr rot="0" vert="horz" wrap="square" lIns="91440" tIns="45720" rIns="91440" bIns="45720" anchor="t" anchorCtr="0">
                        <a:noAutofit/>
                      </wps:bodyPr>
                    </wps:wsp>
                  </a:graphicData>
                </a:graphic>
              </wp:inline>
            </w:drawing>
          </mc:Choice>
          <mc:Fallback>
            <w:pict>
              <v:shape id="_x0000_s1029"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" w14:anchorId="63A2F4A8">
                <v:textbox>
                  <w:txbxContent>
                    <w:p w:rsidRPr="005D5F3B" w:rsidR="00293193" w:rsidP="00293193" w:rsidRDefault="00293193" w14:paraId="7AA8F7C6"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3F36608A" w14:textId="77777777"/>
                  </w:txbxContent>
                </v:textbox>
                <w10:anchorlock/>
              </v:shape>
            </w:pict>
          </mc:Fallback>
        </mc:AlternateContent>
      </w:r>
    </w:p>
    <w:p w:rsidRPr="00B459A6" w:rsidR="00293193" w:rsidP="00293193" w:rsidRDefault="00293193" w14:paraId="58EF945D"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7A1B99C2" w14:textId="77777777">
      <w:r>
        <w:br w:type="page"/>
      </w:r>
    </w:p>
    <w:p w:rsidR="00293193" w:rsidP="00293193" w:rsidRDefault="00293193" w14:paraId="0FE6AFD9" w14:textId="5D2684C2">
      <w:pPr>
        <w:pStyle w:val="Heading2"/>
      </w:pPr>
      <w:bookmarkStart w:name="_Toc119396803" w:id="37"/>
      <w:r>
        <w:lastRenderedPageBreak/>
        <w:t xml:space="preserve">Activity 4: use </w:t>
      </w:r>
      <w:r w:rsidR="008C1C99">
        <w:t xml:space="preserve">of </w:t>
      </w:r>
      <w:r w:rsidR="008C1C99">
        <w:rPr>
          <w:b/>
          <w:bCs/>
          <w:color w:val="auto"/>
          <w:shd w:val="clear" w:color="auto" w:fill="A1F5ED"/>
        </w:rPr>
        <w:t>Acquisition</w:t>
      </w:r>
      <w:r>
        <w:rPr>
          <w:b/>
          <w:bCs/>
          <w:color w:val="auto"/>
          <w:shd w:val="clear" w:color="auto" w:fill="A1F5ED"/>
        </w:rPr>
        <w:t xml:space="preserve"> </w:t>
      </w:r>
      <w:r w:rsidRPr="00A255C6">
        <w:t xml:space="preserve"> </w:t>
      </w:r>
      <w:r>
        <w:t>as a type of learning</w:t>
      </w:r>
      <w:bookmarkEnd w:id="37"/>
    </w:p>
    <w:p w:rsidR="008F18E0" w:rsidP="00293193" w:rsidRDefault="008F18E0" w14:paraId="7EDF4CE9" w14:textId="77777777">
      <w:pPr>
        <w:rPr>
          <w:b/>
          <w:bCs/>
          <w:sz w:val="24"/>
          <w:szCs w:val="24"/>
        </w:rPr>
      </w:pPr>
    </w:p>
    <w:p w:rsidRPr="00323023" w:rsidR="00293193" w:rsidP="00293193" w:rsidRDefault="00293193" w14:paraId="1086C094" w14:textId="105DF07B">
      <w:pPr>
        <w:rPr>
          <w:b/>
          <w:bCs/>
          <w:sz w:val="24"/>
          <w:szCs w:val="24"/>
        </w:rPr>
      </w:pPr>
      <w:r w:rsidRPr="00323023">
        <w:rPr>
          <w:b/>
          <w:bCs/>
          <w:sz w:val="24"/>
          <w:szCs w:val="24"/>
        </w:rPr>
        <w:t>You have 2 minutes for the following task:</w:t>
      </w:r>
    </w:p>
    <w:p w:rsidR="00293193" w:rsidP="00293193" w:rsidRDefault="00293193" w14:paraId="1C96981A"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BA592E">
        <w:rPr>
          <w:b/>
          <w:bCs/>
          <w:sz w:val="24"/>
          <w:szCs w:val="24"/>
        </w:rPr>
        <w:t>Acquisition</w:t>
      </w:r>
      <w:r>
        <w:rPr>
          <w:b/>
          <w:bCs/>
          <w:sz w:val="24"/>
          <w:szCs w:val="24"/>
        </w:rPr>
        <w:t xml:space="preserve"> </w:t>
      </w:r>
      <w:r w:rsidRPr="00323023">
        <w:rPr>
          <w:sz w:val="24"/>
          <w:szCs w:val="24"/>
        </w:rPr>
        <w:t>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5855E8F9" w14:textId="77777777">
      <w:pPr>
        <w:rPr>
          <w:sz w:val="24"/>
          <w:szCs w:val="24"/>
        </w:rPr>
      </w:pPr>
      <w:r w:rsidRPr="00FF381E">
        <w:rPr>
          <w:noProof/>
          <w:sz w:val="24"/>
          <w:szCs w:val="24"/>
          <w:lang w:eastAsia="en-GB"/>
        </w:rPr>
        <mc:AlternateContent>
          <mc:Choice Requires="wps">
            <w:drawing>
              <wp:inline distT="0" distB="0" distL="0" distR="0" wp14:anchorId="36FCE4E0" wp14:editId="1EE53E2B">
                <wp:extent cx="5572125" cy="16002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55DC1A0F" w14:textId="58669DF5">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77E0A74F"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007F7731" w14:textId="7CF0F4DA">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350C3F16"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31DCEFE2" w14:textId="263A39C0">
                            <w:pPr>
                              <w:pStyle w:val="ListParagraph"/>
                              <w:numPr>
                                <w:ilvl w:val="0"/>
                                <w:numId w:val="26"/>
                              </w:numPr>
                              <w:rPr>
                                <w:sz w:val="24"/>
                                <w:szCs w:val="24"/>
                              </w:rPr>
                            </w:pPr>
                            <w:r w:rsidRPr="00323023">
                              <w:rPr>
                                <w:sz w:val="24"/>
                                <w:szCs w:val="24"/>
                              </w:rPr>
                              <w:t xml:space="preserve">How are your </w:t>
                            </w:r>
                            <w:r w:rsidRPr="0000600F">
                              <w:rPr>
                                <w:sz w:val="24"/>
                                <w:szCs w:val="24"/>
                              </w:rPr>
                              <w:t xml:space="preserve">Acquisition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03EB7B9F" w14:textId="77777777"/>
                        </w:txbxContent>
                      </wps:txbx>
                      <wps:bodyPr rot="0" vert="horz" wrap="square" lIns="91440" tIns="45720" rIns="91440" bIns="45720" anchor="t" anchorCtr="0">
                        <a:noAutofit/>
                      </wps:bodyPr>
                    </wps:wsp>
                  </a:graphicData>
                </a:graphic>
              </wp:inline>
            </w:drawing>
          </mc:Choice>
          <mc:Fallback>
            <w:pict>
              <v:shape id="_x0000_s1030"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" w14:anchorId="36FCE4E0">
                <v:textbox>
                  <w:txbxContent>
                    <w:p w:rsidRPr="00323023" w:rsidR="00293193" w:rsidP="00293193" w:rsidRDefault="00293193" w14:paraId="55DC1A0F" w14:textId="58669DF5">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77E0A74F"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007F7731" w14:textId="7CF0F4DA">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350C3F16"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31DCEFE2" w14:textId="263A39C0">
                      <w:pPr>
                        <w:pStyle w:val="ListParagraph"/>
                        <w:numPr>
                          <w:ilvl w:val="0"/>
                          <w:numId w:val="26"/>
                        </w:numPr>
                        <w:rPr>
                          <w:sz w:val="24"/>
                          <w:szCs w:val="24"/>
                        </w:rPr>
                      </w:pPr>
                      <w:r w:rsidRPr="00323023">
                        <w:rPr>
                          <w:sz w:val="24"/>
                          <w:szCs w:val="24"/>
                        </w:rPr>
                        <w:t xml:space="preserve">How are your </w:t>
                      </w:r>
                      <w:r w:rsidRPr="0000600F">
                        <w:rPr>
                          <w:sz w:val="24"/>
                          <w:szCs w:val="24"/>
                        </w:rPr>
                        <w:t xml:space="preserve">Acquisition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03EB7B9F" w14:textId="77777777"/>
                  </w:txbxContent>
                </v:textbox>
                <w10:anchorlock/>
              </v:shape>
            </w:pict>
          </mc:Fallback>
        </mc:AlternateContent>
      </w:r>
    </w:p>
    <w:p w:rsidRPr="0069148F" w:rsidR="00293193" w:rsidP="00293193" w:rsidRDefault="00293193" w14:paraId="72D775E4" w14:textId="4FBBC119">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p w:rsidR="00293193" w:rsidP="00293193" w:rsidRDefault="00293193" w14:paraId="4ED29913" w14:textId="77777777">
      <w:r w:rsidRPr="00323023">
        <w:rPr>
          <w:noProof/>
        </w:rPr>
        <w:t xml:space="preserve"> </w:t>
      </w:r>
    </w:p>
    <w:tbl>
      <w:tblPr>
        <w:tblStyle w:val="TableGrid"/>
        <w:tblW w:w="0" w:type="auto"/>
        <w:tblBorders>
          <w:top w:val="single" w:color="A1F5ED" w:sz="48" w:space="0"/>
          <w:left w:val="single" w:color="A1F5ED" w:sz="48" w:space="0"/>
          <w:bottom w:val="single" w:color="A1F5ED" w:sz="48" w:space="0"/>
          <w:right w:val="single" w:color="A1F5ED" w:sz="48" w:space="0"/>
          <w:insideH w:val="single" w:color="A1F5ED" w:sz="6" w:space="0"/>
          <w:insideV w:val="single" w:color="A1F5ED" w:sz="6" w:space="0"/>
        </w:tblBorders>
        <w:tblLook w:val="04A0" w:firstRow="1" w:lastRow="0" w:firstColumn="1" w:lastColumn="0" w:noHBand="0" w:noVBand="1"/>
      </w:tblPr>
      <w:tblGrid>
        <w:gridCol w:w="4193"/>
        <w:gridCol w:w="4713"/>
      </w:tblGrid>
      <w:tr w:rsidR="00293193" w:rsidTr="00BA4032" w14:paraId="48A6A08F" w14:textId="77777777">
        <w:tc>
          <w:tcPr>
            <w:tcW w:w="8906" w:type="dxa"/>
            <w:gridSpan w:val="2"/>
            <w:shd w:val="clear" w:color="auto" w:fill="A1F5ED"/>
          </w:tcPr>
          <w:p w:rsidRPr="00BB13BC" w:rsidR="00293193" w:rsidP="00BA4032" w:rsidRDefault="00293193" w14:paraId="00474174" w14:textId="77777777">
            <w:pPr>
              <w:rPr>
                <w:b/>
                <w:bCs/>
              </w:rPr>
            </w:pPr>
            <w:r w:rsidRPr="00BA592E">
              <w:rPr>
                <w:rFonts w:ascii="Calibri" w:hAnsi="Calibri" w:eastAsia="+mn-ea" w:cs="+mn-cs"/>
                <w:b/>
                <w:bCs/>
                <w:color w:val="0D0D0D"/>
                <w:kern w:val="24"/>
                <w:sz w:val="44"/>
                <w:szCs w:val="86"/>
              </w:rPr>
              <w:t>Acquisition</w:t>
            </w:r>
          </w:p>
        </w:tc>
      </w:tr>
      <w:tr w:rsidR="00293193" w:rsidTr="00BA4032" w14:paraId="04848EFE" w14:textId="77777777">
        <w:tc>
          <w:tcPr>
            <w:tcW w:w="8906" w:type="dxa"/>
            <w:gridSpan w:val="2"/>
            <w:shd w:val="clear" w:color="auto" w:fill="A1F5ED"/>
          </w:tcPr>
          <w:p w:rsidRPr="00CB0A80" w:rsidR="00293193" w:rsidP="00BA4032" w:rsidRDefault="00293193" w14:paraId="3B6A683D" w14:textId="77777777">
            <w:pPr>
              <w:pStyle w:val="NormalWeb"/>
              <w:rPr>
                <w:rFonts w:ascii="Calibri" w:hAnsi="Calibri" w:eastAsia="+mn-ea" w:cs="+mn-cs"/>
                <w:color w:val="0D0D0D"/>
                <w:kern w:val="24"/>
                <w:sz w:val="32"/>
                <w:szCs w:val="50"/>
              </w:rPr>
            </w:pPr>
            <w:r w:rsidRPr="00CB0A80">
              <w:rPr>
                <w:rFonts w:ascii="Calibri" w:hAnsi="Calibri" w:eastAsia="+mn-ea" w:cs="+mn-cs"/>
                <w:color w:val="0D0D0D"/>
                <w:kern w:val="24"/>
                <w:sz w:val="32"/>
                <w:szCs w:val="50"/>
              </w:rPr>
              <w:t xml:space="preserve">Learning through acquisition is what learners are doing when they are listening to a lecture or podcast, reading from books or websites, and watching demos or videos </w:t>
            </w:r>
          </w:p>
          <w:p w:rsidRPr="00BB13BC" w:rsidR="00293193" w:rsidP="00BA4032" w:rsidRDefault="00293193" w14:paraId="7C2DCFA9" w14:textId="77777777">
            <w:pPr>
              <w:rPr>
                <w:b/>
                <w:bCs/>
              </w:rPr>
            </w:pPr>
          </w:p>
        </w:tc>
      </w:tr>
      <w:tr w:rsidR="00293193" w:rsidTr="00BA4032" w14:paraId="613963A0" w14:textId="77777777">
        <w:tc>
          <w:tcPr>
            <w:tcW w:w="8906" w:type="dxa"/>
            <w:gridSpan w:val="2"/>
            <w:shd w:val="clear" w:color="auto" w:fill="A1F5ED"/>
          </w:tcPr>
          <w:p w:rsidRPr="00BB13BC" w:rsidR="00293193" w:rsidP="00BA4032" w:rsidRDefault="00293193" w14:paraId="6C6E5ED8" w14:textId="77777777">
            <w:pPr>
              <w:rPr>
                <w:b/>
                <w:bCs/>
              </w:rPr>
            </w:pPr>
            <w:r>
              <w:rPr>
                <w:b/>
                <w:bCs/>
              </w:rPr>
              <w:t>EXAMPLES:</w:t>
            </w:r>
          </w:p>
        </w:tc>
      </w:tr>
      <w:tr w:rsidR="00293193" w:rsidTr="00BA4032" w14:paraId="43CDDD79" w14:textId="77777777">
        <w:tc>
          <w:tcPr>
            <w:tcW w:w="4193" w:type="dxa"/>
          </w:tcPr>
          <w:p w:rsidRPr="00BB13BC" w:rsidR="00293193" w:rsidP="00BA4032" w:rsidRDefault="00293193" w14:paraId="71AFE556" w14:textId="77777777">
            <w:pPr>
              <w:rPr>
                <w:b/>
                <w:bCs/>
              </w:rPr>
            </w:pPr>
            <w:r w:rsidRPr="00BB13BC">
              <w:rPr>
                <w:b/>
                <w:bCs/>
              </w:rPr>
              <w:t>Conventional Method</w:t>
            </w:r>
          </w:p>
        </w:tc>
        <w:tc>
          <w:tcPr>
            <w:tcW w:w="4713" w:type="dxa"/>
          </w:tcPr>
          <w:p w:rsidRPr="00BB13BC" w:rsidR="00293193" w:rsidP="00BA4032" w:rsidRDefault="00293193" w14:paraId="03FE09E2" w14:textId="77777777">
            <w:pPr>
              <w:rPr>
                <w:b/>
                <w:bCs/>
              </w:rPr>
            </w:pPr>
            <w:r w:rsidRPr="00BB13BC">
              <w:rPr>
                <w:b/>
                <w:bCs/>
              </w:rPr>
              <w:t>Digital technology</w:t>
            </w:r>
          </w:p>
        </w:tc>
      </w:tr>
      <w:tr w:rsidR="00293193" w:rsidTr="00BA4032" w14:paraId="743EDF24" w14:textId="77777777">
        <w:tc>
          <w:tcPr>
            <w:tcW w:w="4193" w:type="dxa"/>
          </w:tcPr>
          <w:p w:rsidR="00293193" w:rsidP="00BA4032" w:rsidRDefault="00293193" w14:paraId="4BB6318A" w14:textId="77777777">
            <w:r w:rsidRPr="00EB62B5">
              <w:rPr>
                <w:lang w:val="en-US"/>
              </w:rPr>
              <w:t>reading books, papers</w:t>
            </w:r>
          </w:p>
        </w:tc>
        <w:tc>
          <w:tcPr>
            <w:tcW w:w="4713" w:type="dxa"/>
          </w:tcPr>
          <w:p w:rsidR="00293193" w:rsidP="00BA4032" w:rsidRDefault="00293193" w14:paraId="27975905" w14:textId="68D815D4">
            <w:r w:rsidRPr="00EB62B5">
              <w:rPr>
                <w:lang w:val="en-US"/>
              </w:rPr>
              <w:t>reading multimedia, websites, digital documents and resources</w:t>
            </w:r>
            <w:r w:rsidRPr="006545D1">
              <w:rPr>
                <w:lang w:val="en-US"/>
              </w:rPr>
              <w:t xml:space="preserve"> (</w:t>
            </w:r>
            <w:r w:rsidRPr="006545D1" w:rsidR="008C1C99">
              <w:rPr>
                <w:lang w:val="en-US"/>
              </w:rPr>
              <w:t>e.g.,</w:t>
            </w:r>
            <w:r w:rsidRPr="006545D1">
              <w:rPr>
                <w:lang w:val="en-US"/>
              </w:rPr>
              <w:t xml:space="preserve"> </w:t>
            </w:r>
            <w:r w:rsidRPr="00EB62B5">
              <w:rPr>
                <w:lang w:val="en-US"/>
              </w:rPr>
              <w:t>using eBooks/articles via university library access; OER resources)</w:t>
            </w:r>
          </w:p>
        </w:tc>
      </w:tr>
      <w:tr w:rsidR="00293193" w:rsidTr="00BA4032" w14:paraId="2FA12AC8" w14:textId="77777777">
        <w:tc>
          <w:tcPr>
            <w:tcW w:w="4193" w:type="dxa"/>
          </w:tcPr>
          <w:p w:rsidR="00293193" w:rsidP="00BA4032" w:rsidRDefault="00293193" w14:paraId="2B036F7A" w14:textId="77777777">
            <w:r w:rsidRPr="00EB62B5">
              <w:rPr>
                <w:lang w:val="en-US"/>
              </w:rPr>
              <w:t>listening to teacher presentations face-to-face, lectures</w:t>
            </w:r>
          </w:p>
        </w:tc>
        <w:tc>
          <w:tcPr>
            <w:tcW w:w="4713" w:type="dxa"/>
          </w:tcPr>
          <w:p w:rsidR="00293193" w:rsidP="00BA4032" w:rsidRDefault="00293193" w14:paraId="3DD8577D" w14:textId="14509314">
            <w:r w:rsidRPr="00EB62B5">
              <w:rPr>
                <w:lang w:val="en-US"/>
              </w:rPr>
              <w:t>listening to podcasts; watching video lectures, webcasts, didactic parts of webinars (</w:t>
            </w:r>
            <w:r w:rsidRPr="00EB62B5" w:rsidR="008C1C99">
              <w:rPr>
                <w:lang w:val="en-US"/>
              </w:rPr>
              <w:t>e.g.,</w:t>
            </w:r>
            <w:r w:rsidRPr="00EB62B5">
              <w:rPr>
                <w:lang w:val="en-US"/>
              </w:rPr>
              <w:t xml:space="preserve"> using Panopto</w:t>
            </w:r>
            <w:r>
              <w:rPr>
                <w:lang w:val="en-US"/>
              </w:rPr>
              <w:t>/Teams</w:t>
            </w:r>
            <w:r w:rsidRPr="00EB62B5">
              <w:rPr>
                <w:lang w:val="en-US"/>
              </w:rPr>
              <w:t>)</w:t>
            </w:r>
          </w:p>
        </w:tc>
      </w:tr>
      <w:tr w:rsidR="00293193" w:rsidTr="00BA4032" w14:paraId="06024E0D" w14:textId="77777777">
        <w:tc>
          <w:tcPr>
            <w:tcW w:w="4193" w:type="dxa"/>
          </w:tcPr>
          <w:p w:rsidR="00293193" w:rsidP="00BA4032" w:rsidRDefault="00293193" w14:paraId="54F3025D" w14:textId="77777777">
            <w:r w:rsidRPr="00BB13BC">
              <w:t>watching demonstrations,</w:t>
            </w:r>
            <w:r>
              <w:t xml:space="preserve"> </w:t>
            </w:r>
            <w:r w:rsidRPr="00BB13BC">
              <w:t>master classes</w:t>
            </w:r>
          </w:p>
        </w:tc>
        <w:tc>
          <w:tcPr>
            <w:tcW w:w="4713" w:type="dxa"/>
          </w:tcPr>
          <w:p w:rsidR="00293193" w:rsidP="00BA4032" w:rsidRDefault="00293193" w14:paraId="09AE7D1C" w14:textId="4318D155">
            <w:r w:rsidRPr="00BB13BC">
              <w:t>watching animations, videos</w:t>
            </w:r>
            <w:r>
              <w:t>, making observations from field/lab footage (</w:t>
            </w:r>
            <w:r w:rsidR="008C1C99">
              <w:t>e.g.,</w:t>
            </w:r>
            <w:r>
              <w:t xml:space="preserve"> using </w:t>
            </w:r>
            <w:proofErr w:type="spellStart"/>
            <w:r>
              <w:t>BoB</w:t>
            </w:r>
            <w:proofErr w:type="spellEnd"/>
            <w:r>
              <w:t>, YouTube)</w:t>
            </w:r>
          </w:p>
        </w:tc>
      </w:tr>
      <w:tr w:rsidR="00293193" w:rsidTr="00BA4032" w14:paraId="4219F338" w14:textId="77777777">
        <w:tc>
          <w:tcPr>
            <w:tcW w:w="4193" w:type="dxa"/>
          </w:tcPr>
          <w:p w:rsidR="00293193" w:rsidP="00BA4032" w:rsidRDefault="00293193" w14:paraId="21790903" w14:textId="77777777"/>
        </w:tc>
        <w:tc>
          <w:tcPr>
            <w:tcW w:w="4713" w:type="dxa"/>
          </w:tcPr>
          <w:p w:rsidR="00293193" w:rsidP="00BA4032" w:rsidRDefault="00293193" w14:paraId="3B5B8C16" w14:textId="77777777"/>
        </w:tc>
      </w:tr>
      <w:tr w:rsidR="00293193" w:rsidTr="00BA4032" w14:paraId="6D8B955E" w14:textId="77777777">
        <w:tc>
          <w:tcPr>
            <w:tcW w:w="4193" w:type="dxa"/>
          </w:tcPr>
          <w:p w:rsidR="00293193" w:rsidP="00BA4032" w:rsidRDefault="00293193" w14:paraId="78949344" w14:textId="77777777"/>
        </w:tc>
        <w:tc>
          <w:tcPr>
            <w:tcW w:w="4713" w:type="dxa"/>
          </w:tcPr>
          <w:p w:rsidR="00293193" w:rsidP="00BA4032" w:rsidRDefault="00293193" w14:paraId="76E2956E" w14:textId="77777777"/>
        </w:tc>
      </w:tr>
    </w:tbl>
    <w:p w:rsidR="00293193" w:rsidP="00293193" w:rsidRDefault="00293193" w14:paraId="1EEE3375" w14:textId="77777777">
      <w:r>
        <w:br w:type="page"/>
      </w:r>
    </w:p>
    <w:p w:rsidRPr="00B459A6" w:rsidR="00293193" w:rsidP="00293193" w:rsidRDefault="00293193" w14:paraId="3338D02B"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lastRenderedPageBreak/>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0000CAFD" w14:textId="77777777">
        <w:tc>
          <w:tcPr>
            <w:tcW w:w="1051" w:type="dxa"/>
          </w:tcPr>
          <w:p w:rsidR="00293193" w:rsidP="00BA4032" w:rsidRDefault="00293193" w14:paraId="2596D219" w14:textId="77777777">
            <w:r>
              <w:t>Attendee (use initials)</w:t>
            </w:r>
          </w:p>
        </w:tc>
        <w:tc>
          <w:tcPr>
            <w:tcW w:w="2630" w:type="dxa"/>
          </w:tcPr>
          <w:p w:rsidR="00293193" w:rsidP="00BA4032" w:rsidRDefault="00293193" w14:paraId="2606BFB5"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6BF54630" w14:textId="62F5C392">
            <w:r>
              <w:t xml:space="preserve">Q2: how is it working? Any advice </w:t>
            </w:r>
            <w:r w:rsidR="008C1C99">
              <w:t>you would</w:t>
            </w:r>
            <w:r>
              <w:t xml:space="preserve"> share or seek?</w:t>
            </w:r>
          </w:p>
        </w:tc>
        <w:tc>
          <w:tcPr>
            <w:tcW w:w="2233" w:type="dxa"/>
          </w:tcPr>
          <w:p w:rsidR="00293193" w:rsidP="00BA4032" w:rsidRDefault="00293193" w14:paraId="3B928B8F" w14:textId="77777777">
            <w:r>
              <w:t>Peer advice for actions</w:t>
            </w:r>
          </w:p>
        </w:tc>
      </w:tr>
      <w:tr w:rsidR="00293193" w:rsidTr="00BA4032" w14:paraId="705714BA" w14:textId="77777777">
        <w:tc>
          <w:tcPr>
            <w:tcW w:w="1051" w:type="dxa"/>
          </w:tcPr>
          <w:p w:rsidR="00293193" w:rsidP="00BA4032" w:rsidRDefault="00293193" w14:paraId="3977FDD0" w14:textId="77777777"/>
        </w:tc>
        <w:sdt>
          <w:sdtPr>
            <w:id w:val="-531949586"/>
            <w:placeholder>
              <w:docPart w:val="CDA62FB96A98447C8119E33120C0882C"/>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4B50ED5B" w14:textId="77777777">
                <w:r>
                  <w:t>[select]</w:t>
                </w:r>
              </w:p>
            </w:tc>
          </w:sdtContent>
        </w:sdt>
        <w:tc>
          <w:tcPr>
            <w:tcW w:w="3102" w:type="dxa"/>
          </w:tcPr>
          <w:p w:rsidR="00293193" w:rsidP="00BA4032" w:rsidRDefault="00293193" w14:paraId="7AAE86AF" w14:textId="77777777"/>
        </w:tc>
        <w:tc>
          <w:tcPr>
            <w:tcW w:w="2233" w:type="dxa"/>
          </w:tcPr>
          <w:p w:rsidR="00293193" w:rsidP="00BA4032" w:rsidRDefault="00293193" w14:paraId="1471E47C" w14:textId="77777777"/>
        </w:tc>
      </w:tr>
      <w:tr w:rsidR="00293193" w:rsidTr="00BA4032" w14:paraId="5D1AF6EF" w14:textId="77777777">
        <w:tc>
          <w:tcPr>
            <w:tcW w:w="1051" w:type="dxa"/>
          </w:tcPr>
          <w:p w:rsidR="00293193" w:rsidP="00BA4032" w:rsidRDefault="00293193" w14:paraId="57C31FCD" w14:textId="77777777"/>
        </w:tc>
        <w:sdt>
          <w:sdtPr>
            <w:id w:val="1374731666"/>
            <w:placeholder>
              <w:docPart w:val="1B7EB448AF7C47B893BF9753F6ACF81B"/>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73A7DB9A" w14:textId="77777777">
                <w:r>
                  <w:t>[select]</w:t>
                </w:r>
              </w:p>
            </w:tc>
          </w:sdtContent>
        </w:sdt>
        <w:tc>
          <w:tcPr>
            <w:tcW w:w="3102" w:type="dxa"/>
          </w:tcPr>
          <w:p w:rsidR="00293193" w:rsidP="00BA4032" w:rsidRDefault="00293193" w14:paraId="09A0A4E0" w14:textId="77777777"/>
        </w:tc>
        <w:tc>
          <w:tcPr>
            <w:tcW w:w="2233" w:type="dxa"/>
          </w:tcPr>
          <w:p w:rsidR="00293193" w:rsidP="00BA4032" w:rsidRDefault="00293193" w14:paraId="72E1D7A6" w14:textId="77777777"/>
        </w:tc>
      </w:tr>
      <w:tr w:rsidR="00293193" w:rsidTr="00BA4032" w14:paraId="7DD6D594" w14:textId="77777777">
        <w:tc>
          <w:tcPr>
            <w:tcW w:w="1051" w:type="dxa"/>
          </w:tcPr>
          <w:p w:rsidR="00293193" w:rsidP="00BA4032" w:rsidRDefault="00293193" w14:paraId="6E8023EF" w14:textId="77777777"/>
        </w:tc>
        <w:sdt>
          <w:sdtPr>
            <w:id w:val="-339551655"/>
            <w:placeholder>
              <w:docPart w:val="77010BB379444CFE89AAA177A99D170D"/>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44EF845B" w14:textId="77777777">
                <w:r>
                  <w:t>[select]</w:t>
                </w:r>
              </w:p>
            </w:tc>
          </w:sdtContent>
        </w:sdt>
        <w:tc>
          <w:tcPr>
            <w:tcW w:w="3102" w:type="dxa"/>
          </w:tcPr>
          <w:p w:rsidR="00293193" w:rsidP="00BA4032" w:rsidRDefault="00293193" w14:paraId="33B56CB4" w14:textId="77777777"/>
        </w:tc>
        <w:tc>
          <w:tcPr>
            <w:tcW w:w="2233" w:type="dxa"/>
          </w:tcPr>
          <w:p w:rsidR="00293193" w:rsidP="00BA4032" w:rsidRDefault="00293193" w14:paraId="52180078" w14:textId="77777777"/>
        </w:tc>
      </w:tr>
      <w:tr w:rsidR="00293193" w:rsidTr="00BA4032" w14:paraId="733B9694" w14:textId="77777777">
        <w:tc>
          <w:tcPr>
            <w:tcW w:w="1051" w:type="dxa"/>
          </w:tcPr>
          <w:p w:rsidR="00293193" w:rsidP="00BA4032" w:rsidRDefault="00293193" w14:paraId="35CC94BD" w14:textId="77777777"/>
        </w:tc>
        <w:sdt>
          <w:sdtPr>
            <w:id w:val="-470753570"/>
            <w:placeholder>
              <w:docPart w:val="0B7BB4F8DCE24FDBA5753BE292AF62C9"/>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472E7D0" w14:textId="77777777">
                <w:r>
                  <w:t>[select]</w:t>
                </w:r>
              </w:p>
            </w:tc>
          </w:sdtContent>
        </w:sdt>
        <w:tc>
          <w:tcPr>
            <w:tcW w:w="3102" w:type="dxa"/>
          </w:tcPr>
          <w:p w:rsidR="00293193" w:rsidP="00BA4032" w:rsidRDefault="00293193" w14:paraId="4733BF2C" w14:textId="77777777"/>
        </w:tc>
        <w:tc>
          <w:tcPr>
            <w:tcW w:w="2233" w:type="dxa"/>
          </w:tcPr>
          <w:p w:rsidR="00293193" w:rsidP="00BA4032" w:rsidRDefault="00293193" w14:paraId="2739E60F" w14:textId="77777777"/>
        </w:tc>
      </w:tr>
      <w:tr w:rsidR="00293193" w:rsidTr="00BA4032" w14:paraId="4AF43494" w14:textId="77777777">
        <w:tc>
          <w:tcPr>
            <w:tcW w:w="1051" w:type="dxa"/>
          </w:tcPr>
          <w:p w:rsidR="00293193" w:rsidP="00BA4032" w:rsidRDefault="00293193" w14:paraId="500C9065" w14:textId="77777777"/>
        </w:tc>
        <w:sdt>
          <w:sdtPr>
            <w:id w:val="1392315924"/>
            <w:placeholder>
              <w:docPart w:val="CF02E07AC49942359FE68BD8F4F96ABA"/>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D0C4A70" w14:textId="77777777">
                <w:r>
                  <w:t>[select]</w:t>
                </w:r>
              </w:p>
            </w:tc>
          </w:sdtContent>
        </w:sdt>
        <w:tc>
          <w:tcPr>
            <w:tcW w:w="3102" w:type="dxa"/>
          </w:tcPr>
          <w:p w:rsidR="00293193" w:rsidP="00BA4032" w:rsidRDefault="00293193" w14:paraId="2B9052B3" w14:textId="77777777"/>
        </w:tc>
        <w:tc>
          <w:tcPr>
            <w:tcW w:w="2233" w:type="dxa"/>
          </w:tcPr>
          <w:p w:rsidR="00293193" w:rsidP="00BA4032" w:rsidRDefault="00293193" w14:paraId="5AC176B7" w14:textId="77777777"/>
        </w:tc>
      </w:tr>
      <w:tr w:rsidR="00293193" w:rsidTr="00BA4032" w14:paraId="6C78839D" w14:textId="77777777">
        <w:tc>
          <w:tcPr>
            <w:tcW w:w="1051" w:type="dxa"/>
          </w:tcPr>
          <w:p w:rsidR="00293193" w:rsidP="00BA4032" w:rsidRDefault="00293193" w14:paraId="1591F366" w14:textId="77777777"/>
        </w:tc>
        <w:sdt>
          <w:sdtPr>
            <w:id w:val="1636368186"/>
            <w:placeholder>
              <w:docPart w:val="8A19C2E176C742EDA042FF31CFBA970D"/>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1B335D88" w14:textId="77777777">
                <w:r>
                  <w:t>[select]</w:t>
                </w:r>
              </w:p>
            </w:tc>
          </w:sdtContent>
        </w:sdt>
        <w:tc>
          <w:tcPr>
            <w:tcW w:w="3102" w:type="dxa"/>
          </w:tcPr>
          <w:p w:rsidR="00293193" w:rsidP="00BA4032" w:rsidRDefault="00293193" w14:paraId="1C97FD34" w14:textId="77777777"/>
        </w:tc>
        <w:tc>
          <w:tcPr>
            <w:tcW w:w="2233" w:type="dxa"/>
          </w:tcPr>
          <w:p w:rsidR="00293193" w:rsidP="00BA4032" w:rsidRDefault="00293193" w14:paraId="0DD982B8" w14:textId="77777777"/>
        </w:tc>
      </w:tr>
    </w:tbl>
    <w:p w:rsidR="00293193" w:rsidP="00293193" w:rsidRDefault="00293193" w14:paraId="665E15C5" w14:textId="77777777"/>
    <w:p w:rsidR="00293193" w:rsidP="00293193" w:rsidRDefault="00293193" w14:paraId="42760A99"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458155DD" w14:textId="77777777">
      <w:pPr>
        <w:rPr>
          <w:b/>
          <w:bCs/>
          <w:sz w:val="24"/>
          <w:szCs w:val="24"/>
        </w:rPr>
      </w:pPr>
      <w:r w:rsidRPr="00FF381E">
        <w:rPr>
          <w:noProof/>
          <w:sz w:val="24"/>
          <w:szCs w:val="24"/>
          <w:lang w:eastAsia="en-GB"/>
        </w:rPr>
        <mc:AlternateContent>
          <mc:Choice Requires="wps">
            <w:drawing>
              <wp:inline distT="0" distB="0" distL="0" distR="0" wp14:anchorId="5B8EB476" wp14:editId="0CADFF97">
                <wp:extent cx="5572125" cy="504748"/>
                <wp:effectExtent l="0" t="0" r="28575" b="1016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16E7FA75"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5C8028F4" w14:textId="77777777"/>
                        </w:txbxContent>
                      </wps:txbx>
                      <wps:bodyPr rot="0" vert="horz" wrap="square" lIns="91440" tIns="45720" rIns="91440" bIns="45720" anchor="t" anchorCtr="0">
                        <a:noAutofit/>
                      </wps:bodyPr>
                    </wps:wsp>
                  </a:graphicData>
                </a:graphic>
              </wp:inline>
            </w:drawing>
          </mc:Choice>
          <mc:Fallback>
            <w:pict>
              <v:shape id="_x0000_s1031"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" w14:anchorId="5B8EB476">
                <v:textbox>
                  <w:txbxContent>
                    <w:p w:rsidRPr="005D5F3B" w:rsidR="00293193" w:rsidP="00293193" w:rsidRDefault="00293193" w14:paraId="16E7FA75"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5C8028F4" w14:textId="77777777"/>
                  </w:txbxContent>
                </v:textbox>
                <w10:anchorlock/>
              </v:shape>
            </w:pict>
          </mc:Fallback>
        </mc:AlternateContent>
      </w:r>
    </w:p>
    <w:p w:rsidRPr="00B459A6" w:rsidR="00293193" w:rsidP="00293193" w:rsidRDefault="00293193" w14:paraId="0DC7E7AA"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490F1935" w14:textId="77777777">
      <w:r>
        <w:br w:type="page"/>
      </w:r>
    </w:p>
    <w:p w:rsidR="00293193" w:rsidP="00293193" w:rsidRDefault="00293193" w14:paraId="6346E5C9" w14:textId="06199287">
      <w:pPr>
        <w:pStyle w:val="Heading2"/>
      </w:pPr>
      <w:bookmarkStart w:name="_Toc119396804" w:id="38"/>
      <w:r>
        <w:lastRenderedPageBreak/>
        <w:t xml:space="preserve">Activity 5: use </w:t>
      </w:r>
      <w:r w:rsidR="008C1C99">
        <w:t xml:space="preserve">of </w:t>
      </w:r>
      <w:r w:rsidR="008C1C99">
        <w:rPr>
          <w:b/>
          <w:bCs/>
          <w:color w:val="auto"/>
          <w:shd w:val="clear" w:color="auto" w:fill="FFD966"/>
        </w:rPr>
        <w:t>Collaboration</w:t>
      </w:r>
      <w:r>
        <w:rPr>
          <w:b/>
          <w:bCs/>
          <w:color w:val="auto"/>
          <w:shd w:val="clear" w:color="auto" w:fill="FFD966"/>
        </w:rPr>
        <w:t xml:space="preserve"> </w:t>
      </w:r>
      <w:r w:rsidRPr="00A255C6">
        <w:t xml:space="preserve"> </w:t>
      </w:r>
      <w:r>
        <w:t>as a type of learning</w:t>
      </w:r>
      <w:bookmarkEnd w:id="38"/>
    </w:p>
    <w:p w:rsidRPr="00F737E4" w:rsidR="00293193" w:rsidP="00293193" w:rsidRDefault="00293193" w14:paraId="31EA4090" w14:textId="77777777"/>
    <w:p w:rsidRPr="00B459A6" w:rsidR="00293193" w:rsidP="00293193" w:rsidRDefault="00293193" w14:paraId="02BBA769"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begin by sharing this page on the presentation screen so everyone can follow the instructions below</w:t>
      </w:r>
    </w:p>
    <w:p w:rsidRPr="00323023" w:rsidR="00293193" w:rsidP="00293193" w:rsidRDefault="00293193" w14:paraId="74122B7A" w14:textId="77777777">
      <w:pPr>
        <w:rPr>
          <w:b/>
          <w:bCs/>
          <w:sz w:val="24"/>
          <w:szCs w:val="24"/>
        </w:rPr>
      </w:pPr>
      <w:r w:rsidRPr="00323023">
        <w:rPr>
          <w:b/>
          <w:bCs/>
          <w:sz w:val="24"/>
          <w:szCs w:val="24"/>
        </w:rPr>
        <w:t>You have 2 minutes for the following task:</w:t>
      </w:r>
    </w:p>
    <w:p w:rsidR="00293193" w:rsidP="00293193" w:rsidRDefault="00293193" w14:paraId="781ADA56"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8847D5">
        <w:rPr>
          <w:b/>
          <w:bCs/>
          <w:sz w:val="24"/>
          <w:szCs w:val="24"/>
        </w:rPr>
        <w:t>Collaboration</w:t>
      </w:r>
      <w:r>
        <w:rPr>
          <w:b/>
          <w:bCs/>
          <w:sz w:val="24"/>
          <w:szCs w:val="24"/>
        </w:rPr>
        <w:t xml:space="preserve"> </w:t>
      </w:r>
      <w:r w:rsidRPr="00323023">
        <w:rPr>
          <w:sz w:val="24"/>
          <w:szCs w:val="24"/>
        </w:rPr>
        <w:t>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3936FF1E" w14:textId="77777777">
      <w:pPr>
        <w:rPr>
          <w:sz w:val="24"/>
          <w:szCs w:val="24"/>
        </w:rPr>
      </w:pPr>
      <w:r w:rsidRPr="00FF381E">
        <w:rPr>
          <w:noProof/>
          <w:sz w:val="24"/>
          <w:szCs w:val="24"/>
          <w:lang w:eastAsia="en-GB"/>
        </w:rPr>
        <mc:AlternateContent>
          <mc:Choice Requires="wps">
            <w:drawing>
              <wp:inline distT="0" distB="0" distL="0" distR="0" wp14:anchorId="0A330CD7" wp14:editId="6380446F">
                <wp:extent cx="5572125" cy="1600200"/>
                <wp:effectExtent l="0" t="0" r="28575"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68FBBE96" w14:textId="1136E7A4">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1CCB6280"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18E9274" w14:textId="7FCB640F">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159550B3"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1C458D5D" w14:textId="7E08532F">
                            <w:pPr>
                              <w:pStyle w:val="ListParagraph"/>
                              <w:numPr>
                                <w:ilvl w:val="0"/>
                                <w:numId w:val="26"/>
                              </w:numPr>
                              <w:rPr>
                                <w:sz w:val="24"/>
                                <w:szCs w:val="24"/>
                              </w:rPr>
                            </w:pPr>
                            <w:r w:rsidRPr="00323023">
                              <w:rPr>
                                <w:sz w:val="24"/>
                                <w:szCs w:val="24"/>
                              </w:rPr>
                              <w:t xml:space="preserve">How are your </w:t>
                            </w:r>
                            <w:r w:rsidRPr="0000600F">
                              <w:rPr>
                                <w:sz w:val="24"/>
                                <w:szCs w:val="24"/>
                              </w:rPr>
                              <w:t xml:space="preserve">Collaboration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334CF450" w14:textId="77777777"/>
                        </w:txbxContent>
                      </wps:txbx>
                      <wps:bodyPr rot="0" vert="horz" wrap="square" lIns="91440" tIns="45720" rIns="91440" bIns="45720" anchor="t" anchorCtr="0">
                        <a:noAutofit/>
                      </wps:bodyPr>
                    </wps:wsp>
                  </a:graphicData>
                </a:graphic>
              </wp:inline>
            </w:drawing>
          </mc:Choice>
          <mc:Fallback>
            <w:pict>
              <v:shape id="_x0000_s1032"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" w14:anchorId="0A330CD7">
                <v:textbox>
                  <w:txbxContent>
                    <w:p w:rsidRPr="00323023" w:rsidR="00293193" w:rsidP="00293193" w:rsidRDefault="00293193" w14:paraId="68FBBE96" w14:textId="1136E7A4">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1CCB6280"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18E9274" w14:textId="7FCB640F">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159550B3"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1C458D5D" w14:textId="7E08532F">
                      <w:pPr>
                        <w:pStyle w:val="ListParagraph"/>
                        <w:numPr>
                          <w:ilvl w:val="0"/>
                          <w:numId w:val="26"/>
                        </w:numPr>
                        <w:rPr>
                          <w:sz w:val="24"/>
                          <w:szCs w:val="24"/>
                        </w:rPr>
                      </w:pPr>
                      <w:r w:rsidRPr="00323023">
                        <w:rPr>
                          <w:sz w:val="24"/>
                          <w:szCs w:val="24"/>
                        </w:rPr>
                        <w:t xml:space="preserve">How are your </w:t>
                      </w:r>
                      <w:r w:rsidRPr="0000600F">
                        <w:rPr>
                          <w:sz w:val="24"/>
                          <w:szCs w:val="24"/>
                        </w:rPr>
                        <w:t xml:space="preserve">Collaboration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334CF450" w14:textId="77777777"/>
                  </w:txbxContent>
                </v:textbox>
                <w10:anchorlock/>
              </v:shape>
            </w:pict>
          </mc:Fallback>
        </mc:AlternateContent>
      </w:r>
    </w:p>
    <w:p w:rsidRPr="0069148F" w:rsidR="00293193" w:rsidP="00293193" w:rsidRDefault="00293193" w14:paraId="0DE5EEB4" w14:textId="5B30696B">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p w:rsidR="00293193" w:rsidP="00293193" w:rsidRDefault="00293193" w14:paraId="490329D6" w14:textId="77777777">
      <w:r w:rsidRPr="00323023">
        <w:rPr>
          <w:noProof/>
        </w:rPr>
        <w:t xml:space="preserve"> </w:t>
      </w:r>
    </w:p>
    <w:tbl>
      <w:tblPr>
        <w:tblStyle w:val="TableGrid"/>
        <w:tblW w:w="0" w:type="auto"/>
        <w:tblBorders>
          <w:top w:val="single" w:color="FFD966" w:sz="48" w:space="0"/>
          <w:left w:val="single" w:color="FFD966" w:sz="48" w:space="0"/>
          <w:bottom w:val="single" w:color="FFD966" w:sz="48" w:space="0"/>
          <w:right w:val="single" w:color="FFD966" w:sz="48" w:space="0"/>
          <w:insideH w:val="single" w:color="FFD966" w:sz="6" w:space="0"/>
          <w:insideV w:val="single" w:color="FFD966" w:sz="6" w:space="0"/>
        </w:tblBorders>
        <w:tblLook w:val="04A0" w:firstRow="1" w:lastRow="0" w:firstColumn="1" w:lastColumn="0" w:noHBand="0" w:noVBand="1"/>
      </w:tblPr>
      <w:tblGrid>
        <w:gridCol w:w="4193"/>
        <w:gridCol w:w="4713"/>
      </w:tblGrid>
      <w:tr w:rsidR="00293193" w:rsidTr="00BA4032" w14:paraId="633F4B02" w14:textId="77777777">
        <w:tc>
          <w:tcPr>
            <w:tcW w:w="8906" w:type="dxa"/>
            <w:gridSpan w:val="2"/>
            <w:shd w:val="clear" w:color="auto" w:fill="FFD966"/>
          </w:tcPr>
          <w:p w:rsidRPr="00BB13BC" w:rsidR="00293193" w:rsidP="00BA4032" w:rsidRDefault="00293193" w14:paraId="1968C44C" w14:textId="77777777">
            <w:pPr>
              <w:rPr>
                <w:b/>
                <w:bCs/>
              </w:rPr>
            </w:pPr>
            <w:r w:rsidRPr="008847D5">
              <w:rPr>
                <w:rFonts w:ascii="Calibri" w:hAnsi="Calibri" w:eastAsia="+mn-ea" w:cs="+mn-cs"/>
                <w:b/>
                <w:bCs/>
                <w:color w:val="0D0D0D"/>
                <w:kern w:val="24"/>
                <w:sz w:val="44"/>
                <w:szCs w:val="86"/>
              </w:rPr>
              <w:t>Collaboration</w:t>
            </w:r>
          </w:p>
        </w:tc>
      </w:tr>
      <w:tr w:rsidR="00293193" w:rsidTr="00BA4032" w14:paraId="20E892D4" w14:textId="77777777">
        <w:tc>
          <w:tcPr>
            <w:tcW w:w="8906" w:type="dxa"/>
            <w:gridSpan w:val="2"/>
            <w:shd w:val="clear" w:color="auto" w:fill="FFD966"/>
          </w:tcPr>
          <w:p w:rsidRPr="00EA2993" w:rsidR="00293193" w:rsidP="00BA4032" w:rsidRDefault="00293193" w14:paraId="0E2D7CCC" w14:textId="77777777">
            <w:pPr>
              <w:pStyle w:val="NormalWeb"/>
              <w:rPr>
                <w:rFonts w:ascii="Calibri" w:hAnsi="Calibri" w:eastAsia="+mn-ea" w:cs="+mn-cs"/>
                <w:color w:val="0D0D0D"/>
                <w:kern w:val="24"/>
                <w:sz w:val="32"/>
                <w:szCs w:val="50"/>
              </w:rPr>
            </w:pPr>
            <w:r w:rsidRPr="00EA2993">
              <w:rPr>
                <w:rFonts w:ascii="Calibri" w:hAnsi="Calibri" w:eastAsia="+mn-ea" w:cs="+mn-cs"/>
                <w:color w:val="0D0D0D"/>
                <w:kern w:val="24"/>
                <w:sz w:val="32"/>
                <w:szCs w:val="50"/>
              </w:rPr>
              <w:t>Learning through collaboration embraces mainly discussion, practice, and production. Building on investigations and acquisition it is about taking part in the process of knowledge building itself</w:t>
            </w:r>
          </w:p>
          <w:p w:rsidRPr="00BB13BC" w:rsidR="00293193" w:rsidP="00BA4032" w:rsidRDefault="00293193" w14:paraId="02195543" w14:textId="77777777">
            <w:pPr>
              <w:rPr>
                <w:b/>
                <w:bCs/>
              </w:rPr>
            </w:pPr>
          </w:p>
        </w:tc>
      </w:tr>
      <w:tr w:rsidR="00293193" w:rsidTr="00BA4032" w14:paraId="10A67479" w14:textId="77777777">
        <w:tc>
          <w:tcPr>
            <w:tcW w:w="8906" w:type="dxa"/>
            <w:gridSpan w:val="2"/>
            <w:shd w:val="clear" w:color="auto" w:fill="FFD966"/>
          </w:tcPr>
          <w:p w:rsidRPr="00BB13BC" w:rsidR="00293193" w:rsidP="00BA4032" w:rsidRDefault="00293193" w14:paraId="15559E4C" w14:textId="77777777">
            <w:pPr>
              <w:rPr>
                <w:b/>
                <w:bCs/>
              </w:rPr>
            </w:pPr>
            <w:r>
              <w:rPr>
                <w:b/>
                <w:bCs/>
              </w:rPr>
              <w:t>EXAMPLES:</w:t>
            </w:r>
          </w:p>
        </w:tc>
      </w:tr>
      <w:tr w:rsidR="00293193" w:rsidTr="00BA4032" w14:paraId="6100D5B6" w14:textId="77777777">
        <w:tc>
          <w:tcPr>
            <w:tcW w:w="4193" w:type="dxa"/>
          </w:tcPr>
          <w:p w:rsidRPr="00BB13BC" w:rsidR="00293193" w:rsidP="00BA4032" w:rsidRDefault="00293193" w14:paraId="5CCEF589" w14:textId="77777777">
            <w:pPr>
              <w:rPr>
                <w:b/>
                <w:bCs/>
              </w:rPr>
            </w:pPr>
            <w:r w:rsidRPr="00BB13BC">
              <w:rPr>
                <w:b/>
                <w:bCs/>
              </w:rPr>
              <w:t>Conventional Method</w:t>
            </w:r>
          </w:p>
        </w:tc>
        <w:tc>
          <w:tcPr>
            <w:tcW w:w="4713" w:type="dxa"/>
          </w:tcPr>
          <w:p w:rsidRPr="00BB13BC" w:rsidR="00293193" w:rsidP="00BA4032" w:rsidRDefault="00293193" w14:paraId="0AAE6FB9" w14:textId="77777777">
            <w:pPr>
              <w:rPr>
                <w:b/>
                <w:bCs/>
              </w:rPr>
            </w:pPr>
            <w:r w:rsidRPr="00BB13BC">
              <w:rPr>
                <w:b/>
                <w:bCs/>
              </w:rPr>
              <w:t>Digital technology</w:t>
            </w:r>
          </w:p>
        </w:tc>
      </w:tr>
      <w:tr w:rsidR="00293193" w:rsidTr="00BA4032" w14:paraId="4BD2CDB5" w14:textId="77777777">
        <w:tc>
          <w:tcPr>
            <w:tcW w:w="4193" w:type="dxa"/>
          </w:tcPr>
          <w:p w:rsidR="00293193" w:rsidP="00BA4032" w:rsidRDefault="00293193" w14:paraId="78138839" w14:textId="77777777">
            <w:r w:rsidRPr="00BB13BC">
              <w:t>small group project</w:t>
            </w:r>
          </w:p>
        </w:tc>
        <w:tc>
          <w:tcPr>
            <w:tcW w:w="4713" w:type="dxa"/>
          </w:tcPr>
          <w:p w:rsidR="00293193" w:rsidP="00BA4032" w:rsidRDefault="00293193" w14:paraId="205DDC22" w14:textId="77777777">
            <w:r w:rsidRPr="00BB13BC">
              <w:t xml:space="preserve">small group projects using online forums, wikis, chat rooms, etc. for discussing others’ outputs </w:t>
            </w:r>
          </w:p>
        </w:tc>
      </w:tr>
      <w:tr w:rsidR="00293193" w:rsidTr="00BA4032" w14:paraId="234B3665" w14:textId="77777777">
        <w:tc>
          <w:tcPr>
            <w:tcW w:w="4193" w:type="dxa"/>
          </w:tcPr>
          <w:p w:rsidR="00293193" w:rsidP="00BA4032" w:rsidRDefault="00293193" w14:paraId="712A6BEC" w14:textId="77777777">
            <w:r w:rsidRPr="00BB13BC">
              <w:t>discussing others’ outputs</w:t>
            </w:r>
          </w:p>
        </w:tc>
        <w:tc>
          <w:tcPr>
            <w:tcW w:w="4713" w:type="dxa"/>
          </w:tcPr>
          <w:p w:rsidRPr="00BB13BC" w:rsidR="00293193" w:rsidP="00BA4032" w:rsidRDefault="00293193" w14:paraId="037B2E68" w14:textId="77777777">
            <w:r w:rsidRPr="00BB13BC">
              <w:t>building a joint digital output</w:t>
            </w:r>
          </w:p>
          <w:p w:rsidR="00293193" w:rsidP="00BA4032" w:rsidRDefault="00293193" w14:paraId="27AFEE06" w14:textId="77777777"/>
        </w:tc>
      </w:tr>
      <w:tr w:rsidR="00293193" w:rsidTr="00BA4032" w14:paraId="1B75C2B7" w14:textId="77777777">
        <w:tc>
          <w:tcPr>
            <w:tcW w:w="4193" w:type="dxa"/>
          </w:tcPr>
          <w:p w:rsidR="00293193" w:rsidP="00BA4032" w:rsidRDefault="00293193" w14:paraId="17728ED8" w14:textId="77777777">
            <w:r w:rsidRPr="00BB13BC">
              <w:t>building joint output</w:t>
            </w:r>
          </w:p>
        </w:tc>
        <w:tc>
          <w:tcPr>
            <w:tcW w:w="4713" w:type="dxa"/>
          </w:tcPr>
          <w:p w:rsidR="00293193" w:rsidP="00BA4032" w:rsidRDefault="00293193" w14:paraId="20DEB941" w14:textId="77777777"/>
        </w:tc>
      </w:tr>
    </w:tbl>
    <w:p w:rsidR="00293193" w:rsidP="00293193" w:rsidRDefault="00293193" w14:paraId="0FBBA0A1" w14:textId="77777777">
      <w:r>
        <w:br w:type="page"/>
      </w:r>
    </w:p>
    <w:p w:rsidRPr="00B459A6" w:rsidR="00293193" w:rsidP="00293193" w:rsidRDefault="00293193" w14:paraId="2C0DF22B"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lastRenderedPageBreak/>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24BBEEFF" w14:textId="77777777">
        <w:tc>
          <w:tcPr>
            <w:tcW w:w="1051" w:type="dxa"/>
          </w:tcPr>
          <w:p w:rsidR="00293193" w:rsidP="00BA4032" w:rsidRDefault="00293193" w14:paraId="2E101F82" w14:textId="77777777">
            <w:r>
              <w:t>Attendee (use initials)</w:t>
            </w:r>
          </w:p>
        </w:tc>
        <w:tc>
          <w:tcPr>
            <w:tcW w:w="2630" w:type="dxa"/>
          </w:tcPr>
          <w:p w:rsidR="00293193" w:rsidP="00BA4032" w:rsidRDefault="00293193" w14:paraId="3B95876F"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7279728E" w14:textId="39CE458F">
            <w:r>
              <w:t xml:space="preserve">Q2: how is it working? Any advice </w:t>
            </w:r>
            <w:r w:rsidR="008C1C99">
              <w:t>you would</w:t>
            </w:r>
            <w:r>
              <w:t xml:space="preserve"> share or seek?</w:t>
            </w:r>
          </w:p>
        </w:tc>
        <w:tc>
          <w:tcPr>
            <w:tcW w:w="2233" w:type="dxa"/>
          </w:tcPr>
          <w:p w:rsidR="00293193" w:rsidP="00BA4032" w:rsidRDefault="00293193" w14:paraId="382CAB7F" w14:textId="77777777">
            <w:r>
              <w:t>Peer advice for actions</w:t>
            </w:r>
          </w:p>
        </w:tc>
      </w:tr>
      <w:tr w:rsidR="00293193" w:rsidTr="00BA4032" w14:paraId="342DBAE8" w14:textId="77777777">
        <w:tc>
          <w:tcPr>
            <w:tcW w:w="1051" w:type="dxa"/>
          </w:tcPr>
          <w:p w:rsidR="00293193" w:rsidP="00BA4032" w:rsidRDefault="00293193" w14:paraId="58CC6787" w14:textId="77777777"/>
        </w:tc>
        <w:sdt>
          <w:sdtPr>
            <w:id w:val="585968315"/>
            <w:placeholder>
              <w:docPart w:val="3FD8D40734FF42CCA5C1C89B2AA4520F"/>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4AC9D68" w14:textId="77777777">
                <w:r>
                  <w:t>[select]</w:t>
                </w:r>
              </w:p>
            </w:tc>
          </w:sdtContent>
        </w:sdt>
        <w:tc>
          <w:tcPr>
            <w:tcW w:w="3102" w:type="dxa"/>
          </w:tcPr>
          <w:p w:rsidR="00293193" w:rsidP="00BA4032" w:rsidRDefault="00293193" w14:paraId="5D1F5FD1" w14:textId="77777777"/>
        </w:tc>
        <w:tc>
          <w:tcPr>
            <w:tcW w:w="2233" w:type="dxa"/>
          </w:tcPr>
          <w:p w:rsidR="00293193" w:rsidP="00BA4032" w:rsidRDefault="00293193" w14:paraId="17ABC83E" w14:textId="77777777"/>
        </w:tc>
      </w:tr>
      <w:tr w:rsidR="00293193" w:rsidTr="00BA4032" w14:paraId="6CF98E0D" w14:textId="77777777">
        <w:tc>
          <w:tcPr>
            <w:tcW w:w="1051" w:type="dxa"/>
          </w:tcPr>
          <w:p w:rsidR="00293193" w:rsidP="00BA4032" w:rsidRDefault="00293193" w14:paraId="59681B97" w14:textId="77777777"/>
        </w:tc>
        <w:sdt>
          <w:sdtPr>
            <w:id w:val="-1644265676"/>
            <w:placeholder>
              <w:docPart w:val="17D3ABE972C14C17AC9A5F970E717164"/>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9F74A5F" w14:textId="77777777">
                <w:r>
                  <w:t>[select]</w:t>
                </w:r>
              </w:p>
            </w:tc>
          </w:sdtContent>
        </w:sdt>
        <w:tc>
          <w:tcPr>
            <w:tcW w:w="3102" w:type="dxa"/>
          </w:tcPr>
          <w:p w:rsidR="00293193" w:rsidP="00BA4032" w:rsidRDefault="00293193" w14:paraId="6EECE22B" w14:textId="77777777"/>
        </w:tc>
        <w:tc>
          <w:tcPr>
            <w:tcW w:w="2233" w:type="dxa"/>
          </w:tcPr>
          <w:p w:rsidR="00293193" w:rsidP="00BA4032" w:rsidRDefault="00293193" w14:paraId="10AD8CA7" w14:textId="77777777"/>
        </w:tc>
      </w:tr>
      <w:tr w:rsidR="00293193" w:rsidTr="00BA4032" w14:paraId="784987C4" w14:textId="77777777">
        <w:tc>
          <w:tcPr>
            <w:tcW w:w="1051" w:type="dxa"/>
          </w:tcPr>
          <w:p w:rsidR="00293193" w:rsidP="00BA4032" w:rsidRDefault="00293193" w14:paraId="3CCB6915" w14:textId="77777777"/>
        </w:tc>
        <w:sdt>
          <w:sdtPr>
            <w:id w:val="1219175464"/>
            <w:placeholder>
              <w:docPart w:val="65B707E2AD5843AB9BE8EE282D225978"/>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28B14E2" w14:textId="77777777">
                <w:r>
                  <w:t>[select]</w:t>
                </w:r>
              </w:p>
            </w:tc>
          </w:sdtContent>
        </w:sdt>
        <w:tc>
          <w:tcPr>
            <w:tcW w:w="3102" w:type="dxa"/>
          </w:tcPr>
          <w:p w:rsidR="00293193" w:rsidP="00BA4032" w:rsidRDefault="00293193" w14:paraId="0CACFC2B" w14:textId="77777777"/>
        </w:tc>
        <w:tc>
          <w:tcPr>
            <w:tcW w:w="2233" w:type="dxa"/>
          </w:tcPr>
          <w:p w:rsidR="00293193" w:rsidP="00BA4032" w:rsidRDefault="00293193" w14:paraId="6352BDD5" w14:textId="77777777"/>
        </w:tc>
      </w:tr>
      <w:tr w:rsidR="00293193" w:rsidTr="00BA4032" w14:paraId="3BDB8E26" w14:textId="77777777">
        <w:tc>
          <w:tcPr>
            <w:tcW w:w="1051" w:type="dxa"/>
          </w:tcPr>
          <w:p w:rsidR="00293193" w:rsidP="00BA4032" w:rsidRDefault="00293193" w14:paraId="37EA5FEB" w14:textId="77777777"/>
        </w:tc>
        <w:sdt>
          <w:sdtPr>
            <w:id w:val="1797171320"/>
            <w:placeholder>
              <w:docPart w:val="B7690E6A4D904C67A6C32F242F23B01D"/>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56E7BA2" w14:textId="77777777">
                <w:r>
                  <w:t>[select]</w:t>
                </w:r>
              </w:p>
            </w:tc>
          </w:sdtContent>
        </w:sdt>
        <w:tc>
          <w:tcPr>
            <w:tcW w:w="3102" w:type="dxa"/>
          </w:tcPr>
          <w:p w:rsidR="00293193" w:rsidP="00BA4032" w:rsidRDefault="00293193" w14:paraId="6A89D7B5" w14:textId="77777777"/>
        </w:tc>
        <w:tc>
          <w:tcPr>
            <w:tcW w:w="2233" w:type="dxa"/>
          </w:tcPr>
          <w:p w:rsidR="00293193" w:rsidP="00BA4032" w:rsidRDefault="00293193" w14:paraId="45251D22" w14:textId="77777777"/>
        </w:tc>
      </w:tr>
      <w:tr w:rsidR="00293193" w:rsidTr="00BA4032" w14:paraId="0BEFF07B" w14:textId="77777777">
        <w:tc>
          <w:tcPr>
            <w:tcW w:w="1051" w:type="dxa"/>
          </w:tcPr>
          <w:p w:rsidR="00293193" w:rsidP="00BA4032" w:rsidRDefault="00293193" w14:paraId="70E917C0" w14:textId="77777777"/>
        </w:tc>
        <w:sdt>
          <w:sdtPr>
            <w:id w:val="1912738379"/>
            <w:placeholder>
              <w:docPart w:val="0BA530E535924127BD9B195EBA2ABE88"/>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94119AF" w14:textId="77777777">
                <w:r>
                  <w:t>[select]</w:t>
                </w:r>
              </w:p>
            </w:tc>
          </w:sdtContent>
        </w:sdt>
        <w:tc>
          <w:tcPr>
            <w:tcW w:w="3102" w:type="dxa"/>
          </w:tcPr>
          <w:p w:rsidR="00293193" w:rsidP="00BA4032" w:rsidRDefault="00293193" w14:paraId="11832F03" w14:textId="77777777"/>
        </w:tc>
        <w:tc>
          <w:tcPr>
            <w:tcW w:w="2233" w:type="dxa"/>
          </w:tcPr>
          <w:p w:rsidR="00293193" w:rsidP="00BA4032" w:rsidRDefault="00293193" w14:paraId="70AF30CC" w14:textId="77777777"/>
        </w:tc>
      </w:tr>
      <w:tr w:rsidR="00293193" w:rsidTr="00BA4032" w14:paraId="462F7CB4" w14:textId="77777777">
        <w:tc>
          <w:tcPr>
            <w:tcW w:w="1051" w:type="dxa"/>
          </w:tcPr>
          <w:p w:rsidR="00293193" w:rsidP="00BA4032" w:rsidRDefault="00293193" w14:paraId="0EE96798" w14:textId="77777777"/>
        </w:tc>
        <w:sdt>
          <w:sdtPr>
            <w:id w:val="1359090805"/>
            <w:placeholder>
              <w:docPart w:val="1D4CF80BB61F4F11B21C8932BB84A828"/>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2B37DB95" w14:textId="77777777">
                <w:r>
                  <w:t>[select]</w:t>
                </w:r>
              </w:p>
            </w:tc>
          </w:sdtContent>
        </w:sdt>
        <w:tc>
          <w:tcPr>
            <w:tcW w:w="3102" w:type="dxa"/>
          </w:tcPr>
          <w:p w:rsidR="00293193" w:rsidP="00BA4032" w:rsidRDefault="00293193" w14:paraId="18EFA0CC" w14:textId="77777777"/>
        </w:tc>
        <w:tc>
          <w:tcPr>
            <w:tcW w:w="2233" w:type="dxa"/>
          </w:tcPr>
          <w:p w:rsidR="00293193" w:rsidP="00BA4032" w:rsidRDefault="00293193" w14:paraId="3BF87865" w14:textId="77777777"/>
        </w:tc>
      </w:tr>
    </w:tbl>
    <w:p w:rsidR="00293193" w:rsidP="00293193" w:rsidRDefault="00293193" w14:paraId="26CFE035" w14:textId="77777777"/>
    <w:p w:rsidR="00293193" w:rsidP="00293193" w:rsidRDefault="00293193" w14:paraId="0FD90A6D"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1471C1C8" w14:textId="77777777">
      <w:pPr>
        <w:rPr>
          <w:b/>
          <w:bCs/>
          <w:sz w:val="24"/>
          <w:szCs w:val="24"/>
        </w:rPr>
      </w:pPr>
      <w:r w:rsidRPr="00FF381E">
        <w:rPr>
          <w:noProof/>
          <w:sz w:val="24"/>
          <w:szCs w:val="24"/>
          <w:lang w:eastAsia="en-GB"/>
        </w:rPr>
        <mc:AlternateContent>
          <mc:Choice Requires="wps">
            <w:drawing>
              <wp:inline distT="0" distB="0" distL="0" distR="0" wp14:anchorId="4ACE363B" wp14:editId="64036274">
                <wp:extent cx="5572125" cy="504748"/>
                <wp:effectExtent l="0" t="0" r="28575" b="1016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4712BB62"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34AB71FF" w14:textId="77777777"/>
                        </w:txbxContent>
                      </wps:txbx>
                      <wps:bodyPr rot="0" vert="horz" wrap="square" lIns="91440" tIns="45720" rIns="91440" bIns="45720" anchor="t" anchorCtr="0">
                        <a:noAutofit/>
                      </wps:bodyPr>
                    </wps:wsp>
                  </a:graphicData>
                </a:graphic>
              </wp:inline>
            </w:drawing>
          </mc:Choice>
          <mc:Fallback>
            <w:pict>
              <v:shape id="_x0000_s1033"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" w14:anchorId="4ACE363B">
                <v:textbox>
                  <w:txbxContent>
                    <w:p w:rsidRPr="005D5F3B" w:rsidR="00293193" w:rsidP="00293193" w:rsidRDefault="00293193" w14:paraId="4712BB62"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34AB71FF" w14:textId="77777777"/>
                  </w:txbxContent>
                </v:textbox>
                <w10:anchorlock/>
              </v:shape>
            </w:pict>
          </mc:Fallback>
        </mc:AlternateContent>
      </w:r>
    </w:p>
    <w:p w:rsidRPr="00B459A6" w:rsidR="00293193" w:rsidP="00293193" w:rsidRDefault="00293193" w14:paraId="6B23C263"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55E53AA9" w14:textId="77777777">
      <w:r>
        <w:br w:type="page"/>
      </w:r>
    </w:p>
    <w:p w:rsidR="00293193" w:rsidP="00293193" w:rsidRDefault="00293193" w14:paraId="56085869" w14:textId="446C836A">
      <w:pPr>
        <w:pStyle w:val="Heading2"/>
      </w:pPr>
      <w:bookmarkStart w:name="_Toc119396805" w:id="39"/>
      <w:r>
        <w:lastRenderedPageBreak/>
        <w:t xml:space="preserve">Activity 6: use </w:t>
      </w:r>
      <w:r w:rsidR="008C1C99">
        <w:t xml:space="preserve">of </w:t>
      </w:r>
      <w:r w:rsidR="008C1C99">
        <w:rPr>
          <w:b/>
          <w:bCs/>
          <w:color w:val="auto"/>
          <w:shd w:val="clear" w:color="auto" w:fill="BB98DC"/>
        </w:rPr>
        <w:t>Practice</w:t>
      </w:r>
      <w:r>
        <w:rPr>
          <w:b/>
          <w:bCs/>
          <w:color w:val="auto"/>
          <w:shd w:val="clear" w:color="auto" w:fill="BB98DC"/>
        </w:rPr>
        <w:t xml:space="preserve"> </w:t>
      </w:r>
      <w:r w:rsidRPr="00A255C6">
        <w:rPr>
          <w:b/>
          <w:bCs/>
          <w:color w:val="auto"/>
        </w:rPr>
        <w:t xml:space="preserve"> </w:t>
      </w:r>
      <w:r>
        <w:t>as a type of learning</w:t>
      </w:r>
      <w:bookmarkEnd w:id="39"/>
    </w:p>
    <w:p w:rsidRPr="00F737E4" w:rsidR="00293193" w:rsidP="00293193" w:rsidRDefault="00293193" w14:paraId="19348705" w14:textId="77777777"/>
    <w:p w:rsidRPr="00B459A6" w:rsidR="00293193" w:rsidP="00293193" w:rsidRDefault="00293193" w14:paraId="0F2C7A40"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begin by sharing this page on the presentation screen so everyone can follow the instructions below</w:t>
      </w:r>
    </w:p>
    <w:p w:rsidRPr="00323023" w:rsidR="00293193" w:rsidP="00293193" w:rsidRDefault="00293193" w14:paraId="385A9BE7" w14:textId="77777777">
      <w:pPr>
        <w:rPr>
          <w:b/>
          <w:bCs/>
          <w:sz w:val="24"/>
          <w:szCs w:val="24"/>
        </w:rPr>
      </w:pPr>
      <w:r w:rsidRPr="00323023">
        <w:rPr>
          <w:b/>
          <w:bCs/>
          <w:sz w:val="24"/>
          <w:szCs w:val="24"/>
        </w:rPr>
        <w:t>You have 2 minutes for the following task:</w:t>
      </w:r>
    </w:p>
    <w:p w:rsidR="00293193" w:rsidP="00293193" w:rsidRDefault="00293193" w14:paraId="071BBEAB"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6A7E51">
        <w:rPr>
          <w:b/>
          <w:bCs/>
          <w:sz w:val="24"/>
          <w:szCs w:val="24"/>
        </w:rPr>
        <w:t xml:space="preserve">Practice </w:t>
      </w:r>
      <w:r w:rsidRPr="00323023">
        <w:rPr>
          <w:sz w:val="24"/>
          <w:szCs w:val="24"/>
        </w:rPr>
        <w:t>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4E6E601D" w14:textId="77777777">
      <w:pPr>
        <w:rPr>
          <w:sz w:val="24"/>
          <w:szCs w:val="24"/>
        </w:rPr>
      </w:pPr>
      <w:r w:rsidRPr="00FF381E">
        <w:rPr>
          <w:noProof/>
          <w:sz w:val="24"/>
          <w:szCs w:val="24"/>
          <w:lang w:eastAsia="en-GB"/>
        </w:rPr>
        <mc:AlternateContent>
          <mc:Choice Requires="wps">
            <w:drawing>
              <wp:inline distT="0" distB="0" distL="0" distR="0" wp14:anchorId="70E4E0FE" wp14:editId="17985CD9">
                <wp:extent cx="5572125" cy="1600200"/>
                <wp:effectExtent l="0" t="0" r="28575"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4E08F800" w14:textId="4445D5D0">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491EEC5E"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25EC038" w14:textId="7EC19EB8">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4800F7AA"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682A0DFF" w14:textId="2CE7C322">
                            <w:pPr>
                              <w:pStyle w:val="ListParagraph"/>
                              <w:numPr>
                                <w:ilvl w:val="0"/>
                                <w:numId w:val="26"/>
                              </w:numPr>
                              <w:rPr>
                                <w:sz w:val="24"/>
                                <w:szCs w:val="24"/>
                              </w:rPr>
                            </w:pPr>
                            <w:r w:rsidRPr="00323023">
                              <w:rPr>
                                <w:sz w:val="24"/>
                                <w:szCs w:val="24"/>
                              </w:rPr>
                              <w:t xml:space="preserve">How are your </w:t>
                            </w:r>
                            <w:r w:rsidRPr="0000600F">
                              <w:rPr>
                                <w:sz w:val="24"/>
                                <w:szCs w:val="24"/>
                              </w:rPr>
                              <w:t xml:space="preserve">Practice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3067D64A" w14:textId="77777777"/>
                        </w:txbxContent>
                      </wps:txbx>
                      <wps:bodyPr rot="0" vert="horz" wrap="square" lIns="91440" tIns="45720" rIns="91440" bIns="45720" anchor="t" anchorCtr="0">
                        <a:noAutofit/>
                      </wps:bodyPr>
                    </wps:wsp>
                  </a:graphicData>
                </a:graphic>
              </wp:inline>
            </w:drawing>
          </mc:Choice>
          <mc:Fallback>
            <w:pict>
              <v:shape id="_x0000_s1034"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" w14:anchorId="70E4E0FE">
                <v:textbox>
                  <w:txbxContent>
                    <w:p w:rsidRPr="00323023" w:rsidR="00293193" w:rsidP="00293193" w:rsidRDefault="00293193" w14:paraId="4E08F800" w14:textId="4445D5D0">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491EEC5E"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25EC038" w14:textId="7EC19EB8">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4800F7AA"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682A0DFF" w14:textId="2CE7C322">
                      <w:pPr>
                        <w:pStyle w:val="ListParagraph"/>
                        <w:numPr>
                          <w:ilvl w:val="0"/>
                          <w:numId w:val="26"/>
                        </w:numPr>
                        <w:rPr>
                          <w:sz w:val="24"/>
                          <w:szCs w:val="24"/>
                        </w:rPr>
                      </w:pPr>
                      <w:r w:rsidRPr="00323023">
                        <w:rPr>
                          <w:sz w:val="24"/>
                          <w:szCs w:val="24"/>
                        </w:rPr>
                        <w:t xml:space="preserve">How are your </w:t>
                      </w:r>
                      <w:r w:rsidRPr="0000600F">
                        <w:rPr>
                          <w:sz w:val="24"/>
                          <w:szCs w:val="24"/>
                        </w:rPr>
                        <w:t xml:space="preserve">Practice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3067D64A" w14:textId="77777777"/>
                  </w:txbxContent>
                </v:textbox>
                <w10:anchorlock/>
              </v:shape>
            </w:pict>
          </mc:Fallback>
        </mc:AlternateContent>
      </w:r>
    </w:p>
    <w:p w:rsidRPr="0069148F" w:rsidR="00293193" w:rsidP="00293193" w:rsidRDefault="00293193" w14:paraId="7B6A2900" w14:textId="6114C2E2">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p w:rsidR="00293193" w:rsidP="00293193" w:rsidRDefault="00293193" w14:paraId="32B3D77E" w14:textId="77777777">
      <w:r w:rsidRPr="00323023">
        <w:rPr>
          <w:noProof/>
        </w:rPr>
        <w:t xml:space="preserve"> </w:t>
      </w:r>
    </w:p>
    <w:tbl>
      <w:tblPr>
        <w:tblStyle w:val="TableGrid"/>
        <w:tblW w:w="0" w:type="auto"/>
        <w:tblBorders>
          <w:top w:val="single" w:color="BB98DC" w:sz="48" w:space="0"/>
          <w:left w:val="single" w:color="BB98DC" w:sz="48" w:space="0"/>
          <w:bottom w:val="single" w:color="BB98DC" w:sz="48" w:space="0"/>
          <w:right w:val="single" w:color="BB98DC" w:sz="48" w:space="0"/>
          <w:insideH w:val="single" w:color="BB98DC" w:sz="6" w:space="0"/>
          <w:insideV w:val="single" w:color="BB98DC" w:sz="6" w:space="0"/>
        </w:tblBorders>
        <w:tblLook w:val="04A0" w:firstRow="1" w:lastRow="0" w:firstColumn="1" w:lastColumn="0" w:noHBand="0" w:noVBand="1"/>
      </w:tblPr>
      <w:tblGrid>
        <w:gridCol w:w="4193"/>
        <w:gridCol w:w="4713"/>
      </w:tblGrid>
      <w:tr w:rsidR="00293193" w:rsidTr="00BA4032" w14:paraId="26C134B6" w14:textId="77777777">
        <w:tc>
          <w:tcPr>
            <w:tcW w:w="8906" w:type="dxa"/>
            <w:gridSpan w:val="2"/>
            <w:shd w:val="clear" w:color="auto" w:fill="BB98DC"/>
          </w:tcPr>
          <w:p w:rsidRPr="00BB13BC" w:rsidR="00293193" w:rsidP="00BA4032" w:rsidRDefault="00293193" w14:paraId="385EC53B" w14:textId="77777777">
            <w:pPr>
              <w:rPr>
                <w:b/>
                <w:bCs/>
              </w:rPr>
            </w:pPr>
            <w:r w:rsidRPr="006A7E51">
              <w:rPr>
                <w:rFonts w:ascii="Calibri" w:hAnsi="Calibri" w:eastAsia="+mn-ea" w:cs="+mn-cs"/>
                <w:b/>
                <w:bCs/>
                <w:color w:val="0D0D0D"/>
                <w:kern w:val="24"/>
                <w:sz w:val="44"/>
                <w:szCs w:val="86"/>
              </w:rPr>
              <w:t>Practice</w:t>
            </w:r>
          </w:p>
        </w:tc>
      </w:tr>
      <w:tr w:rsidR="00293193" w:rsidTr="00BA4032" w14:paraId="26778245" w14:textId="77777777">
        <w:tc>
          <w:tcPr>
            <w:tcW w:w="8906" w:type="dxa"/>
            <w:gridSpan w:val="2"/>
            <w:shd w:val="clear" w:color="auto" w:fill="BB98DC"/>
          </w:tcPr>
          <w:p w:rsidRPr="007237C9" w:rsidR="00293193" w:rsidP="00BA4032" w:rsidRDefault="00293193" w14:paraId="5D100082" w14:textId="36552B27">
            <w:pPr>
              <w:pStyle w:val="NormalWeb"/>
              <w:rPr>
                <w:rFonts w:ascii="Calibri" w:hAnsi="Calibri" w:eastAsia="+mn-ea" w:cs="+mn-cs"/>
                <w:color w:val="0D0D0D"/>
                <w:kern w:val="24"/>
                <w:sz w:val="32"/>
                <w:szCs w:val="50"/>
              </w:rPr>
            </w:pPr>
            <w:r w:rsidRPr="007237C9">
              <w:rPr>
                <w:rFonts w:ascii="Calibri" w:hAnsi="Calibri" w:eastAsia="+mn-ea" w:cs="+mn-cs"/>
                <w:color w:val="0D0D0D"/>
                <w:kern w:val="24"/>
                <w:sz w:val="32"/>
                <w:szCs w:val="50"/>
              </w:rPr>
              <w:t xml:space="preserve">Learning through practice enables the learner to adapt their actions to the task </w:t>
            </w:r>
            <w:r w:rsidRPr="007237C9" w:rsidR="008C1C99">
              <w:rPr>
                <w:rFonts w:ascii="Calibri" w:hAnsi="Calibri" w:eastAsia="+mn-ea" w:cs="+mn-cs"/>
                <w:color w:val="0D0D0D"/>
                <w:kern w:val="24"/>
                <w:sz w:val="32"/>
                <w:szCs w:val="50"/>
              </w:rPr>
              <w:t>goal and</w:t>
            </w:r>
            <w:r w:rsidRPr="007237C9">
              <w:rPr>
                <w:rFonts w:ascii="Calibri" w:hAnsi="Calibri" w:eastAsia="+mn-ea" w:cs="+mn-cs"/>
                <w:color w:val="0D0D0D"/>
                <w:kern w:val="24"/>
                <w:sz w:val="32"/>
                <w:szCs w:val="50"/>
              </w:rPr>
              <w:t xml:space="preserve"> use the feedback to improve their next action. Feedback may come from self-reflection, from peers, from the teacher, or from the activity itself, if it shows them how to improve the result of their action in relation to the goal</w:t>
            </w:r>
          </w:p>
          <w:p w:rsidRPr="00BB13BC" w:rsidR="00293193" w:rsidP="00BA4032" w:rsidRDefault="00293193" w14:paraId="49F065A0" w14:textId="77777777">
            <w:pPr>
              <w:rPr>
                <w:b/>
                <w:bCs/>
              </w:rPr>
            </w:pPr>
          </w:p>
        </w:tc>
      </w:tr>
      <w:tr w:rsidR="00293193" w:rsidTr="00BA4032" w14:paraId="4C3869BE" w14:textId="77777777">
        <w:tc>
          <w:tcPr>
            <w:tcW w:w="8906" w:type="dxa"/>
            <w:gridSpan w:val="2"/>
            <w:shd w:val="clear" w:color="auto" w:fill="BB98DC"/>
          </w:tcPr>
          <w:p w:rsidRPr="00BB13BC" w:rsidR="00293193" w:rsidP="00BA4032" w:rsidRDefault="00293193" w14:paraId="51CD4E0F" w14:textId="77777777">
            <w:pPr>
              <w:rPr>
                <w:b/>
                <w:bCs/>
              </w:rPr>
            </w:pPr>
            <w:r>
              <w:rPr>
                <w:b/>
                <w:bCs/>
              </w:rPr>
              <w:t>EXAMPLES:</w:t>
            </w:r>
          </w:p>
        </w:tc>
      </w:tr>
      <w:tr w:rsidR="00293193" w:rsidTr="00BA4032" w14:paraId="2828090B" w14:textId="77777777">
        <w:tc>
          <w:tcPr>
            <w:tcW w:w="4193" w:type="dxa"/>
          </w:tcPr>
          <w:p w:rsidRPr="00BB13BC" w:rsidR="00293193" w:rsidP="00BA4032" w:rsidRDefault="00293193" w14:paraId="2B3D8520" w14:textId="77777777">
            <w:pPr>
              <w:rPr>
                <w:b/>
                <w:bCs/>
              </w:rPr>
            </w:pPr>
            <w:r w:rsidRPr="00BB13BC">
              <w:rPr>
                <w:b/>
                <w:bCs/>
              </w:rPr>
              <w:t>Conventional Method</w:t>
            </w:r>
          </w:p>
        </w:tc>
        <w:tc>
          <w:tcPr>
            <w:tcW w:w="4713" w:type="dxa"/>
          </w:tcPr>
          <w:p w:rsidRPr="00BB13BC" w:rsidR="00293193" w:rsidP="00BA4032" w:rsidRDefault="00293193" w14:paraId="7228F410" w14:textId="77777777">
            <w:pPr>
              <w:rPr>
                <w:b/>
                <w:bCs/>
              </w:rPr>
            </w:pPr>
            <w:r w:rsidRPr="00BB13BC">
              <w:rPr>
                <w:b/>
                <w:bCs/>
              </w:rPr>
              <w:t>Digital technology</w:t>
            </w:r>
          </w:p>
        </w:tc>
      </w:tr>
      <w:tr w:rsidR="00293193" w:rsidTr="00BA4032" w14:paraId="09C14ED4" w14:textId="77777777">
        <w:tc>
          <w:tcPr>
            <w:tcW w:w="4193" w:type="dxa"/>
          </w:tcPr>
          <w:p w:rsidR="00293193" w:rsidP="00BA4032" w:rsidRDefault="00293193" w14:paraId="22EFAEF5" w14:textId="77777777">
            <w:r w:rsidRPr="004A09D0">
              <w:t xml:space="preserve">practising exercises </w:t>
            </w:r>
          </w:p>
        </w:tc>
        <w:tc>
          <w:tcPr>
            <w:tcW w:w="4713" w:type="dxa"/>
          </w:tcPr>
          <w:p w:rsidR="00293193" w:rsidP="00BA4032" w:rsidRDefault="00293193" w14:paraId="6017BD2D" w14:textId="77777777">
            <w:r w:rsidRPr="004A09D0">
              <w:t>using models</w:t>
            </w:r>
          </w:p>
        </w:tc>
      </w:tr>
      <w:tr w:rsidR="00293193" w:rsidTr="00BA4032" w14:paraId="54B20671" w14:textId="77777777">
        <w:tc>
          <w:tcPr>
            <w:tcW w:w="4193" w:type="dxa"/>
          </w:tcPr>
          <w:p w:rsidR="00293193" w:rsidP="00BA4032" w:rsidRDefault="00293193" w14:paraId="57F9C892" w14:textId="77777777">
            <w:r w:rsidRPr="004A09D0">
              <w:t>doing practice-based projects</w:t>
            </w:r>
          </w:p>
        </w:tc>
        <w:tc>
          <w:tcPr>
            <w:tcW w:w="4713" w:type="dxa"/>
          </w:tcPr>
          <w:p w:rsidR="00293193" w:rsidP="00BA4032" w:rsidRDefault="00293193" w14:paraId="249073AA" w14:textId="77777777">
            <w:r w:rsidRPr="004A09D0">
              <w:t>simulations</w:t>
            </w:r>
          </w:p>
        </w:tc>
      </w:tr>
      <w:tr w:rsidR="00293193" w:rsidTr="00BA4032" w14:paraId="435A020B" w14:textId="77777777">
        <w:tc>
          <w:tcPr>
            <w:tcW w:w="4193" w:type="dxa"/>
          </w:tcPr>
          <w:p w:rsidR="00293193" w:rsidP="00BA4032" w:rsidRDefault="00293193" w14:paraId="4CADF40B" w14:textId="77777777">
            <w:r w:rsidRPr="004A09D0">
              <w:t>labs</w:t>
            </w:r>
          </w:p>
        </w:tc>
        <w:tc>
          <w:tcPr>
            <w:tcW w:w="4713" w:type="dxa"/>
          </w:tcPr>
          <w:p w:rsidR="00293193" w:rsidP="00BA4032" w:rsidRDefault="00293193" w14:paraId="48781F6A" w14:textId="77777777">
            <w:r w:rsidRPr="004A09D0">
              <w:t>microworlds</w:t>
            </w:r>
          </w:p>
        </w:tc>
      </w:tr>
      <w:tr w:rsidR="00293193" w:rsidTr="00BA4032" w14:paraId="0F8307B7" w14:textId="77777777">
        <w:tc>
          <w:tcPr>
            <w:tcW w:w="4193" w:type="dxa"/>
          </w:tcPr>
          <w:p w:rsidR="00293193" w:rsidP="00BA4032" w:rsidRDefault="00293193" w14:paraId="6F0D4658" w14:textId="77777777">
            <w:r w:rsidRPr="004A09D0">
              <w:t>field trips</w:t>
            </w:r>
          </w:p>
        </w:tc>
        <w:tc>
          <w:tcPr>
            <w:tcW w:w="4713" w:type="dxa"/>
          </w:tcPr>
          <w:p w:rsidR="00293193" w:rsidP="00BA4032" w:rsidRDefault="00293193" w14:paraId="6B50A2D0" w14:textId="77777777">
            <w:r w:rsidRPr="004A09D0">
              <w:t>virtual labs and field trips</w:t>
            </w:r>
          </w:p>
        </w:tc>
      </w:tr>
      <w:tr w:rsidR="00293193" w:rsidTr="00BA4032" w14:paraId="34D00798" w14:textId="77777777">
        <w:tc>
          <w:tcPr>
            <w:tcW w:w="4193" w:type="dxa"/>
          </w:tcPr>
          <w:p w:rsidR="00293193" w:rsidP="00BA4032" w:rsidRDefault="00293193" w14:paraId="30CBBE97" w14:textId="77777777">
            <w:r w:rsidRPr="004A09D0">
              <w:t>face-to-face role-play activities</w:t>
            </w:r>
          </w:p>
        </w:tc>
        <w:tc>
          <w:tcPr>
            <w:tcW w:w="4713" w:type="dxa"/>
          </w:tcPr>
          <w:p w:rsidR="00293193" w:rsidP="00BA4032" w:rsidRDefault="00293193" w14:paraId="135B68CC" w14:textId="77777777">
            <w:r w:rsidRPr="004A09D0">
              <w:t>online roleplay activities</w:t>
            </w:r>
          </w:p>
        </w:tc>
      </w:tr>
    </w:tbl>
    <w:p w:rsidR="00293193" w:rsidP="00293193" w:rsidRDefault="00293193" w14:paraId="2BC00F83" w14:textId="77777777">
      <w:r>
        <w:br w:type="page"/>
      </w:r>
    </w:p>
    <w:p w:rsidRPr="00B459A6" w:rsidR="00293193" w:rsidP="00293193" w:rsidRDefault="00293193" w14:paraId="021FDE66"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lastRenderedPageBreak/>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7DC0672A" w14:textId="77777777">
        <w:tc>
          <w:tcPr>
            <w:tcW w:w="1051" w:type="dxa"/>
          </w:tcPr>
          <w:p w:rsidR="00293193" w:rsidP="00BA4032" w:rsidRDefault="00293193" w14:paraId="1BA39F50" w14:textId="77777777">
            <w:r>
              <w:t>Attendee (use initials)</w:t>
            </w:r>
          </w:p>
        </w:tc>
        <w:tc>
          <w:tcPr>
            <w:tcW w:w="2630" w:type="dxa"/>
          </w:tcPr>
          <w:p w:rsidR="00293193" w:rsidP="00BA4032" w:rsidRDefault="00293193" w14:paraId="6F2372A4"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3DF1DF5C" w14:textId="6E45EC16">
            <w:r>
              <w:t xml:space="preserve">Q2: how is it working? Any advice </w:t>
            </w:r>
            <w:r w:rsidR="008C1C99">
              <w:t>you would</w:t>
            </w:r>
            <w:r>
              <w:t xml:space="preserve"> share or seek?</w:t>
            </w:r>
          </w:p>
        </w:tc>
        <w:tc>
          <w:tcPr>
            <w:tcW w:w="2233" w:type="dxa"/>
          </w:tcPr>
          <w:p w:rsidR="00293193" w:rsidP="00BA4032" w:rsidRDefault="00293193" w14:paraId="0312A7EA" w14:textId="77777777">
            <w:r>
              <w:t>Peer advice for actions</w:t>
            </w:r>
          </w:p>
        </w:tc>
      </w:tr>
      <w:tr w:rsidR="00293193" w:rsidTr="00BA4032" w14:paraId="6CD7666F" w14:textId="77777777">
        <w:tc>
          <w:tcPr>
            <w:tcW w:w="1051" w:type="dxa"/>
          </w:tcPr>
          <w:p w:rsidR="00293193" w:rsidP="00BA4032" w:rsidRDefault="00293193" w14:paraId="5942A813" w14:textId="77777777"/>
        </w:tc>
        <w:sdt>
          <w:sdtPr>
            <w:id w:val="913907559"/>
            <w:placeholder>
              <w:docPart w:val="6DF97D91C2144371BD8007471A0C62DA"/>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D36CE5F" w14:textId="77777777">
                <w:r>
                  <w:t>[select]</w:t>
                </w:r>
              </w:p>
            </w:tc>
          </w:sdtContent>
        </w:sdt>
        <w:tc>
          <w:tcPr>
            <w:tcW w:w="3102" w:type="dxa"/>
          </w:tcPr>
          <w:p w:rsidR="00293193" w:rsidP="00BA4032" w:rsidRDefault="00293193" w14:paraId="6A97FACF" w14:textId="77777777"/>
        </w:tc>
        <w:tc>
          <w:tcPr>
            <w:tcW w:w="2233" w:type="dxa"/>
          </w:tcPr>
          <w:p w:rsidR="00293193" w:rsidP="00BA4032" w:rsidRDefault="00293193" w14:paraId="637DD168" w14:textId="77777777"/>
        </w:tc>
      </w:tr>
      <w:tr w:rsidR="00293193" w:rsidTr="00BA4032" w14:paraId="2B740527" w14:textId="77777777">
        <w:tc>
          <w:tcPr>
            <w:tcW w:w="1051" w:type="dxa"/>
          </w:tcPr>
          <w:p w:rsidR="00293193" w:rsidP="00BA4032" w:rsidRDefault="00293193" w14:paraId="1E81A07F" w14:textId="77777777"/>
        </w:tc>
        <w:sdt>
          <w:sdtPr>
            <w:id w:val="320244403"/>
            <w:placeholder>
              <w:docPart w:val="BF1552A8F6244183876B2BF0FE72984C"/>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DF6D877" w14:textId="77777777">
                <w:r>
                  <w:t>[select]</w:t>
                </w:r>
              </w:p>
            </w:tc>
          </w:sdtContent>
        </w:sdt>
        <w:tc>
          <w:tcPr>
            <w:tcW w:w="3102" w:type="dxa"/>
          </w:tcPr>
          <w:p w:rsidR="00293193" w:rsidP="00BA4032" w:rsidRDefault="00293193" w14:paraId="31DB2D24" w14:textId="77777777"/>
        </w:tc>
        <w:tc>
          <w:tcPr>
            <w:tcW w:w="2233" w:type="dxa"/>
          </w:tcPr>
          <w:p w:rsidR="00293193" w:rsidP="00BA4032" w:rsidRDefault="00293193" w14:paraId="405F84BC" w14:textId="77777777"/>
        </w:tc>
      </w:tr>
      <w:tr w:rsidR="00293193" w:rsidTr="00BA4032" w14:paraId="3CEEA6CE" w14:textId="77777777">
        <w:tc>
          <w:tcPr>
            <w:tcW w:w="1051" w:type="dxa"/>
          </w:tcPr>
          <w:p w:rsidR="00293193" w:rsidP="00BA4032" w:rsidRDefault="00293193" w14:paraId="1CF66F61" w14:textId="77777777"/>
        </w:tc>
        <w:sdt>
          <w:sdtPr>
            <w:id w:val="1555513037"/>
            <w:placeholder>
              <w:docPart w:val="7ADD7F91E44A400ABF0F8C08B89510DA"/>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51B9748" w14:textId="77777777">
                <w:r>
                  <w:t>[select]</w:t>
                </w:r>
              </w:p>
            </w:tc>
          </w:sdtContent>
        </w:sdt>
        <w:tc>
          <w:tcPr>
            <w:tcW w:w="3102" w:type="dxa"/>
          </w:tcPr>
          <w:p w:rsidR="00293193" w:rsidP="00BA4032" w:rsidRDefault="00293193" w14:paraId="7E878416" w14:textId="77777777"/>
        </w:tc>
        <w:tc>
          <w:tcPr>
            <w:tcW w:w="2233" w:type="dxa"/>
          </w:tcPr>
          <w:p w:rsidR="00293193" w:rsidP="00BA4032" w:rsidRDefault="00293193" w14:paraId="2FE34584" w14:textId="77777777"/>
        </w:tc>
      </w:tr>
      <w:tr w:rsidR="00293193" w:rsidTr="00BA4032" w14:paraId="62B4BDE8" w14:textId="77777777">
        <w:tc>
          <w:tcPr>
            <w:tcW w:w="1051" w:type="dxa"/>
          </w:tcPr>
          <w:p w:rsidR="00293193" w:rsidP="00BA4032" w:rsidRDefault="00293193" w14:paraId="2A81FC1D" w14:textId="77777777"/>
        </w:tc>
        <w:sdt>
          <w:sdtPr>
            <w:id w:val="-2003418038"/>
            <w:placeholder>
              <w:docPart w:val="9DFC8C619BEE420CA7BD8F89ED68FA69"/>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57B19EC1" w14:textId="77777777">
                <w:r>
                  <w:t>[select]</w:t>
                </w:r>
              </w:p>
            </w:tc>
          </w:sdtContent>
        </w:sdt>
        <w:tc>
          <w:tcPr>
            <w:tcW w:w="3102" w:type="dxa"/>
          </w:tcPr>
          <w:p w:rsidR="00293193" w:rsidP="00BA4032" w:rsidRDefault="00293193" w14:paraId="5424311F" w14:textId="77777777"/>
        </w:tc>
        <w:tc>
          <w:tcPr>
            <w:tcW w:w="2233" w:type="dxa"/>
          </w:tcPr>
          <w:p w:rsidR="00293193" w:rsidP="00BA4032" w:rsidRDefault="00293193" w14:paraId="0B7D5864" w14:textId="77777777"/>
        </w:tc>
      </w:tr>
      <w:tr w:rsidR="00293193" w:rsidTr="00BA4032" w14:paraId="33B1BB9E" w14:textId="77777777">
        <w:tc>
          <w:tcPr>
            <w:tcW w:w="1051" w:type="dxa"/>
          </w:tcPr>
          <w:p w:rsidR="00293193" w:rsidP="00BA4032" w:rsidRDefault="00293193" w14:paraId="4AE6555B" w14:textId="77777777"/>
        </w:tc>
        <w:sdt>
          <w:sdtPr>
            <w:id w:val="490067366"/>
            <w:placeholder>
              <w:docPart w:val="3247C80FA36146A78DCC19AE8611E9B0"/>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165695E" w14:textId="77777777">
                <w:r>
                  <w:t>[select]</w:t>
                </w:r>
              </w:p>
            </w:tc>
          </w:sdtContent>
        </w:sdt>
        <w:tc>
          <w:tcPr>
            <w:tcW w:w="3102" w:type="dxa"/>
          </w:tcPr>
          <w:p w:rsidR="00293193" w:rsidP="00BA4032" w:rsidRDefault="00293193" w14:paraId="2A87DE71" w14:textId="77777777"/>
        </w:tc>
        <w:tc>
          <w:tcPr>
            <w:tcW w:w="2233" w:type="dxa"/>
          </w:tcPr>
          <w:p w:rsidR="00293193" w:rsidP="00BA4032" w:rsidRDefault="00293193" w14:paraId="396D5DBC" w14:textId="77777777"/>
        </w:tc>
      </w:tr>
      <w:tr w:rsidR="00293193" w:rsidTr="00BA4032" w14:paraId="5121C2F7" w14:textId="77777777">
        <w:tc>
          <w:tcPr>
            <w:tcW w:w="1051" w:type="dxa"/>
          </w:tcPr>
          <w:p w:rsidR="00293193" w:rsidP="00BA4032" w:rsidRDefault="00293193" w14:paraId="4477751D" w14:textId="77777777"/>
        </w:tc>
        <w:sdt>
          <w:sdtPr>
            <w:id w:val="-1338149855"/>
            <w:placeholder>
              <w:docPart w:val="F01EFD0461964F018FCDBC6F2C946B16"/>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5D4B5C6" w14:textId="77777777">
                <w:r>
                  <w:t>[select]</w:t>
                </w:r>
              </w:p>
            </w:tc>
          </w:sdtContent>
        </w:sdt>
        <w:tc>
          <w:tcPr>
            <w:tcW w:w="3102" w:type="dxa"/>
          </w:tcPr>
          <w:p w:rsidR="00293193" w:rsidP="00BA4032" w:rsidRDefault="00293193" w14:paraId="3C4E3769" w14:textId="77777777"/>
        </w:tc>
        <w:tc>
          <w:tcPr>
            <w:tcW w:w="2233" w:type="dxa"/>
          </w:tcPr>
          <w:p w:rsidR="00293193" w:rsidP="00BA4032" w:rsidRDefault="00293193" w14:paraId="1FB07FC1" w14:textId="77777777"/>
        </w:tc>
      </w:tr>
    </w:tbl>
    <w:p w:rsidR="00293193" w:rsidP="00293193" w:rsidRDefault="00293193" w14:paraId="17414BE2" w14:textId="77777777"/>
    <w:p w:rsidR="00293193" w:rsidP="00293193" w:rsidRDefault="00293193" w14:paraId="3F08E1E3"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52CE9190" w14:textId="77777777">
      <w:pPr>
        <w:rPr>
          <w:b/>
          <w:bCs/>
          <w:sz w:val="24"/>
          <w:szCs w:val="24"/>
        </w:rPr>
      </w:pPr>
      <w:r w:rsidRPr="00FF381E">
        <w:rPr>
          <w:noProof/>
          <w:sz w:val="24"/>
          <w:szCs w:val="24"/>
          <w:lang w:eastAsia="en-GB"/>
        </w:rPr>
        <mc:AlternateContent>
          <mc:Choice Requires="wps">
            <w:drawing>
              <wp:inline distT="0" distB="0" distL="0" distR="0" wp14:anchorId="4B2EABF3" wp14:editId="58876F2E">
                <wp:extent cx="5572125" cy="504748"/>
                <wp:effectExtent l="0" t="0" r="28575" b="1016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541F8AF7"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59230DA8" w14:textId="77777777"/>
                        </w:txbxContent>
                      </wps:txbx>
                      <wps:bodyPr rot="0" vert="horz" wrap="square" lIns="91440" tIns="45720" rIns="91440" bIns="45720" anchor="t" anchorCtr="0">
                        <a:noAutofit/>
                      </wps:bodyPr>
                    </wps:wsp>
                  </a:graphicData>
                </a:graphic>
              </wp:inline>
            </w:drawing>
          </mc:Choice>
          <mc:Fallback>
            <w:pict>
              <v:shape id="_x0000_s1035"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" w14:anchorId="4B2EABF3">
                <v:textbox>
                  <w:txbxContent>
                    <w:p w:rsidRPr="005D5F3B" w:rsidR="00293193" w:rsidP="00293193" w:rsidRDefault="00293193" w14:paraId="541F8AF7"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59230DA8" w14:textId="77777777"/>
                  </w:txbxContent>
                </v:textbox>
                <w10:anchorlock/>
              </v:shape>
            </w:pict>
          </mc:Fallback>
        </mc:AlternateContent>
      </w:r>
    </w:p>
    <w:p w:rsidRPr="00B459A6" w:rsidR="00293193" w:rsidP="00293193" w:rsidRDefault="00293193" w14:paraId="59B321D2"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48254D54" w14:textId="77777777">
      <w:r>
        <w:br w:type="page"/>
      </w:r>
    </w:p>
    <w:p w:rsidR="00293193" w:rsidP="00293193" w:rsidRDefault="00293193" w14:paraId="5A1479C3" w14:textId="139A0523">
      <w:pPr>
        <w:pStyle w:val="Heading2"/>
      </w:pPr>
      <w:bookmarkStart w:name="_Toc119396806" w:id="40"/>
      <w:r>
        <w:lastRenderedPageBreak/>
        <w:t xml:space="preserve">Activity 7: use </w:t>
      </w:r>
      <w:r w:rsidR="008C1C99">
        <w:t xml:space="preserve">of </w:t>
      </w:r>
      <w:r w:rsidR="008C1C99">
        <w:rPr>
          <w:b/>
          <w:bCs/>
          <w:color w:val="auto"/>
          <w:shd w:val="clear" w:color="auto" w:fill="7AAEEA"/>
        </w:rPr>
        <w:t>Production</w:t>
      </w:r>
      <w:r>
        <w:rPr>
          <w:b/>
          <w:bCs/>
          <w:color w:val="auto"/>
          <w:shd w:val="clear" w:color="auto" w:fill="7AAEEA"/>
        </w:rPr>
        <w:t xml:space="preserve"> </w:t>
      </w:r>
      <w:r w:rsidRPr="00420D71">
        <w:rPr>
          <w:b/>
          <w:bCs/>
          <w:color w:val="auto"/>
        </w:rPr>
        <w:t xml:space="preserve"> </w:t>
      </w:r>
      <w:r>
        <w:t>as a type of learning</w:t>
      </w:r>
      <w:bookmarkEnd w:id="40"/>
    </w:p>
    <w:p w:rsidRPr="00F737E4" w:rsidR="00293193" w:rsidP="00293193" w:rsidRDefault="00293193" w14:paraId="5E901D68" w14:textId="77777777"/>
    <w:p w:rsidRPr="00B459A6" w:rsidR="00293193" w:rsidP="00293193" w:rsidRDefault="00293193" w14:paraId="59C50A61"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begin by sharing this page on the presentation screen so everyone can follow the instructions below</w:t>
      </w:r>
    </w:p>
    <w:p w:rsidRPr="00323023" w:rsidR="00293193" w:rsidP="00293193" w:rsidRDefault="00293193" w14:paraId="772BFEC8" w14:textId="77777777">
      <w:pPr>
        <w:rPr>
          <w:b/>
          <w:bCs/>
          <w:sz w:val="24"/>
          <w:szCs w:val="24"/>
        </w:rPr>
      </w:pPr>
      <w:r w:rsidRPr="00323023">
        <w:rPr>
          <w:b/>
          <w:bCs/>
          <w:sz w:val="24"/>
          <w:szCs w:val="24"/>
        </w:rPr>
        <w:t>You have 2 minutes for the following task:</w:t>
      </w:r>
    </w:p>
    <w:p w:rsidR="00293193" w:rsidP="00293193" w:rsidRDefault="00293193" w14:paraId="6DDA2CCC"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E74EC5">
        <w:rPr>
          <w:b/>
          <w:bCs/>
          <w:sz w:val="24"/>
          <w:szCs w:val="24"/>
        </w:rPr>
        <w:t>Production</w:t>
      </w:r>
      <w:r>
        <w:rPr>
          <w:b/>
          <w:bCs/>
          <w:sz w:val="24"/>
          <w:szCs w:val="24"/>
        </w:rPr>
        <w:t xml:space="preserve"> </w:t>
      </w:r>
      <w:r w:rsidRPr="00323023">
        <w:rPr>
          <w:sz w:val="24"/>
          <w:szCs w:val="24"/>
        </w:rPr>
        <w:t>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65F58EE9" w14:textId="77777777">
      <w:pPr>
        <w:rPr>
          <w:sz w:val="24"/>
          <w:szCs w:val="24"/>
        </w:rPr>
      </w:pPr>
      <w:r w:rsidRPr="00FF381E">
        <w:rPr>
          <w:noProof/>
          <w:sz w:val="24"/>
          <w:szCs w:val="24"/>
          <w:lang w:eastAsia="en-GB"/>
        </w:rPr>
        <mc:AlternateContent>
          <mc:Choice Requires="wps">
            <w:drawing>
              <wp:inline distT="0" distB="0" distL="0" distR="0" wp14:anchorId="5EC112BF" wp14:editId="2FF91DD4">
                <wp:extent cx="5572125" cy="1600200"/>
                <wp:effectExtent l="0" t="0" r="28575"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2CA1C3F4" w14:textId="08E85620">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54E72F92"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418DC44" w14:textId="38FC9481">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08C6E995"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51FBBA8A" w14:textId="147DFB0B">
                            <w:pPr>
                              <w:pStyle w:val="ListParagraph"/>
                              <w:numPr>
                                <w:ilvl w:val="0"/>
                                <w:numId w:val="26"/>
                              </w:numPr>
                              <w:rPr>
                                <w:sz w:val="24"/>
                                <w:szCs w:val="24"/>
                              </w:rPr>
                            </w:pPr>
                            <w:r w:rsidRPr="00323023">
                              <w:rPr>
                                <w:sz w:val="24"/>
                                <w:szCs w:val="24"/>
                              </w:rPr>
                              <w:t xml:space="preserve">How are your </w:t>
                            </w:r>
                            <w:r w:rsidRPr="0000600F">
                              <w:rPr>
                                <w:sz w:val="24"/>
                                <w:szCs w:val="24"/>
                              </w:rPr>
                              <w:t xml:space="preserve">Production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41302FED" w14:textId="77777777"/>
                        </w:txbxContent>
                      </wps:txbx>
                      <wps:bodyPr rot="0" vert="horz" wrap="square" lIns="91440" tIns="45720" rIns="91440" bIns="45720" anchor="t" anchorCtr="0">
                        <a:noAutofit/>
                      </wps:bodyPr>
                    </wps:wsp>
                  </a:graphicData>
                </a:graphic>
              </wp:inline>
            </w:drawing>
          </mc:Choice>
          <mc:Fallback>
            <w:pict>
              <v:shape id="_x0000_s1036"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" w14:anchorId="5EC112BF">
                <v:textbox>
                  <w:txbxContent>
                    <w:p w:rsidRPr="00323023" w:rsidR="00293193" w:rsidP="00293193" w:rsidRDefault="00293193" w14:paraId="2CA1C3F4" w14:textId="08E85620">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54E72F92"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418DC44" w14:textId="38FC9481">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08C6E995"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51FBBA8A" w14:textId="147DFB0B">
                      <w:pPr>
                        <w:pStyle w:val="ListParagraph"/>
                        <w:numPr>
                          <w:ilvl w:val="0"/>
                          <w:numId w:val="26"/>
                        </w:numPr>
                        <w:rPr>
                          <w:sz w:val="24"/>
                          <w:szCs w:val="24"/>
                        </w:rPr>
                      </w:pPr>
                      <w:r w:rsidRPr="00323023">
                        <w:rPr>
                          <w:sz w:val="24"/>
                          <w:szCs w:val="24"/>
                        </w:rPr>
                        <w:t xml:space="preserve">How are your </w:t>
                      </w:r>
                      <w:r w:rsidRPr="0000600F">
                        <w:rPr>
                          <w:sz w:val="24"/>
                          <w:szCs w:val="24"/>
                        </w:rPr>
                        <w:t xml:space="preserve">Production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41302FED" w14:textId="77777777"/>
                  </w:txbxContent>
                </v:textbox>
                <w10:anchorlock/>
              </v:shape>
            </w:pict>
          </mc:Fallback>
        </mc:AlternateContent>
      </w:r>
    </w:p>
    <w:p w:rsidRPr="0069148F" w:rsidR="00293193" w:rsidP="00293193" w:rsidRDefault="00293193" w14:paraId="187863C7" w14:textId="7E16072B">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p w:rsidR="00293193" w:rsidP="00293193" w:rsidRDefault="00293193" w14:paraId="5D9888AE" w14:textId="77777777">
      <w:r w:rsidRPr="00323023">
        <w:rPr>
          <w:noProof/>
        </w:rPr>
        <w:t xml:space="preserve"> </w:t>
      </w:r>
    </w:p>
    <w:tbl>
      <w:tblPr>
        <w:tblStyle w:val="TableGrid"/>
        <w:tblW w:w="0" w:type="auto"/>
        <w:tblBorders>
          <w:top w:val="single" w:color="7AAEEA" w:sz="48" w:space="0"/>
          <w:left w:val="single" w:color="7AAEEA" w:sz="48" w:space="0"/>
          <w:bottom w:val="single" w:color="7AAEEA" w:sz="48" w:space="0"/>
          <w:right w:val="single" w:color="7AAEEA" w:sz="48" w:space="0"/>
          <w:insideH w:val="single" w:color="7AAEEA" w:sz="6" w:space="0"/>
          <w:insideV w:val="single" w:color="7AAEEA" w:sz="6" w:space="0"/>
        </w:tblBorders>
        <w:tblLook w:val="04A0" w:firstRow="1" w:lastRow="0" w:firstColumn="1" w:lastColumn="0" w:noHBand="0" w:noVBand="1"/>
      </w:tblPr>
      <w:tblGrid>
        <w:gridCol w:w="4193"/>
        <w:gridCol w:w="4713"/>
      </w:tblGrid>
      <w:tr w:rsidR="00293193" w:rsidTr="00BA4032" w14:paraId="5462B92A" w14:textId="77777777">
        <w:tc>
          <w:tcPr>
            <w:tcW w:w="8906" w:type="dxa"/>
            <w:gridSpan w:val="2"/>
            <w:tcBorders>
              <w:top w:val="single" w:color="7AAEEA" w:sz="48" w:space="0"/>
              <w:bottom w:val="single" w:color="7AAEEA" w:sz="6" w:space="0"/>
            </w:tcBorders>
            <w:shd w:val="clear" w:color="auto" w:fill="7AAEEA"/>
          </w:tcPr>
          <w:p w:rsidRPr="00BB13BC" w:rsidR="00293193" w:rsidP="00BA4032" w:rsidRDefault="00293193" w14:paraId="3FC06EAD" w14:textId="77777777">
            <w:pPr>
              <w:rPr>
                <w:b/>
                <w:bCs/>
              </w:rPr>
            </w:pPr>
            <w:r w:rsidRPr="00E74EC5">
              <w:rPr>
                <w:rFonts w:ascii="Calibri" w:hAnsi="Calibri" w:eastAsia="+mn-ea" w:cs="+mn-cs"/>
                <w:b/>
                <w:bCs/>
                <w:color w:val="0D0D0D"/>
                <w:kern w:val="24"/>
                <w:sz w:val="44"/>
                <w:szCs w:val="86"/>
              </w:rPr>
              <w:t>Production</w:t>
            </w:r>
          </w:p>
        </w:tc>
      </w:tr>
      <w:tr w:rsidR="00293193" w:rsidTr="00BA4032" w14:paraId="4991B182" w14:textId="77777777">
        <w:tc>
          <w:tcPr>
            <w:tcW w:w="8906" w:type="dxa"/>
            <w:gridSpan w:val="2"/>
            <w:tcBorders>
              <w:top w:val="single" w:color="7AAEEA" w:sz="6" w:space="0"/>
              <w:bottom w:val="single" w:color="7AAEEA" w:sz="6" w:space="0"/>
            </w:tcBorders>
            <w:shd w:val="clear" w:color="auto" w:fill="7AAEEA"/>
          </w:tcPr>
          <w:p w:rsidRPr="008746B7" w:rsidR="00293193" w:rsidP="00BA4032" w:rsidRDefault="00293193" w14:paraId="6A6663AF" w14:textId="77777777">
            <w:pPr>
              <w:pStyle w:val="NormalWeb"/>
              <w:rPr>
                <w:rFonts w:ascii="Calibri" w:hAnsi="Calibri" w:eastAsia="+mn-ea" w:cs="+mn-cs"/>
                <w:color w:val="0D0D0D"/>
                <w:kern w:val="24"/>
                <w:sz w:val="32"/>
                <w:szCs w:val="50"/>
              </w:rPr>
            </w:pPr>
            <w:r w:rsidRPr="008746B7">
              <w:rPr>
                <w:rFonts w:ascii="Calibri" w:hAnsi="Calibri" w:eastAsia="+mn-ea" w:cs="+mn-cs"/>
                <w:color w:val="0D0D0D"/>
                <w:kern w:val="24"/>
                <w:sz w:val="32"/>
                <w:szCs w:val="50"/>
              </w:rPr>
              <w:t>Learning through production is the way the teacher motivates the learner to consolidate what they have learned by articulating their current conceptual understanding and how they used it in practice</w:t>
            </w:r>
          </w:p>
          <w:p w:rsidRPr="00BB13BC" w:rsidR="00293193" w:rsidP="00BA4032" w:rsidRDefault="00293193" w14:paraId="750B3232" w14:textId="77777777">
            <w:pPr>
              <w:rPr>
                <w:b/>
                <w:bCs/>
              </w:rPr>
            </w:pPr>
          </w:p>
        </w:tc>
      </w:tr>
      <w:tr w:rsidR="00293193" w:rsidTr="00BA4032" w14:paraId="24327B36" w14:textId="77777777">
        <w:tc>
          <w:tcPr>
            <w:tcW w:w="8906" w:type="dxa"/>
            <w:gridSpan w:val="2"/>
            <w:tcBorders>
              <w:top w:val="single" w:color="7AAEEA" w:sz="6" w:space="0"/>
              <w:bottom w:val="single" w:color="7AAEEA" w:sz="6" w:space="0"/>
            </w:tcBorders>
            <w:shd w:val="clear" w:color="auto" w:fill="7AAEEA"/>
          </w:tcPr>
          <w:p w:rsidRPr="00BB13BC" w:rsidR="00293193" w:rsidP="00BA4032" w:rsidRDefault="00293193" w14:paraId="7553A01D" w14:textId="77777777">
            <w:pPr>
              <w:rPr>
                <w:b/>
                <w:bCs/>
              </w:rPr>
            </w:pPr>
            <w:r>
              <w:rPr>
                <w:b/>
                <w:bCs/>
              </w:rPr>
              <w:t>EXAMPLES:</w:t>
            </w:r>
          </w:p>
        </w:tc>
      </w:tr>
      <w:tr w:rsidR="00293193" w:rsidTr="00BA4032" w14:paraId="461A95FC" w14:textId="77777777">
        <w:tc>
          <w:tcPr>
            <w:tcW w:w="4193" w:type="dxa"/>
            <w:tcBorders>
              <w:top w:val="single" w:color="7AAEEA" w:sz="6" w:space="0"/>
              <w:bottom w:val="single" w:color="7AAEEA" w:sz="6" w:space="0"/>
            </w:tcBorders>
          </w:tcPr>
          <w:p w:rsidRPr="00BB13BC" w:rsidR="00293193" w:rsidP="00BA4032" w:rsidRDefault="00293193" w14:paraId="3FAD9811" w14:textId="77777777">
            <w:pPr>
              <w:rPr>
                <w:b/>
                <w:bCs/>
              </w:rPr>
            </w:pPr>
            <w:r w:rsidRPr="00BB13BC">
              <w:rPr>
                <w:b/>
                <w:bCs/>
              </w:rPr>
              <w:t>Conventional Method</w:t>
            </w:r>
            <w:r>
              <w:rPr>
                <w:b/>
                <w:bCs/>
              </w:rPr>
              <w:t xml:space="preserve"> - </w:t>
            </w:r>
            <w:r w:rsidRPr="001C5442">
              <w:rPr>
                <w:b/>
                <w:bCs/>
              </w:rPr>
              <w:t>producing articulations using:</w:t>
            </w:r>
          </w:p>
        </w:tc>
        <w:tc>
          <w:tcPr>
            <w:tcW w:w="4713" w:type="dxa"/>
            <w:tcBorders>
              <w:top w:val="single" w:color="7AAEEA" w:sz="6" w:space="0"/>
              <w:bottom w:val="single" w:color="7AAEEA" w:sz="6" w:space="0"/>
            </w:tcBorders>
          </w:tcPr>
          <w:p w:rsidRPr="00BB13BC" w:rsidR="00293193" w:rsidP="00BA4032" w:rsidRDefault="00293193" w14:paraId="01AF88AA" w14:textId="77777777">
            <w:pPr>
              <w:rPr>
                <w:b/>
                <w:bCs/>
              </w:rPr>
            </w:pPr>
            <w:r w:rsidRPr="00BB13BC">
              <w:rPr>
                <w:b/>
                <w:bCs/>
              </w:rPr>
              <w:t>Digital technology</w:t>
            </w:r>
            <w:r>
              <w:rPr>
                <w:b/>
                <w:bCs/>
              </w:rPr>
              <w:t xml:space="preserve"> - </w:t>
            </w:r>
            <w:r w:rsidRPr="001C5442">
              <w:rPr>
                <w:b/>
                <w:bCs/>
              </w:rPr>
              <w:t>producing and storing digital documents using:</w:t>
            </w:r>
          </w:p>
        </w:tc>
      </w:tr>
      <w:tr w:rsidR="00293193" w:rsidTr="00BA4032" w14:paraId="6E2AA018" w14:textId="77777777">
        <w:tc>
          <w:tcPr>
            <w:tcW w:w="4193" w:type="dxa"/>
            <w:tcBorders>
              <w:top w:val="single" w:color="7AAEEA" w:sz="6" w:space="0"/>
              <w:bottom w:val="single" w:color="7AAEEA" w:sz="6" w:space="0"/>
            </w:tcBorders>
          </w:tcPr>
          <w:p w:rsidR="00293193" w:rsidP="00BA4032" w:rsidRDefault="00293193" w14:paraId="04F8AF2F" w14:textId="77777777">
            <w:r w:rsidRPr="00C211CE">
              <w:t>statements</w:t>
            </w:r>
          </w:p>
        </w:tc>
        <w:tc>
          <w:tcPr>
            <w:tcW w:w="4713" w:type="dxa"/>
            <w:tcBorders>
              <w:top w:val="single" w:color="7AAEEA" w:sz="6" w:space="0"/>
              <w:bottom w:val="single" w:color="7AAEEA" w:sz="6" w:space="0"/>
            </w:tcBorders>
          </w:tcPr>
          <w:p w:rsidR="00293193" w:rsidP="00BA4032" w:rsidRDefault="00293193" w14:paraId="53653EE4" w14:textId="77777777">
            <w:r w:rsidRPr="00807D84">
              <w:t>representations of designs</w:t>
            </w:r>
          </w:p>
        </w:tc>
      </w:tr>
      <w:tr w:rsidR="00293193" w:rsidTr="00BA4032" w14:paraId="378A2302" w14:textId="77777777">
        <w:tc>
          <w:tcPr>
            <w:tcW w:w="4193" w:type="dxa"/>
            <w:tcBorders>
              <w:top w:val="single" w:color="7AAEEA" w:sz="6" w:space="0"/>
              <w:bottom w:val="single" w:color="7AAEEA" w:sz="6" w:space="0"/>
            </w:tcBorders>
          </w:tcPr>
          <w:p w:rsidR="00293193" w:rsidP="00BA4032" w:rsidRDefault="00293193" w14:paraId="744CAECE" w14:textId="77777777">
            <w:r w:rsidRPr="00C211CE">
              <w:t xml:space="preserve">essays </w:t>
            </w:r>
          </w:p>
        </w:tc>
        <w:tc>
          <w:tcPr>
            <w:tcW w:w="4713" w:type="dxa"/>
            <w:tcBorders>
              <w:top w:val="single" w:color="7AAEEA" w:sz="6" w:space="0"/>
              <w:bottom w:val="single" w:color="7AAEEA" w:sz="6" w:space="0"/>
            </w:tcBorders>
          </w:tcPr>
          <w:p w:rsidR="00293193" w:rsidP="00BA4032" w:rsidRDefault="00293193" w14:paraId="3CDAF8DE" w14:textId="77777777">
            <w:r w:rsidRPr="00807D84">
              <w:t>performances, artefacts</w:t>
            </w:r>
          </w:p>
        </w:tc>
      </w:tr>
      <w:tr w:rsidR="00293193" w:rsidTr="00BA4032" w14:paraId="51F77F52" w14:textId="77777777">
        <w:tc>
          <w:tcPr>
            <w:tcW w:w="4193" w:type="dxa"/>
            <w:tcBorders>
              <w:top w:val="single" w:color="7AAEEA" w:sz="6" w:space="0"/>
              <w:bottom w:val="single" w:color="7AAEEA" w:sz="6" w:space="0"/>
            </w:tcBorders>
          </w:tcPr>
          <w:p w:rsidR="00293193" w:rsidP="00BA4032" w:rsidRDefault="00293193" w14:paraId="496DCCB5" w14:textId="77777777">
            <w:r w:rsidRPr="00C211CE">
              <w:t>reports</w:t>
            </w:r>
          </w:p>
        </w:tc>
        <w:tc>
          <w:tcPr>
            <w:tcW w:w="4713" w:type="dxa"/>
            <w:tcBorders>
              <w:top w:val="single" w:color="7AAEEA" w:sz="6" w:space="0"/>
              <w:bottom w:val="single" w:color="7AAEEA" w:sz="6" w:space="0"/>
            </w:tcBorders>
          </w:tcPr>
          <w:p w:rsidR="00293193" w:rsidP="00BA4032" w:rsidRDefault="00293193" w14:paraId="14531273" w14:textId="77777777">
            <w:r w:rsidRPr="00807D84">
              <w:t>animations</w:t>
            </w:r>
          </w:p>
        </w:tc>
      </w:tr>
      <w:tr w:rsidR="00293193" w:rsidTr="00BA4032" w14:paraId="4E75C24B" w14:textId="77777777">
        <w:tc>
          <w:tcPr>
            <w:tcW w:w="4193" w:type="dxa"/>
            <w:tcBorders>
              <w:top w:val="single" w:color="7AAEEA" w:sz="6" w:space="0"/>
              <w:bottom w:val="single" w:color="7AAEEA" w:sz="6" w:space="0"/>
            </w:tcBorders>
          </w:tcPr>
          <w:p w:rsidR="00293193" w:rsidP="00BA4032" w:rsidRDefault="00293193" w14:paraId="1EDC59D0" w14:textId="77777777">
            <w:r w:rsidRPr="00C211CE">
              <w:t>accounts</w:t>
            </w:r>
          </w:p>
        </w:tc>
        <w:tc>
          <w:tcPr>
            <w:tcW w:w="4713" w:type="dxa"/>
            <w:tcBorders>
              <w:top w:val="single" w:color="7AAEEA" w:sz="6" w:space="0"/>
              <w:bottom w:val="single" w:color="7AAEEA" w:sz="6" w:space="0"/>
            </w:tcBorders>
          </w:tcPr>
          <w:p w:rsidR="00293193" w:rsidP="00BA4032" w:rsidRDefault="00293193" w14:paraId="066E3F0E" w14:textId="77777777">
            <w:r w:rsidRPr="00807D84">
              <w:t>models</w:t>
            </w:r>
          </w:p>
        </w:tc>
      </w:tr>
      <w:tr w:rsidR="00293193" w:rsidTr="00BA4032" w14:paraId="7BD87C1A" w14:textId="77777777">
        <w:tc>
          <w:tcPr>
            <w:tcW w:w="4193" w:type="dxa"/>
            <w:tcBorders>
              <w:top w:val="single" w:color="7AAEEA" w:sz="6" w:space="0"/>
              <w:bottom w:val="single" w:color="7AAEEA" w:sz="6" w:space="0"/>
            </w:tcBorders>
          </w:tcPr>
          <w:p w:rsidR="00293193" w:rsidP="00BA4032" w:rsidRDefault="00293193" w14:paraId="16AB98A8" w14:textId="77777777">
            <w:r w:rsidRPr="00C211CE">
              <w:t>designs</w:t>
            </w:r>
          </w:p>
        </w:tc>
        <w:tc>
          <w:tcPr>
            <w:tcW w:w="4713" w:type="dxa"/>
            <w:tcBorders>
              <w:top w:val="single" w:color="7AAEEA" w:sz="6" w:space="0"/>
              <w:bottom w:val="single" w:color="7AAEEA" w:sz="6" w:space="0"/>
            </w:tcBorders>
          </w:tcPr>
          <w:p w:rsidRPr="00BB13BC" w:rsidR="00293193" w:rsidP="00BA4032" w:rsidRDefault="00293193" w14:paraId="500C1D9A" w14:textId="77777777">
            <w:r w:rsidRPr="00807D84">
              <w:t>resources</w:t>
            </w:r>
          </w:p>
        </w:tc>
      </w:tr>
      <w:tr w:rsidR="00293193" w:rsidTr="00BA4032" w14:paraId="1C0CB3CC" w14:textId="77777777">
        <w:tc>
          <w:tcPr>
            <w:tcW w:w="4193" w:type="dxa"/>
            <w:tcBorders>
              <w:top w:val="single" w:color="7AAEEA" w:sz="6" w:space="0"/>
              <w:bottom w:val="single" w:color="7AAEEA" w:sz="6" w:space="0"/>
            </w:tcBorders>
          </w:tcPr>
          <w:p w:rsidR="00293193" w:rsidP="00BA4032" w:rsidRDefault="00293193" w14:paraId="3B1DE583" w14:textId="77777777">
            <w:r w:rsidRPr="00C211CE">
              <w:t>performances</w:t>
            </w:r>
          </w:p>
        </w:tc>
        <w:tc>
          <w:tcPr>
            <w:tcW w:w="4713" w:type="dxa"/>
            <w:tcBorders>
              <w:top w:val="single" w:color="7AAEEA" w:sz="6" w:space="0"/>
              <w:bottom w:val="single" w:color="7AAEEA" w:sz="6" w:space="0"/>
            </w:tcBorders>
          </w:tcPr>
          <w:p w:rsidRPr="00BB13BC" w:rsidR="00293193" w:rsidP="00BA4032" w:rsidRDefault="00293193" w14:paraId="04FA9402" w14:textId="77777777">
            <w:r w:rsidRPr="00807D84">
              <w:t>slideshows</w:t>
            </w:r>
          </w:p>
        </w:tc>
      </w:tr>
      <w:tr w:rsidR="00293193" w:rsidTr="00BA4032" w14:paraId="30491436" w14:textId="77777777">
        <w:tc>
          <w:tcPr>
            <w:tcW w:w="4193" w:type="dxa"/>
            <w:tcBorders>
              <w:top w:val="single" w:color="7AAEEA" w:sz="6" w:space="0"/>
              <w:bottom w:val="single" w:color="7AAEEA" w:sz="6" w:space="0"/>
            </w:tcBorders>
          </w:tcPr>
          <w:p w:rsidR="00293193" w:rsidP="00BA4032" w:rsidRDefault="00293193" w14:paraId="2E5A4CE3" w14:textId="77777777">
            <w:r w:rsidRPr="00C211CE">
              <w:t>artefacts</w:t>
            </w:r>
          </w:p>
        </w:tc>
        <w:tc>
          <w:tcPr>
            <w:tcW w:w="4713" w:type="dxa"/>
            <w:tcBorders>
              <w:top w:val="single" w:color="7AAEEA" w:sz="6" w:space="0"/>
              <w:bottom w:val="single" w:color="7AAEEA" w:sz="6" w:space="0"/>
            </w:tcBorders>
          </w:tcPr>
          <w:p w:rsidRPr="00BB13BC" w:rsidR="00293193" w:rsidP="00BA4032" w:rsidRDefault="00293193" w14:paraId="594467A5" w14:textId="77777777">
            <w:r w:rsidRPr="00807D84">
              <w:t>photos</w:t>
            </w:r>
          </w:p>
        </w:tc>
      </w:tr>
      <w:tr w:rsidR="00293193" w:rsidTr="00BA4032" w14:paraId="5CC00F92" w14:textId="77777777">
        <w:tc>
          <w:tcPr>
            <w:tcW w:w="4193" w:type="dxa"/>
            <w:tcBorders>
              <w:top w:val="single" w:color="7AAEEA" w:sz="6" w:space="0"/>
              <w:bottom w:val="single" w:color="7AAEEA" w:sz="6" w:space="0"/>
            </w:tcBorders>
          </w:tcPr>
          <w:p w:rsidR="00293193" w:rsidP="00BA4032" w:rsidRDefault="00293193" w14:paraId="7E992B56" w14:textId="77777777">
            <w:r w:rsidRPr="00C211CE">
              <w:t>animations</w:t>
            </w:r>
          </w:p>
        </w:tc>
        <w:tc>
          <w:tcPr>
            <w:tcW w:w="4713" w:type="dxa"/>
            <w:tcBorders>
              <w:top w:val="single" w:color="7AAEEA" w:sz="6" w:space="0"/>
              <w:bottom w:val="single" w:color="7AAEEA" w:sz="6" w:space="0"/>
            </w:tcBorders>
          </w:tcPr>
          <w:p w:rsidRPr="00BB13BC" w:rsidR="00293193" w:rsidP="00BA4032" w:rsidRDefault="00293193" w14:paraId="55208CA2" w14:textId="77777777">
            <w:r w:rsidRPr="00807D84">
              <w:t>videos</w:t>
            </w:r>
          </w:p>
        </w:tc>
      </w:tr>
      <w:tr w:rsidR="00293193" w:rsidTr="00BA4032" w14:paraId="74596627" w14:textId="77777777">
        <w:tc>
          <w:tcPr>
            <w:tcW w:w="4193" w:type="dxa"/>
            <w:tcBorders>
              <w:top w:val="single" w:color="7AAEEA" w:sz="6" w:space="0"/>
              <w:bottom w:val="single" w:color="7AAEEA" w:sz="6" w:space="0"/>
            </w:tcBorders>
          </w:tcPr>
          <w:p w:rsidR="00293193" w:rsidP="00BA4032" w:rsidRDefault="00293193" w14:paraId="4F224362" w14:textId="77777777">
            <w:r w:rsidRPr="00C211CE">
              <w:t>models</w:t>
            </w:r>
          </w:p>
        </w:tc>
        <w:tc>
          <w:tcPr>
            <w:tcW w:w="4713" w:type="dxa"/>
            <w:tcBorders>
              <w:top w:val="single" w:color="7AAEEA" w:sz="6" w:space="0"/>
              <w:bottom w:val="single" w:color="7AAEEA" w:sz="6" w:space="0"/>
            </w:tcBorders>
          </w:tcPr>
          <w:p w:rsidRPr="00BB13BC" w:rsidR="00293193" w:rsidP="00BA4032" w:rsidRDefault="00293193" w14:paraId="707FDD4A" w14:textId="77777777">
            <w:r w:rsidRPr="00807D84">
              <w:t>blogs</w:t>
            </w:r>
          </w:p>
        </w:tc>
      </w:tr>
      <w:tr w:rsidR="00293193" w:rsidTr="00BA4032" w14:paraId="34478C53" w14:textId="77777777">
        <w:tc>
          <w:tcPr>
            <w:tcW w:w="4193" w:type="dxa"/>
            <w:tcBorders>
              <w:top w:val="single" w:color="7AAEEA" w:sz="6" w:space="0"/>
              <w:bottom w:val="single" w:color="7AAEEA" w:sz="48" w:space="0"/>
            </w:tcBorders>
          </w:tcPr>
          <w:p w:rsidR="00293193" w:rsidP="00BA4032" w:rsidRDefault="00293193" w14:paraId="24B0D331" w14:textId="77777777"/>
        </w:tc>
        <w:tc>
          <w:tcPr>
            <w:tcW w:w="4713" w:type="dxa"/>
            <w:tcBorders>
              <w:top w:val="single" w:color="7AAEEA" w:sz="6" w:space="0"/>
              <w:bottom w:val="single" w:color="7AAEEA" w:sz="48" w:space="0"/>
            </w:tcBorders>
          </w:tcPr>
          <w:p w:rsidRPr="00BB13BC" w:rsidR="00293193" w:rsidP="00BA4032" w:rsidRDefault="00293193" w14:paraId="2EA2BD5E" w14:textId="77777777">
            <w:r w:rsidRPr="00807D84">
              <w:t>e-portfolios</w:t>
            </w:r>
          </w:p>
        </w:tc>
      </w:tr>
    </w:tbl>
    <w:p w:rsidR="00293193" w:rsidP="00293193" w:rsidRDefault="00293193" w14:paraId="37DF2970" w14:textId="77777777">
      <w:r>
        <w:br w:type="page"/>
      </w:r>
    </w:p>
    <w:p w:rsidRPr="00B459A6" w:rsidR="00293193" w:rsidP="00293193" w:rsidRDefault="00293193" w14:paraId="07458D00"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lastRenderedPageBreak/>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322CA528" w14:textId="77777777">
        <w:tc>
          <w:tcPr>
            <w:tcW w:w="1051" w:type="dxa"/>
          </w:tcPr>
          <w:p w:rsidR="00293193" w:rsidP="00BA4032" w:rsidRDefault="00293193" w14:paraId="123EEE47" w14:textId="77777777">
            <w:r>
              <w:t>Attendee (use initials)</w:t>
            </w:r>
          </w:p>
        </w:tc>
        <w:tc>
          <w:tcPr>
            <w:tcW w:w="2630" w:type="dxa"/>
          </w:tcPr>
          <w:p w:rsidR="00293193" w:rsidP="00BA4032" w:rsidRDefault="00293193" w14:paraId="1347D2E4"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4572380A" w14:textId="3E1B9B15">
            <w:r>
              <w:t xml:space="preserve">Q2: how is it working? Any advice </w:t>
            </w:r>
            <w:r w:rsidR="008C1C99">
              <w:t>you would</w:t>
            </w:r>
            <w:r>
              <w:t xml:space="preserve"> share or seek?</w:t>
            </w:r>
          </w:p>
        </w:tc>
        <w:tc>
          <w:tcPr>
            <w:tcW w:w="2233" w:type="dxa"/>
          </w:tcPr>
          <w:p w:rsidR="00293193" w:rsidP="00BA4032" w:rsidRDefault="00293193" w14:paraId="49DCAED9" w14:textId="77777777">
            <w:r>
              <w:t>Peer advice for actions</w:t>
            </w:r>
          </w:p>
        </w:tc>
      </w:tr>
      <w:tr w:rsidR="00293193" w:rsidTr="00BA4032" w14:paraId="6CDFD18B" w14:textId="77777777">
        <w:tc>
          <w:tcPr>
            <w:tcW w:w="1051" w:type="dxa"/>
          </w:tcPr>
          <w:p w:rsidR="00293193" w:rsidP="00BA4032" w:rsidRDefault="00293193" w14:paraId="75C8BFB4" w14:textId="77777777"/>
        </w:tc>
        <w:sdt>
          <w:sdtPr>
            <w:id w:val="241916407"/>
            <w:placeholder>
              <w:docPart w:val="8EFB674678C74C2A85EE158D4BE9F87E"/>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16F43DE" w14:textId="77777777">
                <w:r>
                  <w:t>[select]</w:t>
                </w:r>
              </w:p>
            </w:tc>
          </w:sdtContent>
        </w:sdt>
        <w:tc>
          <w:tcPr>
            <w:tcW w:w="3102" w:type="dxa"/>
          </w:tcPr>
          <w:p w:rsidR="00293193" w:rsidP="00BA4032" w:rsidRDefault="00293193" w14:paraId="148B6FA5" w14:textId="77777777"/>
        </w:tc>
        <w:tc>
          <w:tcPr>
            <w:tcW w:w="2233" w:type="dxa"/>
          </w:tcPr>
          <w:p w:rsidR="00293193" w:rsidP="00BA4032" w:rsidRDefault="00293193" w14:paraId="4446D82B" w14:textId="77777777"/>
        </w:tc>
      </w:tr>
      <w:tr w:rsidR="00293193" w:rsidTr="00BA4032" w14:paraId="7DF4540F" w14:textId="77777777">
        <w:tc>
          <w:tcPr>
            <w:tcW w:w="1051" w:type="dxa"/>
          </w:tcPr>
          <w:p w:rsidR="00293193" w:rsidP="00BA4032" w:rsidRDefault="00293193" w14:paraId="6176BF39" w14:textId="77777777"/>
        </w:tc>
        <w:sdt>
          <w:sdtPr>
            <w:id w:val="-1331285546"/>
            <w:placeholder>
              <w:docPart w:val="527959E6524C400DB44DD4FDAF74F04F"/>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2392E61E" w14:textId="77777777">
                <w:r>
                  <w:t>[select]</w:t>
                </w:r>
              </w:p>
            </w:tc>
          </w:sdtContent>
        </w:sdt>
        <w:tc>
          <w:tcPr>
            <w:tcW w:w="3102" w:type="dxa"/>
          </w:tcPr>
          <w:p w:rsidR="00293193" w:rsidP="00BA4032" w:rsidRDefault="00293193" w14:paraId="5592E2C4" w14:textId="77777777"/>
        </w:tc>
        <w:tc>
          <w:tcPr>
            <w:tcW w:w="2233" w:type="dxa"/>
          </w:tcPr>
          <w:p w:rsidR="00293193" w:rsidP="00BA4032" w:rsidRDefault="00293193" w14:paraId="7F12592F" w14:textId="77777777"/>
        </w:tc>
      </w:tr>
      <w:tr w:rsidR="00293193" w:rsidTr="00BA4032" w14:paraId="50BEF130" w14:textId="77777777">
        <w:tc>
          <w:tcPr>
            <w:tcW w:w="1051" w:type="dxa"/>
          </w:tcPr>
          <w:p w:rsidR="00293193" w:rsidP="00BA4032" w:rsidRDefault="00293193" w14:paraId="2149CA8C" w14:textId="77777777"/>
        </w:tc>
        <w:sdt>
          <w:sdtPr>
            <w:id w:val="884065268"/>
            <w:placeholder>
              <w:docPart w:val="4756FF5EBDE0443391770C3B1C532D08"/>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26EC2385" w14:textId="77777777">
                <w:r>
                  <w:t>[select]</w:t>
                </w:r>
              </w:p>
            </w:tc>
          </w:sdtContent>
        </w:sdt>
        <w:tc>
          <w:tcPr>
            <w:tcW w:w="3102" w:type="dxa"/>
          </w:tcPr>
          <w:p w:rsidR="00293193" w:rsidP="00BA4032" w:rsidRDefault="00293193" w14:paraId="4C1B63CE" w14:textId="77777777"/>
        </w:tc>
        <w:tc>
          <w:tcPr>
            <w:tcW w:w="2233" w:type="dxa"/>
          </w:tcPr>
          <w:p w:rsidR="00293193" w:rsidP="00BA4032" w:rsidRDefault="00293193" w14:paraId="51D0C268" w14:textId="77777777"/>
        </w:tc>
      </w:tr>
      <w:tr w:rsidR="00293193" w:rsidTr="00BA4032" w14:paraId="0B1566C2" w14:textId="77777777">
        <w:tc>
          <w:tcPr>
            <w:tcW w:w="1051" w:type="dxa"/>
          </w:tcPr>
          <w:p w:rsidR="00293193" w:rsidP="00BA4032" w:rsidRDefault="00293193" w14:paraId="48379D5F" w14:textId="77777777"/>
        </w:tc>
        <w:sdt>
          <w:sdtPr>
            <w:id w:val="-627621694"/>
            <w:placeholder>
              <w:docPart w:val="342B9E321D1B4660AFF16BDB7EB7F68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189D24AC" w14:textId="77777777">
                <w:r>
                  <w:t>[select]</w:t>
                </w:r>
              </w:p>
            </w:tc>
          </w:sdtContent>
        </w:sdt>
        <w:tc>
          <w:tcPr>
            <w:tcW w:w="3102" w:type="dxa"/>
          </w:tcPr>
          <w:p w:rsidR="00293193" w:rsidP="00BA4032" w:rsidRDefault="00293193" w14:paraId="5F94A82F" w14:textId="77777777"/>
        </w:tc>
        <w:tc>
          <w:tcPr>
            <w:tcW w:w="2233" w:type="dxa"/>
          </w:tcPr>
          <w:p w:rsidR="00293193" w:rsidP="00BA4032" w:rsidRDefault="00293193" w14:paraId="6504FAC6" w14:textId="77777777"/>
        </w:tc>
      </w:tr>
      <w:tr w:rsidR="00293193" w:rsidTr="00BA4032" w14:paraId="095D27AD" w14:textId="77777777">
        <w:tc>
          <w:tcPr>
            <w:tcW w:w="1051" w:type="dxa"/>
          </w:tcPr>
          <w:p w:rsidR="00293193" w:rsidP="00BA4032" w:rsidRDefault="00293193" w14:paraId="4F13D85F" w14:textId="77777777"/>
        </w:tc>
        <w:sdt>
          <w:sdtPr>
            <w:id w:val="-1755111600"/>
            <w:placeholder>
              <w:docPart w:val="C1A8DB8CAACA469CAD584ACE68A88089"/>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4760A1AF" w14:textId="77777777">
                <w:r>
                  <w:t>[select]</w:t>
                </w:r>
              </w:p>
            </w:tc>
          </w:sdtContent>
        </w:sdt>
        <w:tc>
          <w:tcPr>
            <w:tcW w:w="3102" w:type="dxa"/>
          </w:tcPr>
          <w:p w:rsidR="00293193" w:rsidP="00BA4032" w:rsidRDefault="00293193" w14:paraId="61278300" w14:textId="77777777"/>
        </w:tc>
        <w:tc>
          <w:tcPr>
            <w:tcW w:w="2233" w:type="dxa"/>
          </w:tcPr>
          <w:p w:rsidR="00293193" w:rsidP="00BA4032" w:rsidRDefault="00293193" w14:paraId="43D97B54" w14:textId="77777777"/>
        </w:tc>
      </w:tr>
      <w:tr w:rsidR="00293193" w:rsidTr="00BA4032" w14:paraId="3ACCB2BD" w14:textId="77777777">
        <w:tc>
          <w:tcPr>
            <w:tcW w:w="1051" w:type="dxa"/>
          </w:tcPr>
          <w:p w:rsidR="00293193" w:rsidP="00BA4032" w:rsidRDefault="00293193" w14:paraId="55C7C960" w14:textId="77777777"/>
        </w:tc>
        <w:sdt>
          <w:sdtPr>
            <w:id w:val="-2024924274"/>
            <w:placeholder>
              <w:docPart w:val="C7B05B2E7C8B4EDE8BED77D16ABD5FA0"/>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C85442F" w14:textId="77777777">
                <w:r>
                  <w:t>[select]</w:t>
                </w:r>
              </w:p>
            </w:tc>
          </w:sdtContent>
        </w:sdt>
        <w:tc>
          <w:tcPr>
            <w:tcW w:w="3102" w:type="dxa"/>
          </w:tcPr>
          <w:p w:rsidR="00293193" w:rsidP="00BA4032" w:rsidRDefault="00293193" w14:paraId="4F95B6E2" w14:textId="77777777"/>
        </w:tc>
        <w:tc>
          <w:tcPr>
            <w:tcW w:w="2233" w:type="dxa"/>
          </w:tcPr>
          <w:p w:rsidR="00293193" w:rsidP="00BA4032" w:rsidRDefault="00293193" w14:paraId="3D95E706" w14:textId="77777777"/>
        </w:tc>
      </w:tr>
    </w:tbl>
    <w:p w:rsidR="00293193" w:rsidP="00293193" w:rsidRDefault="00293193" w14:paraId="59F1C32B" w14:textId="77777777"/>
    <w:p w:rsidR="00293193" w:rsidP="00293193" w:rsidRDefault="00293193" w14:paraId="2AD91F8A"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669BBF95" w14:textId="77777777">
      <w:pPr>
        <w:rPr>
          <w:b/>
          <w:bCs/>
          <w:sz w:val="24"/>
          <w:szCs w:val="24"/>
        </w:rPr>
      </w:pPr>
      <w:r w:rsidRPr="00FF381E">
        <w:rPr>
          <w:noProof/>
          <w:sz w:val="24"/>
          <w:szCs w:val="24"/>
          <w:lang w:eastAsia="en-GB"/>
        </w:rPr>
        <mc:AlternateContent>
          <mc:Choice Requires="wps">
            <w:drawing>
              <wp:inline distT="0" distB="0" distL="0" distR="0" wp14:anchorId="02FA0BD6" wp14:editId="4DA4BE99">
                <wp:extent cx="5572125" cy="504748"/>
                <wp:effectExtent l="0" t="0" r="28575" b="1016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7C23F857"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0AFB1107" w14:textId="77777777"/>
                        </w:txbxContent>
                      </wps:txbx>
                      <wps:bodyPr rot="0" vert="horz" wrap="square" lIns="91440" tIns="45720" rIns="91440" bIns="45720" anchor="t" anchorCtr="0">
                        <a:noAutofit/>
                      </wps:bodyPr>
                    </wps:wsp>
                  </a:graphicData>
                </a:graphic>
              </wp:inline>
            </w:drawing>
          </mc:Choice>
          <mc:Fallback>
            <w:pict>
              <v:shape id="_x0000_s1037"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" w14:anchorId="02FA0BD6">
                <v:textbox>
                  <w:txbxContent>
                    <w:p w:rsidRPr="005D5F3B" w:rsidR="00293193" w:rsidP="00293193" w:rsidRDefault="00293193" w14:paraId="7C23F857"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0AFB1107" w14:textId="77777777"/>
                  </w:txbxContent>
                </v:textbox>
                <w10:anchorlock/>
              </v:shape>
            </w:pict>
          </mc:Fallback>
        </mc:AlternateContent>
      </w:r>
    </w:p>
    <w:p w:rsidRPr="00B459A6" w:rsidR="00293193" w:rsidP="00293193" w:rsidRDefault="00293193" w14:paraId="001197CA"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3DF8DFFF" w14:textId="77777777">
      <w:r>
        <w:br w:type="page"/>
      </w:r>
    </w:p>
    <w:p w:rsidR="00293193" w:rsidP="00293193" w:rsidRDefault="00293193" w14:paraId="0FB61BA6" w14:textId="77777777">
      <w:pPr>
        <w:pStyle w:val="Heading2"/>
      </w:pPr>
      <w:bookmarkStart w:name="_Toc119396807" w:id="41"/>
      <w:r>
        <w:lastRenderedPageBreak/>
        <w:t>Final activity:</w:t>
      </w:r>
      <w:bookmarkEnd w:id="41"/>
    </w:p>
    <w:p w:rsidR="00293193" w:rsidP="00293193" w:rsidRDefault="00293193" w14:paraId="584F6088"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final </w:t>
      </w:r>
      <w:r w:rsidRPr="00323023">
        <w:rPr>
          <w:b/>
          <w:bCs/>
          <w:sz w:val="24"/>
          <w:szCs w:val="24"/>
        </w:rPr>
        <w:t>task</w:t>
      </w:r>
      <w:r>
        <w:rPr>
          <w:b/>
          <w:bCs/>
          <w:sz w:val="24"/>
          <w:szCs w:val="24"/>
        </w:rPr>
        <w:t xml:space="preserve"> you have 5 minutes: </w:t>
      </w:r>
    </w:p>
    <w:p w:rsidR="00293193" w:rsidP="00293193" w:rsidRDefault="00293193" w14:paraId="78372834" w14:textId="77777777">
      <w:pPr>
        <w:rPr>
          <w:b/>
          <w:bCs/>
          <w:sz w:val="24"/>
          <w:szCs w:val="24"/>
        </w:rPr>
      </w:pPr>
      <w:r w:rsidRPr="00FF381E">
        <w:rPr>
          <w:noProof/>
          <w:sz w:val="24"/>
          <w:szCs w:val="24"/>
          <w:lang w:eastAsia="en-GB"/>
        </w:rPr>
        <mc:AlternateContent>
          <mc:Choice Requires="wps">
            <w:drawing>
              <wp:inline distT="0" distB="0" distL="0" distR="0" wp14:anchorId="4430D3B8" wp14:editId="2037060C">
                <wp:extent cx="5572125" cy="811033"/>
                <wp:effectExtent l="0" t="0" r="28575" b="2730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11033"/>
                        </a:xfrm>
                        <a:prstGeom prst="rect">
                          <a:avLst/>
                        </a:prstGeom>
                        <a:solidFill>
                          <a:srgbClr val="FFFFFF"/>
                        </a:solidFill>
                        <a:ln w="9525">
                          <a:solidFill>
                            <a:schemeClr val="accent2"/>
                          </a:solidFill>
                          <a:miter lim="800000"/>
                          <a:headEnd/>
                          <a:tailEnd/>
                        </a:ln>
                      </wps:spPr>
                      <wps:txbx>
                        <w:txbxContent>
                          <w:p w:rsidR="00293193" w:rsidP="00293193" w:rsidRDefault="00293193" w14:paraId="23CF23C4" w14:textId="77777777">
                            <w:pPr>
                              <w:rPr>
                                <w:sz w:val="24"/>
                                <w:szCs w:val="24"/>
                              </w:rPr>
                            </w:pPr>
                            <w:r>
                              <w:rPr>
                                <w:sz w:val="24"/>
                                <w:szCs w:val="24"/>
                              </w:rPr>
                              <w:t>To wrap up, go around the room for each participant to recall:</w:t>
                            </w:r>
                          </w:p>
                          <w:p w:rsidRPr="004C6323" w:rsidR="00293193" w:rsidP="00293193" w:rsidRDefault="00293193" w14:paraId="5C9BD91D" w14:textId="77777777">
                            <w:pPr>
                              <w:pStyle w:val="ListParagraph"/>
                              <w:numPr>
                                <w:ilvl w:val="0"/>
                                <w:numId w:val="27"/>
                              </w:numPr>
                            </w:pPr>
                            <w:r w:rsidRPr="004C6323">
                              <w:rPr>
                                <w:sz w:val="24"/>
                                <w:szCs w:val="24"/>
                              </w:rPr>
                              <w:t>the actions they</w:t>
                            </w:r>
                            <w:r>
                              <w:rPr>
                                <w:sz w:val="24"/>
                                <w:szCs w:val="24"/>
                              </w:rPr>
                              <w:t xml:space="preserve"> are taking away to explore further</w:t>
                            </w:r>
                          </w:p>
                          <w:p w:rsidR="00293193" w:rsidP="00293193" w:rsidRDefault="00293193" w14:paraId="61E50F3D" w14:textId="77777777">
                            <w:pPr>
                              <w:pStyle w:val="ListParagraph"/>
                              <w:numPr>
                                <w:ilvl w:val="0"/>
                                <w:numId w:val="27"/>
                              </w:numPr>
                            </w:pPr>
                            <w:r>
                              <w:rPr>
                                <w:sz w:val="24"/>
                                <w:szCs w:val="24"/>
                              </w:rPr>
                              <w:t>the advice they have offered to help their peers</w:t>
                            </w:r>
                          </w:p>
                        </w:txbxContent>
                      </wps:txbx>
                      <wps:bodyPr rot="0" vert="horz" wrap="square" lIns="91440" tIns="45720" rIns="91440" bIns="45720" anchor="t" anchorCtr="0">
                        <a:noAutofit/>
                      </wps:bodyPr>
                    </wps:wsp>
                  </a:graphicData>
                </a:graphic>
              </wp:inline>
            </w:drawing>
          </mc:Choice>
          <mc:Fallback>
            <w:pict>
              <v:shape id="_x0000_s1038" style="width:438.75pt;height:63.8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" w14:anchorId="4430D3B8">
                <v:textbox>
                  <w:txbxContent>
                    <w:p w:rsidR="00293193" w:rsidP="00293193" w:rsidRDefault="00293193" w14:paraId="23CF23C4" w14:textId="77777777">
                      <w:pPr>
                        <w:rPr>
                          <w:sz w:val="24"/>
                          <w:szCs w:val="24"/>
                        </w:rPr>
                      </w:pPr>
                      <w:r>
                        <w:rPr>
                          <w:sz w:val="24"/>
                          <w:szCs w:val="24"/>
                        </w:rPr>
                        <w:t>To wrap up, go around the room for each participant to recall:</w:t>
                      </w:r>
                    </w:p>
                    <w:p w:rsidRPr="004C6323" w:rsidR="00293193" w:rsidP="00293193" w:rsidRDefault="00293193" w14:paraId="5C9BD91D" w14:textId="77777777">
                      <w:pPr>
                        <w:pStyle w:val="ListParagraph"/>
                        <w:numPr>
                          <w:ilvl w:val="0"/>
                          <w:numId w:val="27"/>
                        </w:numPr>
                      </w:pPr>
                      <w:r w:rsidRPr="004C6323">
                        <w:rPr>
                          <w:sz w:val="24"/>
                          <w:szCs w:val="24"/>
                        </w:rPr>
                        <w:t>the actions they</w:t>
                      </w:r>
                      <w:r>
                        <w:rPr>
                          <w:sz w:val="24"/>
                          <w:szCs w:val="24"/>
                        </w:rPr>
                        <w:t xml:space="preserve"> are taking away to explore further</w:t>
                      </w:r>
                    </w:p>
                    <w:p w:rsidR="00293193" w:rsidP="00293193" w:rsidRDefault="00293193" w14:paraId="61E50F3D" w14:textId="77777777">
                      <w:pPr>
                        <w:pStyle w:val="ListParagraph"/>
                        <w:numPr>
                          <w:ilvl w:val="0"/>
                          <w:numId w:val="27"/>
                        </w:numPr>
                      </w:pPr>
                      <w:r>
                        <w:rPr>
                          <w:sz w:val="24"/>
                          <w:szCs w:val="24"/>
                        </w:rPr>
                        <w:t>the advice they have offered to help their peers</w:t>
                      </w:r>
                    </w:p>
                  </w:txbxContent>
                </v:textbox>
                <w10:anchorlock/>
              </v:shape>
            </w:pict>
          </mc:Fallback>
        </mc:AlternateContent>
      </w:r>
    </w:p>
    <w:p w:rsidR="00293193" w:rsidP="00293193" w:rsidRDefault="00293193" w14:paraId="770E5B2F"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Pr>
          <w:i/>
          <w:iCs/>
          <w:color w:val="FFFFFF" w:themeColor="background1"/>
          <w:sz w:val="20"/>
          <w:szCs w:val="20"/>
        </w:rPr>
        <w:t>you may need to scroll through the document as a memory aid.</w:t>
      </w:r>
    </w:p>
    <w:p w:rsidRPr="00B459A6" w:rsidR="00293193" w:rsidP="00293193" w:rsidRDefault="00293193" w14:paraId="7CCD037F" w14:textId="77777777">
      <w:pPr>
        <w:shd w:val="clear" w:color="auto" w:fill="1F3864" w:themeFill="accent1" w:themeFillShade="80"/>
        <w:spacing w:before="120"/>
        <w:ind w:left="170" w:right="2790"/>
        <w:rPr>
          <w:i/>
          <w:iCs/>
          <w:color w:val="FFFFFF" w:themeColor="background1"/>
          <w:sz w:val="20"/>
          <w:szCs w:val="20"/>
        </w:rPr>
      </w:pPr>
      <w:r>
        <w:rPr>
          <w:b/>
          <w:bCs/>
          <w:i/>
          <w:iCs/>
          <w:color w:val="FFFFFF" w:themeColor="background1"/>
          <w:sz w:val="20"/>
          <w:szCs w:val="20"/>
          <w:u w:val="single"/>
        </w:rPr>
        <w:t>Subject to any closing remarks or questions you can now close the workshop</w:t>
      </w:r>
    </w:p>
    <w:p w:rsidR="00293193" w:rsidP="00293193" w:rsidRDefault="00A565C7" w14:paraId="600C0EDA" w14:textId="77777777">
      <w:r>
        <w:rPr>
          <w:noProof/>
        </w:rPr>
        <w:pict w14:anchorId="03BD604B">
          <v:rect id="_x0000_i1028" style="width:451.3pt;height:.05pt;mso-width-percent:0;mso-height-percent:0;mso-width-percent:0;mso-height-percent:0" alt="" o:hr="t" o:hrstd="t" o:hralign="center" fillcolor="#a0a0a0" stroked="f"/>
        </w:pict>
      </w:r>
    </w:p>
    <w:p w:rsidR="00293193" w:rsidP="00293193" w:rsidRDefault="00293193" w14:paraId="49A2BACE" w14:textId="77777777">
      <w:pPr>
        <w:pStyle w:val="Heading1"/>
      </w:pPr>
      <w:bookmarkStart w:name="_Toc119396808" w:id="42"/>
      <w:r>
        <w:t>Facilitator’s post-workshop reflection:</w:t>
      </w:r>
      <w:bookmarkEnd w:id="42"/>
    </w:p>
    <w:p w:rsidR="00293193" w:rsidP="00293193" w:rsidRDefault="00293193" w14:paraId="02E5431C" w14:textId="426B4111">
      <w:r>
        <w:t xml:space="preserve">Before sending this document back with the attendees and PD, provide a short reflection in the box below. Think about themes such as the good practice </w:t>
      </w:r>
      <w:r w:rsidR="008C1C99">
        <w:t>you have</w:t>
      </w:r>
      <w:r>
        <w:t xml:space="preserve"> heard discussed, the common challenges that are also being faced in your own programme, or opportunities that you’ve identified for interdisciplinary collaboration:</w:t>
      </w:r>
    </w:p>
    <w:p w:rsidRPr="00F3350E" w:rsidR="00293193" w:rsidP="00293193" w:rsidRDefault="00293193" w14:paraId="304C4D95" w14:textId="77777777">
      <w:r>
        <w:rPr>
          <w:noProof/>
          <w:lang w:eastAsia="en-GB"/>
        </w:rPr>
        <mc:AlternateContent>
          <mc:Choice Requires="wps">
            <w:drawing>
              <wp:anchor distT="45720" distB="45720" distL="114300" distR="114300" simplePos="0" relativeHeight="251659264" behindDoc="0" locked="0" layoutInCell="1" allowOverlap="1" wp14:editId="7F1CEC2C" wp14:anchorId="79EFC9C8">
                <wp:simplePos x="0" y="0"/>
                <wp:positionH relativeFrom="margin">
                  <wp:posOffset>524510</wp:posOffset>
                </wp:positionH>
                <wp:positionV relativeFrom="paragraph">
                  <wp:posOffset>179070</wp:posOffset>
                </wp:positionV>
                <wp:extent cx="4674870" cy="1701165"/>
                <wp:effectExtent l="0" t="0" r="11430" b="133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1701165"/>
                        </a:xfrm>
                        <a:prstGeom prst="rect">
                          <a:avLst/>
                        </a:prstGeom>
                        <a:solidFill>
                          <a:srgbClr val="FFFFFF"/>
                        </a:solidFill>
                        <a:ln w="9525">
                          <a:solidFill>
                            <a:srgbClr val="000000"/>
                          </a:solidFill>
                          <a:miter lim="800000"/>
                          <a:headEnd/>
                          <a:tailEnd/>
                        </a:ln>
                      </wps:spPr>
                      <wps:txbx>
                        <w:txbxContent>
                          <w:p w:rsidR="00293193" w:rsidP="00293193" w:rsidRDefault="00293193" w14:paraId="649AA5C4" w14:textId="77777777">
                            <w:r>
                              <w:t>[add your reflection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41.3pt;margin-top:14.1pt;width:368.1pt;height:13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" w14:anchorId="79EFC9C8">
                <v:textbox>
                  <w:txbxContent>
                    <w:p w:rsidR="00293193" w:rsidP="00293193" w:rsidRDefault="00293193" w14:paraId="649AA5C4" w14:textId="77777777">
                      <w:r>
                        <w:t>[add your reflection here]</w:t>
                      </w:r>
                    </w:p>
                  </w:txbxContent>
                </v:textbox>
                <w10:wrap type="square" anchorx="margin"/>
              </v:shape>
            </w:pict>
          </mc:Fallback>
        </mc:AlternateContent>
      </w:r>
    </w:p>
    <w:p w:rsidR="00DF3677" w:rsidP="00DF3677" w:rsidRDefault="00DF3677" w14:paraId="4E92F16F" w14:textId="77777777">
      <w:pPr>
        <w:pStyle w:val="Heading1"/>
      </w:pPr>
    </w:p>
    <w:p w:rsidR="006422AB" w:rsidP="006422AB" w:rsidRDefault="006422AB" w14:paraId="0A11FDB5" w14:textId="77777777"/>
    <w:p w:rsidR="00DF3677" w:rsidP="00DF3677" w:rsidRDefault="00DF3677" w14:paraId="7644FBE6" w14:textId="77777777">
      <w:pPr>
        <w:pStyle w:val="Heading1"/>
      </w:pPr>
    </w:p>
    <w:p w:rsidR="00DF3677" w:rsidP="00DF3677" w:rsidRDefault="00DF3677" w14:paraId="4F8098D2" w14:textId="77777777">
      <w:pPr>
        <w:pStyle w:val="Heading1"/>
      </w:pPr>
    </w:p>
    <w:p w:rsidRPr="00073B1A" w:rsidR="00DF3677" w:rsidP="004713D0" w:rsidRDefault="00DF3677" w14:paraId="5DA9336D" w14:textId="00E50561">
      <w:pPr>
        <w:rPr>
          <w:rFonts w:asciiTheme="majorHAnsi" w:hAnsiTheme="majorHAnsi" w:eastAsiaTheme="majorEastAsia" w:cstheme="majorBidi"/>
          <w:color w:val="2F5496" w:themeColor="accent1" w:themeShade="BF"/>
          <w:sz w:val="32"/>
          <w:szCs w:val="32"/>
          <w:lang w:eastAsia="zh-CN"/>
        </w:rPr>
      </w:pPr>
    </w:p>
    <w:sectPr w:rsidRPr="00073B1A" w:rsidR="00DF367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00AC" w14:textId="77777777" w:rsidR="00591760" w:rsidRDefault="00591760" w:rsidP="004D2F55">
      <w:pPr>
        <w:spacing w:after="0" w:line="240" w:lineRule="auto"/>
      </w:pPr>
      <w:r>
        <w:separator/>
      </w:r>
    </w:p>
  </w:endnote>
  <w:endnote w:type="continuationSeparator" w:id="0">
    <w:p w14:paraId="4DA75C7C" w14:textId="77777777" w:rsidR="00591760" w:rsidRDefault="00591760" w:rsidP="004D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34387"/>
      <w:docPartObj>
        <w:docPartGallery w:val="Page Numbers (Bottom of Page)"/>
        <w:docPartUnique/>
      </w:docPartObj>
    </w:sdtPr>
    <w:sdtEndPr>
      <w:rPr>
        <w:noProof/>
      </w:rPr>
    </w:sdtEndPr>
    <w:sdtContent>
      <w:p w14:paraId="09452F96" w14:textId="563F8631" w:rsidR="00EB0017" w:rsidRDefault="00EB0017">
        <w:pPr>
          <w:pStyle w:val="Footer"/>
          <w:jc w:val="center"/>
        </w:pPr>
        <w:r>
          <w:fldChar w:fldCharType="begin"/>
        </w:r>
        <w:r>
          <w:instrText xml:space="preserve"> PAGE   \* MERGEFORMAT </w:instrText>
        </w:r>
        <w:r>
          <w:fldChar w:fldCharType="separate"/>
        </w:r>
        <w:r w:rsidR="00D425BB">
          <w:rPr>
            <w:noProof/>
          </w:rPr>
          <w:t>1</w:t>
        </w:r>
        <w:r>
          <w:rPr>
            <w:noProof/>
          </w:rPr>
          <w:fldChar w:fldCharType="end"/>
        </w:r>
      </w:p>
    </w:sdtContent>
  </w:sdt>
  <w:p w14:paraId="11D49F0B" w14:textId="77777777" w:rsidR="00EB0017" w:rsidRDefault="00EB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90E6" w14:textId="77777777" w:rsidR="00591760" w:rsidRDefault="00591760" w:rsidP="004D2F55">
      <w:pPr>
        <w:spacing w:after="0" w:line="240" w:lineRule="auto"/>
      </w:pPr>
      <w:r>
        <w:separator/>
      </w:r>
    </w:p>
  </w:footnote>
  <w:footnote w:type="continuationSeparator" w:id="0">
    <w:p w14:paraId="7543153E" w14:textId="77777777" w:rsidR="00591760" w:rsidRDefault="00591760" w:rsidP="004D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AEA"/>
    <w:multiLevelType w:val="hybridMultilevel"/>
    <w:tmpl w:val="BCF2472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F3227D"/>
    <w:multiLevelType w:val="hybridMultilevel"/>
    <w:tmpl w:val="9A40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B5CBE"/>
    <w:multiLevelType w:val="hybridMultilevel"/>
    <w:tmpl w:val="7960E98C"/>
    <w:lvl w:ilvl="0" w:tplc="08090017">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125464FE"/>
    <w:multiLevelType w:val="hybridMultilevel"/>
    <w:tmpl w:val="34F899F4"/>
    <w:lvl w:ilvl="0" w:tplc="24E85116">
      <w:start w:val="3"/>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4DAF"/>
    <w:multiLevelType w:val="hybridMultilevel"/>
    <w:tmpl w:val="DF348F7C"/>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42F1"/>
    <w:multiLevelType w:val="hybridMultilevel"/>
    <w:tmpl w:val="AAA63178"/>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565FE"/>
    <w:multiLevelType w:val="hybridMultilevel"/>
    <w:tmpl w:val="1C228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554E1"/>
    <w:multiLevelType w:val="hybridMultilevel"/>
    <w:tmpl w:val="80BABF12"/>
    <w:lvl w:ilvl="0" w:tplc="932805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1543A"/>
    <w:multiLevelType w:val="hybridMultilevel"/>
    <w:tmpl w:val="85767D1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2B50A4"/>
    <w:multiLevelType w:val="hybridMultilevel"/>
    <w:tmpl w:val="BD5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25303"/>
    <w:multiLevelType w:val="hybridMultilevel"/>
    <w:tmpl w:val="CA8AB3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66656"/>
    <w:multiLevelType w:val="hybridMultilevel"/>
    <w:tmpl w:val="865A8952"/>
    <w:lvl w:ilvl="0" w:tplc="0809000F">
      <w:start w:val="1"/>
      <w:numFmt w:val="decimal"/>
      <w:lvlText w:val="%1."/>
      <w:lvlJc w:val="left"/>
      <w:pPr>
        <w:ind w:left="720" w:hanging="360"/>
      </w:pPr>
    </w:lvl>
    <w:lvl w:ilvl="1" w:tplc="AFF28722">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057B7"/>
    <w:multiLevelType w:val="hybridMultilevel"/>
    <w:tmpl w:val="10EA3B1C"/>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2357A"/>
    <w:multiLevelType w:val="hybridMultilevel"/>
    <w:tmpl w:val="AE685ED0"/>
    <w:lvl w:ilvl="0" w:tplc="B92AFC2A">
      <w:start w:val="1"/>
      <w:numFmt w:val="bullet"/>
      <w:lvlText w:val="•"/>
      <w:lvlJc w:val="left"/>
      <w:pPr>
        <w:tabs>
          <w:tab w:val="num" w:pos="720"/>
        </w:tabs>
        <w:ind w:left="720" w:hanging="360"/>
      </w:pPr>
      <w:rPr>
        <w:rFonts w:ascii="Arial" w:hAnsi="Arial" w:hint="default"/>
      </w:rPr>
    </w:lvl>
    <w:lvl w:ilvl="1" w:tplc="77B2839C" w:tentative="1">
      <w:start w:val="1"/>
      <w:numFmt w:val="bullet"/>
      <w:lvlText w:val="•"/>
      <w:lvlJc w:val="left"/>
      <w:pPr>
        <w:tabs>
          <w:tab w:val="num" w:pos="1440"/>
        </w:tabs>
        <w:ind w:left="1440" w:hanging="360"/>
      </w:pPr>
      <w:rPr>
        <w:rFonts w:ascii="Arial" w:hAnsi="Arial" w:hint="default"/>
      </w:rPr>
    </w:lvl>
    <w:lvl w:ilvl="2" w:tplc="6B225FE6" w:tentative="1">
      <w:start w:val="1"/>
      <w:numFmt w:val="bullet"/>
      <w:lvlText w:val="•"/>
      <w:lvlJc w:val="left"/>
      <w:pPr>
        <w:tabs>
          <w:tab w:val="num" w:pos="2160"/>
        </w:tabs>
        <w:ind w:left="2160" w:hanging="360"/>
      </w:pPr>
      <w:rPr>
        <w:rFonts w:ascii="Arial" w:hAnsi="Arial" w:hint="default"/>
      </w:rPr>
    </w:lvl>
    <w:lvl w:ilvl="3" w:tplc="616E3CD8" w:tentative="1">
      <w:start w:val="1"/>
      <w:numFmt w:val="bullet"/>
      <w:lvlText w:val="•"/>
      <w:lvlJc w:val="left"/>
      <w:pPr>
        <w:tabs>
          <w:tab w:val="num" w:pos="2880"/>
        </w:tabs>
        <w:ind w:left="2880" w:hanging="360"/>
      </w:pPr>
      <w:rPr>
        <w:rFonts w:ascii="Arial" w:hAnsi="Arial" w:hint="default"/>
      </w:rPr>
    </w:lvl>
    <w:lvl w:ilvl="4" w:tplc="7B5E4804" w:tentative="1">
      <w:start w:val="1"/>
      <w:numFmt w:val="bullet"/>
      <w:lvlText w:val="•"/>
      <w:lvlJc w:val="left"/>
      <w:pPr>
        <w:tabs>
          <w:tab w:val="num" w:pos="3600"/>
        </w:tabs>
        <w:ind w:left="3600" w:hanging="360"/>
      </w:pPr>
      <w:rPr>
        <w:rFonts w:ascii="Arial" w:hAnsi="Arial" w:hint="default"/>
      </w:rPr>
    </w:lvl>
    <w:lvl w:ilvl="5" w:tplc="122EAF14" w:tentative="1">
      <w:start w:val="1"/>
      <w:numFmt w:val="bullet"/>
      <w:lvlText w:val="•"/>
      <w:lvlJc w:val="left"/>
      <w:pPr>
        <w:tabs>
          <w:tab w:val="num" w:pos="4320"/>
        </w:tabs>
        <w:ind w:left="4320" w:hanging="360"/>
      </w:pPr>
      <w:rPr>
        <w:rFonts w:ascii="Arial" w:hAnsi="Arial" w:hint="default"/>
      </w:rPr>
    </w:lvl>
    <w:lvl w:ilvl="6" w:tplc="406A7B78" w:tentative="1">
      <w:start w:val="1"/>
      <w:numFmt w:val="bullet"/>
      <w:lvlText w:val="•"/>
      <w:lvlJc w:val="left"/>
      <w:pPr>
        <w:tabs>
          <w:tab w:val="num" w:pos="5040"/>
        </w:tabs>
        <w:ind w:left="5040" w:hanging="360"/>
      </w:pPr>
      <w:rPr>
        <w:rFonts w:ascii="Arial" w:hAnsi="Arial" w:hint="default"/>
      </w:rPr>
    </w:lvl>
    <w:lvl w:ilvl="7" w:tplc="4528A298" w:tentative="1">
      <w:start w:val="1"/>
      <w:numFmt w:val="bullet"/>
      <w:lvlText w:val="•"/>
      <w:lvlJc w:val="left"/>
      <w:pPr>
        <w:tabs>
          <w:tab w:val="num" w:pos="5760"/>
        </w:tabs>
        <w:ind w:left="5760" w:hanging="360"/>
      </w:pPr>
      <w:rPr>
        <w:rFonts w:ascii="Arial" w:hAnsi="Arial" w:hint="default"/>
      </w:rPr>
    </w:lvl>
    <w:lvl w:ilvl="8" w:tplc="167275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6E7267"/>
    <w:multiLevelType w:val="hybridMultilevel"/>
    <w:tmpl w:val="6DC0E4E0"/>
    <w:lvl w:ilvl="0" w:tplc="E98E94B6">
      <w:start w:val="1"/>
      <w:numFmt w:val="bullet"/>
      <w:lvlText w:val="•"/>
      <w:lvlJc w:val="left"/>
      <w:pPr>
        <w:tabs>
          <w:tab w:val="num" w:pos="720"/>
        </w:tabs>
        <w:ind w:left="720" w:hanging="360"/>
      </w:pPr>
      <w:rPr>
        <w:rFonts w:ascii="Arial" w:hAnsi="Arial" w:hint="default"/>
      </w:rPr>
    </w:lvl>
    <w:lvl w:ilvl="1" w:tplc="92C653EE" w:tentative="1">
      <w:start w:val="1"/>
      <w:numFmt w:val="bullet"/>
      <w:lvlText w:val="•"/>
      <w:lvlJc w:val="left"/>
      <w:pPr>
        <w:tabs>
          <w:tab w:val="num" w:pos="1440"/>
        </w:tabs>
        <w:ind w:left="1440" w:hanging="360"/>
      </w:pPr>
      <w:rPr>
        <w:rFonts w:ascii="Arial" w:hAnsi="Arial" w:hint="default"/>
      </w:rPr>
    </w:lvl>
    <w:lvl w:ilvl="2" w:tplc="3BF6D2D0" w:tentative="1">
      <w:start w:val="1"/>
      <w:numFmt w:val="bullet"/>
      <w:lvlText w:val="•"/>
      <w:lvlJc w:val="left"/>
      <w:pPr>
        <w:tabs>
          <w:tab w:val="num" w:pos="2160"/>
        </w:tabs>
        <w:ind w:left="2160" w:hanging="360"/>
      </w:pPr>
      <w:rPr>
        <w:rFonts w:ascii="Arial" w:hAnsi="Arial" w:hint="default"/>
      </w:rPr>
    </w:lvl>
    <w:lvl w:ilvl="3" w:tplc="0FC43658" w:tentative="1">
      <w:start w:val="1"/>
      <w:numFmt w:val="bullet"/>
      <w:lvlText w:val="•"/>
      <w:lvlJc w:val="left"/>
      <w:pPr>
        <w:tabs>
          <w:tab w:val="num" w:pos="2880"/>
        </w:tabs>
        <w:ind w:left="2880" w:hanging="360"/>
      </w:pPr>
      <w:rPr>
        <w:rFonts w:ascii="Arial" w:hAnsi="Arial" w:hint="default"/>
      </w:rPr>
    </w:lvl>
    <w:lvl w:ilvl="4" w:tplc="490CCC2C" w:tentative="1">
      <w:start w:val="1"/>
      <w:numFmt w:val="bullet"/>
      <w:lvlText w:val="•"/>
      <w:lvlJc w:val="left"/>
      <w:pPr>
        <w:tabs>
          <w:tab w:val="num" w:pos="3600"/>
        </w:tabs>
        <w:ind w:left="3600" w:hanging="360"/>
      </w:pPr>
      <w:rPr>
        <w:rFonts w:ascii="Arial" w:hAnsi="Arial" w:hint="default"/>
      </w:rPr>
    </w:lvl>
    <w:lvl w:ilvl="5" w:tplc="5D80681C" w:tentative="1">
      <w:start w:val="1"/>
      <w:numFmt w:val="bullet"/>
      <w:lvlText w:val="•"/>
      <w:lvlJc w:val="left"/>
      <w:pPr>
        <w:tabs>
          <w:tab w:val="num" w:pos="4320"/>
        </w:tabs>
        <w:ind w:left="4320" w:hanging="360"/>
      </w:pPr>
      <w:rPr>
        <w:rFonts w:ascii="Arial" w:hAnsi="Arial" w:hint="default"/>
      </w:rPr>
    </w:lvl>
    <w:lvl w:ilvl="6" w:tplc="89DC526C" w:tentative="1">
      <w:start w:val="1"/>
      <w:numFmt w:val="bullet"/>
      <w:lvlText w:val="•"/>
      <w:lvlJc w:val="left"/>
      <w:pPr>
        <w:tabs>
          <w:tab w:val="num" w:pos="5040"/>
        </w:tabs>
        <w:ind w:left="5040" w:hanging="360"/>
      </w:pPr>
      <w:rPr>
        <w:rFonts w:ascii="Arial" w:hAnsi="Arial" w:hint="default"/>
      </w:rPr>
    </w:lvl>
    <w:lvl w:ilvl="7" w:tplc="8D94D58E" w:tentative="1">
      <w:start w:val="1"/>
      <w:numFmt w:val="bullet"/>
      <w:lvlText w:val="•"/>
      <w:lvlJc w:val="left"/>
      <w:pPr>
        <w:tabs>
          <w:tab w:val="num" w:pos="5760"/>
        </w:tabs>
        <w:ind w:left="5760" w:hanging="360"/>
      </w:pPr>
      <w:rPr>
        <w:rFonts w:ascii="Arial" w:hAnsi="Arial" w:hint="default"/>
      </w:rPr>
    </w:lvl>
    <w:lvl w:ilvl="8" w:tplc="3760DA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245824"/>
    <w:multiLevelType w:val="hybridMultilevel"/>
    <w:tmpl w:val="434664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47322E1"/>
    <w:multiLevelType w:val="hybridMultilevel"/>
    <w:tmpl w:val="9448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522C8"/>
    <w:multiLevelType w:val="hybridMultilevel"/>
    <w:tmpl w:val="C634375C"/>
    <w:lvl w:ilvl="0" w:tplc="9E0C9D30">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21FB8"/>
    <w:multiLevelType w:val="hybridMultilevel"/>
    <w:tmpl w:val="FCF4C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342042"/>
    <w:multiLevelType w:val="hybridMultilevel"/>
    <w:tmpl w:val="59E0584A"/>
    <w:lvl w:ilvl="0" w:tplc="9B22D382">
      <w:start w:val="1"/>
      <w:numFmt w:val="bullet"/>
      <w:lvlText w:val="•"/>
      <w:lvlJc w:val="left"/>
      <w:pPr>
        <w:tabs>
          <w:tab w:val="num" w:pos="720"/>
        </w:tabs>
        <w:ind w:left="720" w:hanging="360"/>
      </w:pPr>
      <w:rPr>
        <w:rFonts w:ascii="Arial" w:hAnsi="Arial" w:hint="default"/>
      </w:rPr>
    </w:lvl>
    <w:lvl w:ilvl="1" w:tplc="DC624348" w:tentative="1">
      <w:start w:val="1"/>
      <w:numFmt w:val="bullet"/>
      <w:lvlText w:val="•"/>
      <w:lvlJc w:val="left"/>
      <w:pPr>
        <w:tabs>
          <w:tab w:val="num" w:pos="1440"/>
        </w:tabs>
        <w:ind w:left="1440" w:hanging="360"/>
      </w:pPr>
      <w:rPr>
        <w:rFonts w:ascii="Arial" w:hAnsi="Arial" w:hint="default"/>
      </w:rPr>
    </w:lvl>
    <w:lvl w:ilvl="2" w:tplc="B2166976" w:tentative="1">
      <w:start w:val="1"/>
      <w:numFmt w:val="bullet"/>
      <w:lvlText w:val="•"/>
      <w:lvlJc w:val="left"/>
      <w:pPr>
        <w:tabs>
          <w:tab w:val="num" w:pos="2160"/>
        </w:tabs>
        <w:ind w:left="2160" w:hanging="360"/>
      </w:pPr>
      <w:rPr>
        <w:rFonts w:ascii="Arial" w:hAnsi="Arial" w:hint="default"/>
      </w:rPr>
    </w:lvl>
    <w:lvl w:ilvl="3" w:tplc="5B58BF06" w:tentative="1">
      <w:start w:val="1"/>
      <w:numFmt w:val="bullet"/>
      <w:lvlText w:val="•"/>
      <w:lvlJc w:val="left"/>
      <w:pPr>
        <w:tabs>
          <w:tab w:val="num" w:pos="2880"/>
        </w:tabs>
        <w:ind w:left="2880" w:hanging="360"/>
      </w:pPr>
      <w:rPr>
        <w:rFonts w:ascii="Arial" w:hAnsi="Arial" w:hint="default"/>
      </w:rPr>
    </w:lvl>
    <w:lvl w:ilvl="4" w:tplc="CA9C5A52" w:tentative="1">
      <w:start w:val="1"/>
      <w:numFmt w:val="bullet"/>
      <w:lvlText w:val="•"/>
      <w:lvlJc w:val="left"/>
      <w:pPr>
        <w:tabs>
          <w:tab w:val="num" w:pos="3600"/>
        </w:tabs>
        <w:ind w:left="3600" w:hanging="360"/>
      </w:pPr>
      <w:rPr>
        <w:rFonts w:ascii="Arial" w:hAnsi="Arial" w:hint="default"/>
      </w:rPr>
    </w:lvl>
    <w:lvl w:ilvl="5" w:tplc="87EE4D5C" w:tentative="1">
      <w:start w:val="1"/>
      <w:numFmt w:val="bullet"/>
      <w:lvlText w:val="•"/>
      <w:lvlJc w:val="left"/>
      <w:pPr>
        <w:tabs>
          <w:tab w:val="num" w:pos="4320"/>
        </w:tabs>
        <w:ind w:left="4320" w:hanging="360"/>
      </w:pPr>
      <w:rPr>
        <w:rFonts w:ascii="Arial" w:hAnsi="Arial" w:hint="default"/>
      </w:rPr>
    </w:lvl>
    <w:lvl w:ilvl="6" w:tplc="20E8D948" w:tentative="1">
      <w:start w:val="1"/>
      <w:numFmt w:val="bullet"/>
      <w:lvlText w:val="•"/>
      <w:lvlJc w:val="left"/>
      <w:pPr>
        <w:tabs>
          <w:tab w:val="num" w:pos="5040"/>
        </w:tabs>
        <w:ind w:left="5040" w:hanging="360"/>
      </w:pPr>
      <w:rPr>
        <w:rFonts w:ascii="Arial" w:hAnsi="Arial" w:hint="default"/>
      </w:rPr>
    </w:lvl>
    <w:lvl w:ilvl="7" w:tplc="5DAA99EC" w:tentative="1">
      <w:start w:val="1"/>
      <w:numFmt w:val="bullet"/>
      <w:lvlText w:val="•"/>
      <w:lvlJc w:val="left"/>
      <w:pPr>
        <w:tabs>
          <w:tab w:val="num" w:pos="5760"/>
        </w:tabs>
        <w:ind w:left="5760" w:hanging="360"/>
      </w:pPr>
      <w:rPr>
        <w:rFonts w:ascii="Arial" w:hAnsi="Arial" w:hint="default"/>
      </w:rPr>
    </w:lvl>
    <w:lvl w:ilvl="8" w:tplc="74DEEA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4775A1"/>
    <w:multiLevelType w:val="hybridMultilevel"/>
    <w:tmpl w:val="F294B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33031F"/>
    <w:multiLevelType w:val="hybridMultilevel"/>
    <w:tmpl w:val="D8362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621358"/>
    <w:multiLevelType w:val="hybridMultilevel"/>
    <w:tmpl w:val="CDE6646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5050F50"/>
    <w:multiLevelType w:val="hybridMultilevel"/>
    <w:tmpl w:val="5D586AEE"/>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43D8E"/>
    <w:multiLevelType w:val="hybridMultilevel"/>
    <w:tmpl w:val="6922C086"/>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160AB"/>
    <w:multiLevelType w:val="hybridMultilevel"/>
    <w:tmpl w:val="0F8847C0"/>
    <w:lvl w:ilvl="0" w:tplc="A008E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D174E"/>
    <w:multiLevelType w:val="hybridMultilevel"/>
    <w:tmpl w:val="8F5AEA6C"/>
    <w:lvl w:ilvl="0" w:tplc="807CA3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21D76"/>
    <w:multiLevelType w:val="multilevel"/>
    <w:tmpl w:val="275C45E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7F845084"/>
    <w:multiLevelType w:val="hybridMultilevel"/>
    <w:tmpl w:val="188E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122671">
    <w:abstractNumId w:val="12"/>
  </w:num>
  <w:num w:numId="2" w16cid:durableId="863634328">
    <w:abstractNumId w:val="13"/>
  </w:num>
  <w:num w:numId="3" w16cid:durableId="1500073607">
    <w:abstractNumId w:val="7"/>
  </w:num>
  <w:num w:numId="4" w16cid:durableId="331760621">
    <w:abstractNumId w:val="8"/>
  </w:num>
  <w:num w:numId="5" w16cid:durableId="569731297">
    <w:abstractNumId w:val="27"/>
  </w:num>
  <w:num w:numId="6" w16cid:durableId="1561358277">
    <w:abstractNumId w:val="25"/>
  </w:num>
  <w:num w:numId="7" w16cid:durableId="823081897">
    <w:abstractNumId w:val="10"/>
  </w:num>
  <w:num w:numId="8" w16cid:durableId="440151163">
    <w:abstractNumId w:val="0"/>
  </w:num>
  <w:num w:numId="9" w16cid:durableId="1746147867">
    <w:abstractNumId w:val="22"/>
  </w:num>
  <w:num w:numId="10" w16cid:durableId="1696423500">
    <w:abstractNumId w:val="9"/>
  </w:num>
  <w:num w:numId="11" w16cid:durableId="807011752">
    <w:abstractNumId w:val="3"/>
  </w:num>
  <w:num w:numId="12" w16cid:durableId="136344878">
    <w:abstractNumId w:val="14"/>
  </w:num>
  <w:num w:numId="13" w16cid:durableId="210966157">
    <w:abstractNumId w:val="19"/>
  </w:num>
  <w:num w:numId="14" w16cid:durableId="377173118">
    <w:abstractNumId w:val="6"/>
  </w:num>
  <w:num w:numId="15" w16cid:durableId="1711762497">
    <w:abstractNumId w:val="17"/>
  </w:num>
  <w:num w:numId="16" w16cid:durableId="1990402848">
    <w:abstractNumId w:val="5"/>
  </w:num>
  <w:num w:numId="17" w16cid:durableId="2147233850">
    <w:abstractNumId w:val="26"/>
  </w:num>
  <w:num w:numId="18" w16cid:durableId="1327396870">
    <w:abstractNumId w:val="23"/>
  </w:num>
  <w:num w:numId="19" w16cid:durableId="436565028">
    <w:abstractNumId w:val="28"/>
  </w:num>
  <w:num w:numId="20" w16cid:durableId="118914502">
    <w:abstractNumId w:val="4"/>
  </w:num>
  <w:num w:numId="21" w16cid:durableId="1354528150">
    <w:abstractNumId w:val="24"/>
  </w:num>
  <w:num w:numId="22" w16cid:durableId="522942969">
    <w:abstractNumId w:val="1"/>
  </w:num>
  <w:num w:numId="23" w16cid:durableId="608392218">
    <w:abstractNumId w:val="18"/>
  </w:num>
  <w:num w:numId="24" w16cid:durableId="517546701">
    <w:abstractNumId w:val="16"/>
  </w:num>
  <w:num w:numId="25" w16cid:durableId="217670845">
    <w:abstractNumId w:val="21"/>
  </w:num>
  <w:num w:numId="26" w16cid:durableId="1453595429">
    <w:abstractNumId w:val="11"/>
  </w:num>
  <w:num w:numId="27" w16cid:durableId="1126193722">
    <w:abstractNumId w:val="2"/>
  </w:num>
  <w:num w:numId="28" w16cid:durableId="2033803625">
    <w:abstractNumId w:val="20"/>
  </w:num>
  <w:num w:numId="29" w16cid:durableId="20812434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55"/>
    <w:rsid w:val="00013495"/>
    <w:rsid w:val="00073B1A"/>
    <w:rsid w:val="000B1142"/>
    <w:rsid w:val="000C521C"/>
    <w:rsid w:val="00110F6F"/>
    <w:rsid w:val="00112D3E"/>
    <w:rsid w:val="00154B9A"/>
    <w:rsid w:val="001830C7"/>
    <w:rsid w:val="001C4560"/>
    <w:rsid w:val="00293193"/>
    <w:rsid w:val="002A5C08"/>
    <w:rsid w:val="00313E72"/>
    <w:rsid w:val="0032103E"/>
    <w:rsid w:val="00374A4E"/>
    <w:rsid w:val="0039145F"/>
    <w:rsid w:val="00405281"/>
    <w:rsid w:val="004076A2"/>
    <w:rsid w:val="00452150"/>
    <w:rsid w:val="004713D0"/>
    <w:rsid w:val="004D2F55"/>
    <w:rsid w:val="005722D9"/>
    <w:rsid w:val="00591760"/>
    <w:rsid w:val="00600A4E"/>
    <w:rsid w:val="006422AB"/>
    <w:rsid w:val="006F4D6F"/>
    <w:rsid w:val="007219DA"/>
    <w:rsid w:val="0074103E"/>
    <w:rsid w:val="007816BA"/>
    <w:rsid w:val="007F2C17"/>
    <w:rsid w:val="007F6298"/>
    <w:rsid w:val="0082574F"/>
    <w:rsid w:val="008314C3"/>
    <w:rsid w:val="008524B3"/>
    <w:rsid w:val="00864A1D"/>
    <w:rsid w:val="00867F87"/>
    <w:rsid w:val="00887910"/>
    <w:rsid w:val="008C1C99"/>
    <w:rsid w:val="008E42B9"/>
    <w:rsid w:val="008E78D8"/>
    <w:rsid w:val="008F18E0"/>
    <w:rsid w:val="00927801"/>
    <w:rsid w:val="009524BB"/>
    <w:rsid w:val="009864E8"/>
    <w:rsid w:val="00995A6B"/>
    <w:rsid w:val="00A5124A"/>
    <w:rsid w:val="00A53862"/>
    <w:rsid w:val="00A565C7"/>
    <w:rsid w:val="00A66825"/>
    <w:rsid w:val="00AF3E3E"/>
    <w:rsid w:val="00B10D99"/>
    <w:rsid w:val="00BA0E6D"/>
    <w:rsid w:val="00BB4E15"/>
    <w:rsid w:val="00C07239"/>
    <w:rsid w:val="00C23AFB"/>
    <w:rsid w:val="00C44F6E"/>
    <w:rsid w:val="00CC6CCC"/>
    <w:rsid w:val="00D121B9"/>
    <w:rsid w:val="00D33026"/>
    <w:rsid w:val="00D425BB"/>
    <w:rsid w:val="00D81DC1"/>
    <w:rsid w:val="00DC3566"/>
    <w:rsid w:val="00DF0526"/>
    <w:rsid w:val="00DF3677"/>
    <w:rsid w:val="00E16513"/>
    <w:rsid w:val="00E47C69"/>
    <w:rsid w:val="00E52ACA"/>
    <w:rsid w:val="00E70877"/>
    <w:rsid w:val="00E77AAD"/>
    <w:rsid w:val="00EB0017"/>
    <w:rsid w:val="00EF5073"/>
    <w:rsid w:val="00F0000B"/>
    <w:rsid w:val="00F003D7"/>
    <w:rsid w:val="00F2685B"/>
    <w:rsid w:val="00F64350"/>
    <w:rsid w:val="00FE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ADFBF2"/>
  <w15:chartTrackingRefBased/>
  <w15:docId w15:val="{64E8CB26-EE27-495B-9420-40C2EB89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3D0"/>
    <w:pPr>
      <w:keepNext/>
      <w:keepLines/>
      <w:spacing w:before="240" w:after="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9"/>
    <w:unhideWhenUsed/>
    <w:qFormat/>
    <w:rsid w:val="00DF36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31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565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F55"/>
    <w:pPr>
      <w:ind w:left="720"/>
      <w:contextualSpacing/>
    </w:pPr>
  </w:style>
  <w:style w:type="paragraph" w:styleId="FootnoteText">
    <w:name w:val="footnote text"/>
    <w:basedOn w:val="Normal"/>
    <w:link w:val="FootnoteTextChar"/>
    <w:uiPriority w:val="99"/>
    <w:semiHidden/>
    <w:unhideWhenUsed/>
    <w:rsid w:val="004D2F55"/>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4D2F55"/>
    <w:rPr>
      <w:rFonts w:eastAsiaTheme="minorEastAsia"/>
      <w:sz w:val="20"/>
      <w:szCs w:val="20"/>
      <w:lang w:eastAsia="zh-CN"/>
    </w:rPr>
  </w:style>
  <w:style w:type="character" w:styleId="FootnoteReference">
    <w:name w:val="footnote reference"/>
    <w:basedOn w:val="DefaultParagraphFont"/>
    <w:uiPriority w:val="99"/>
    <w:semiHidden/>
    <w:unhideWhenUsed/>
    <w:rsid w:val="004D2F55"/>
    <w:rPr>
      <w:vertAlign w:val="superscript"/>
    </w:rPr>
  </w:style>
  <w:style w:type="character" w:styleId="Hyperlink">
    <w:name w:val="Hyperlink"/>
    <w:basedOn w:val="DefaultParagraphFont"/>
    <w:uiPriority w:val="99"/>
    <w:unhideWhenUsed/>
    <w:rsid w:val="004D2F55"/>
    <w:rPr>
      <w:color w:val="0563C1" w:themeColor="hyperlink"/>
      <w:u w:val="single"/>
    </w:rPr>
  </w:style>
  <w:style w:type="character" w:styleId="CommentReference">
    <w:name w:val="annotation reference"/>
    <w:basedOn w:val="DefaultParagraphFont"/>
    <w:uiPriority w:val="99"/>
    <w:semiHidden/>
    <w:unhideWhenUsed/>
    <w:rsid w:val="008E42B9"/>
    <w:rPr>
      <w:sz w:val="16"/>
      <w:szCs w:val="16"/>
    </w:rPr>
  </w:style>
  <w:style w:type="paragraph" w:styleId="CommentText">
    <w:name w:val="annotation text"/>
    <w:basedOn w:val="Normal"/>
    <w:link w:val="CommentTextChar"/>
    <w:uiPriority w:val="99"/>
    <w:semiHidden/>
    <w:unhideWhenUsed/>
    <w:rsid w:val="008E42B9"/>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8E42B9"/>
    <w:rPr>
      <w:rFonts w:eastAsiaTheme="minorEastAsia"/>
      <w:sz w:val="20"/>
      <w:szCs w:val="20"/>
      <w:lang w:eastAsia="zh-CN"/>
    </w:rPr>
  </w:style>
  <w:style w:type="paragraph" w:styleId="BalloonText">
    <w:name w:val="Balloon Text"/>
    <w:basedOn w:val="Normal"/>
    <w:link w:val="BalloonTextChar"/>
    <w:uiPriority w:val="99"/>
    <w:semiHidden/>
    <w:unhideWhenUsed/>
    <w:rsid w:val="008E4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2B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103E"/>
    <w:rPr>
      <w:rFonts w:eastAsiaTheme="minorHAnsi"/>
      <w:b/>
      <w:bCs/>
      <w:lang w:eastAsia="en-US"/>
    </w:rPr>
  </w:style>
  <w:style w:type="character" w:customStyle="1" w:styleId="CommentSubjectChar">
    <w:name w:val="Comment Subject Char"/>
    <w:basedOn w:val="CommentTextChar"/>
    <w:link w:val="CommentSubject"/>
    <w:uiPriority w:val="99"/>
    <w:semiHidden/>
    <w:rsid w:val="0032103E"/>
    <w:rPr>
      <w:rFonts w:eastAsiaTheme="minorEastAsia"/>
      <w:b/>
      <w:bCs/>
      <w:sz w:val="20"/>
      <w:szCs w:val="20"/>
      <w:lang w:eastAsia="zh-CN"/>
    </w:rPr>
  </w:style>
  <w:style w:type="paragraph" w:customStyle="1" w:styleId="Default">
    <w:name w:val="Default"/>
    <w:rsid w:val="00D121B9"/>
    <w:pPr>
      <w:autoSpaceDE w:val="0"/>
      <w:autoSpaceDN w:val="0"/>
      <w:adjustRightInd w:val="0"/>
      <w:spacing w:after="0" w:line="240" w:lineRule="auto"/>
    </w:pPr>
    <w:rPr>
      <w:rFonts w:ascii="Tahoma" w:eastAsiaTheme="minorEastAsia" w:hAnsi="Tahoma" w:cs="Tahoma"/>
      <w:color w:val="000000"/>
      <w:sz w:val="24"/>
      <w:szCs w:val="24"/>
      <w:lang w:eastAsia="zh-CN"/>
    </w:rPr>
  </w:style>
  <w:style w:type="character" w:customStyle="1" w:styleId="Heading1Char">
    <w:name w:val="Heading 1 Char"/>
    <w:basedOn w:val="DefaultParagraphFont"/>
    <w:link w:val="Heading1"/>
    <w:uiPriority w:val="9"/>
    <w:rsid w:val="004713D0"/>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4713D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13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7F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DF3677"/>
    <w:pPr>
      <w:outlineLvl w:val="9"/>
    </w:pPr>
    <w:rPr>
      <w:lang w:val="en-US" w:eastAsia="en-US"/>
    </w:rPr>
  </w:style>
  <w:style w:type="paragraph" w:styleId="TOC1">
    <w:name w:val="toc 1"/>
    <w:basedOn w:val="Normal"/>
    <w:next w:val="Normal"/>
    <w:autoRedefine/>
    <w:uiPriority w:val="39"/>
    <w:unhideWhenUsed/>
    <w:rsid w:val="006422AB"/>
    <w:pPr>
      <w:tabs>
        <w:tab w:val="right" w:leader="dot" w:pos="9016"/>
      </w:tabs>
      <w:spacing w:after="100"/>
    </w:pPr>
  </w:style>
  <w:style w:type="character" w:customStyle="1" w:styleId="Heading2Char">
    <w:name w:val="Heading 2 Char"/>
    <w:basedOn w:val="DefaultParagraphFont"/>
    <w:link w:val="Heading2"/>
    <w:uiPriority w:val="9"/>
    <w:rsid w:val="00DF367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F3677"/>
    <w:pPr>
      <w:spacing w:after="100"/>
      <w:ind w:left="220"/>
    </w:pPr>
  </w:style>
  <w:style w:type="paragraph" w:styleId="Title">
    <w:name w:val="Title"/>
    <w:basedOn w:val="Normal"/>
    <w:next w:val="Normal"/>
    <w:link w:val="TitleChar"/>
    <w:uiPriority w:val="10"/>
    <w:qFormat/>
    <w:rsid w:val="0088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91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93193"/>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293193"/>
    <w:rPr>
      <w:color w:val="808080"/>
    </w:rPr>
  </w:style>
  <w:style w:type="paragraph" w:styleId="TOC3">
    <w:name w:val="toc 3"/>
    <w:basedOn w:val="Normal"/>
    <w:next w:val="Normal"/>
    <w:autoRedefine/>
    <w:uiPriority w:val="39"/>
    <w:unhideWhenUsed/>
    <w:rsid w:val="00293193"/>
    <w:pPr>
      <w:spacing w:after="100"/>
      <w:ind w:left="440"/>
    </w:pPr>
  </w:style>
  <w:style w:type="paragraph" w:styleId="Header">
    <w:name w:val="header"/>
    <w:basedOn w:val="Normal"/>
    <w:link w:val="HeaderChar"/>
    <w:uiPriority w:val="99"/>
    <w:unhideWhenUsed/>
    <w:rsid w:val="00EB0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017"/>
  </w:style>
  <w:style w:type="paragraph" w:styleId="Footer">
    <w:name w:val="footer"/>
    <w:basedOn w:val="Normal"/>
    <w:link w:val="FooterChar"/>
    <w:uiPriority w:val="99"/>
    <w:unhideWhenUsed/>
    <w:rsid w:val="00EB0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017"/>
  </w:style>
  <w:style w:type="character" w:customStyle="1" w:styleId="Heading4Char">
    <w:name w:val="Heading 4 Char"/>
    <w:basedOn w:val="DefaultParagraphFont"/>
    <w:link w:val="Heading4"/>
    <w:uiPriority w:val="9"/>
    <w:rsid w:val="00A565C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7259">
      <w:bodyDiv w:val="1"/>
      <w:marLeft w:val="0"/>
      <w:marRight w:val="0"/>
      <w:marTop w:val="0"/>
      <w:marBottom w:val="0"/>
      <w:divBdr>
        <w:top w:val="none" w:sz="0" w:space="0" w:color="auto"/>
        <w:left w:val="none" w:sz="0" w:space="0" w:color="auto"/>
        <w:bottom w:val="none" w:sz="0" w:space="0" w:color="auto"/>
        <w:right w:val="none" w:sz="0" w:space="0" w:color="auto"/>
      </w:divBdr>
      <w:divsChild>
        <w:div w:id="1093818696">
          <w:marLeft w:val="0"/>
          <w:marRight w:val="0"/>
          <w:marTop w:val="0"/>
          <w:marBottom w:val="0"/>
          <w:divBdr>
            <w:top w:val="none" w:sz="0" w:space="0" w:color="auto"/>
            <w:left w:val="none" w:sz="0" w:space="0" w:color="auto"/>
            <w:bottom w:val="none" w:sz="0" w:space="0" w:color="auto"/>
            <w:right w:val="none" w:sz="0" w:space="0" w:color="auto"/>
          </w:divBdr>
          <w:divsChild>
            <w:div w:id="128398218">
              <w:marLeft w:val="0"/>
              <w:marRight w:val="0"/>
              <w:marTop w:val="0"/>
              <w:marBottom w:val="0"/>
              <w:divBdr>
                <w:top w:val="none" w:sz="0" w:space="0" w:color="auto"/>
                <w:left w:val="none" w:sz="0" w:space="0" w:color="auto"/>
                <w:bottom w:val="none" w:sz="0" w:space="0" w:color="auto"/>
                <w:right w:val="none" w:sz="0" w:space="0" w:color="auto"/>
              </w:divBdr>
            </w:div>
          </w:divsChild>
        </w:div>
        <w:div w:id="1396930242">
          <w:marLeft w:val="0"/>
          <w:marRight w:val="0"/>
          <w:marTop w:val="0"/>
          <w:marBottom w:val="0"/>
          <w:divBdr>
            <w:top w:val="none" w:sz="0" w:space="0" w:color="auto"/>
            <w:left w:val="none" w:sz="0" w:space="0" w:color="auto"/>
            <w:bottom w:val="none" w:sz="0" w:space="0" w:color="auto"/>
            <w:right w:val="none" w:sz="0" w:space="0" w:color="auto"/>
          </w:divBdr>
          <w:divsChild>
            <w:div w:id="11019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9392">
      <w:bodyDiv w:val="1"/>
      <w:marLeft w:val="0"/>
      <w:marRight w:val="0"/>
      <w:marTop w:val="0"/>
      <w:marBottom w:val="0"/>
      <w:divBdr>
        <w:top w:val="none" w:sz="0" w:space="0" w:color="auto"/>
        <w:left w:val="none" w:sz="0" w:space="0" w:color="auto"/>
        <w:bottom w:val="none" w:sz="0" w:space="0" w:color="auto"/>
        <w:right w:val="none" w:sz="0" w:space="0" w:color="auto"/>
      </w:divBdr>
    </w:div>
    <w:div w:id="744299527">
      <w:bodyDiv w:val="1"/>
      <w:marLeft w:val="0"/>
      <w:marRight w:val="0"/>
      <w:marTop w:val="0"/>
      <w:marBottom w:val="0"/>
      <w:divBdr>
        <w:top w:val="none" w:sz="0" w:space="0" w:color="auto"/>
        <w:left w:val="none" w:sz="0" w:space="0" w:color="auto"/>
        <w:bottom w:val="none" w:sz="0" w:space="0" w:color="auto"/>
        <w:right w:val="none" w:sz="0" w:space="0" w:color="auto"/>
      </w:divBdr>
      <w:divsChild>
        <w:div w:id="1350109636">
          <w:marLeft w:val="360"/>
          <w:marRight w:val="0"/>
          <w:marTop w:val="200"/>
          <w:marBottom w:val="0"/>
          <w:divBdr>
            <w:top w:val="none" w:sz="0" w:space="0" w:color="auto"/>
            <w:left w:val="none" w:sz="0" w:space="0" w:color="auto"/>
            <w:bottom w:val="none" w:sz="0" w:space="0" w:color="auto"/>
            <w:right w:val="none" w:sz="0" w:space="0" w:color="auto"/>
          </w:divBdr>
        </w:div>
        <w:div w:id="1621690011">
          <w:marLeft w:val="360"/>
          <w:marRight w:val="0"/>
          <w:marTop w:val="200"/>
          <w:marBottom w:val="0"/>
          <w:divBdr>
            <w:top w:val="none" w:sz="0" w:space="0" w:color="auto"/>
            <w:left w:val="none" w:sz="0" w:space="0" w:color="auto"/>
            <w:bottom w:val="none" w:sz="0" w:space="0" w:color="auto"/>
            <w:right w:val="none" w:sz="0" w:space="0" w:color="auto"/>
          </w:divBdr>
        </w:div>
        <w:div w:id="1233200188">
          <w:marLeft w:val="360"/>
          <w:marRight w:val="0"/>
          <w:marTop w:val="200"/>
          <w:marBottom w:val="0"/>
          <w:divBdr>
            <w:top w:val="none" w:sz="0" w:space="0" w:color="auto"/>
            <w:left w:val="none" w:sz="0" w:space="0" w:color="auto"/>
            <w:bottom w:val="none" w:sz="0" w:space="0" w:color="auto"/>
            <w:right w:val="none" w:sz="0" w:space="0" w:color="auto"/>
          </w:divBdr>
        </w:div>
      </w:divsChild>
    </w:div>
    <w:div w:id="935989463">
      <w:bodyDiv w:val="1"/>
      <w:marLeft w:val="0"/>
      <w:marRight w:val="0"/>
      <w:marTop w:val="0"/>
      <w:marBottom w:val="0"/>
      <w:divBdr>
        <w:top w:val="none" w:sz="0" w:space="0" w:color="auto"/>
        <w:left w:val="none" w:sz="0" w:space="0" w:color="auto"/>
        <w:bottom w:val="none" w:sz="0" w:space="0" w:color="auto"/>
        <w:right w:val="none" w:sz="0" w:space="0" w:color="auto"/>
      </w:divBdr>
    </w:div>
    <w:div w:id="1103454769">
      <w:bodyDiv w:val="1"/>
      <w:marLeft w:val="0"/>
      <w:marRight w:val="0"/>
      <w:marTop w:val="0"/>
      <w:marBottom w:val="0"/>
      <w:divBdr>
        <w:top w:val="none" w:sz="0" w:space="0" w:color="auto"/>
        <w:left w:val="none" w:sz="0" w:space="0" w:color="auto"/>
        <w:bottom w:val="none" w:sz="0" w:space="0" w:color="auto"/>
        <w:right w:val="none" w:sz="0" w:space="0" w:color="auto"/>
      </w:divBdr>
      <w:divsChild>
        <w:div w:id="1821846706">
          <w:marLeft w:val="360"/>
          <w:marRight w:val="0"/>
          <w:marTop w:val="200"/>
          <w:marBottom w:val="0"/>
          <w:divBdr>
            <w:top w:val="none" w:sz="0" w:space="0" w:color="auto"/>
            <w:left w:val="none" w:sz="0" w:space="0" w:color="auto"/>
            <w:bottom w:val="none" w:sz="0" w:space="0" w:color="auto"/>
            <w:right w:val="none" w:sz="0" w:space="0" w:color="auto"/>
          </w:divBdr>
        </w:div>
        <w:div w:id="1957448938">
          <w:marLeft w:val="360"/>
          <w:marRight w:val="0"/>
          <w:marTop w:val="200"/>
          <w:marBottom w:val="0"/>
          <w:divBdr>
            <w:top w:val="none" w:sz="0" w:space="0" w:color="auto"/>
            <w:left w:val="none" w:sz="0" w:space="0" w:color="auto"/>
            <w:bottom w:val="none" w:sz="0" w:space="0" w:color="auto"/>
            <w:right w:val="none" w:sz="0" w:space="0" w:color="auto"/>
          </w:divBdr>
        </w:div>
        <w:div w:id="961497371">
          <w:marLeft w:val="360"/>
          <w:marRight w:val="0"/>
          <w:marTop w:val="200"/>
          <w:marBottom w:val="0"/>
          <w:divBdr>
            <w:top w:val="none" w:sz="0" w:space="0" w:color="auto"/>
            <w:left w:val="none" w:sz="0" w:space="0" w:color="auto"/>
            <w:bottom w:val="none" w:sz="0" w:space="0" w:color="auto"/>
            <w:right w:val="none" w:sz="0" w:space="0" w:color="auto"/>
          </w:divBdr>
        </w:div>
        <w:div w:id="1129283231">
          <w:marLeft w:val="360"/>
          <w:marRight w:val="0"/>
          <w:marTop w:val="200"/>
          <w:marBottom w:val="0"/>
          <w:divBdr>
            <w:top w:val="none" w:sz="0" w:space="0" w:color="auto"/>
            <w:left w:val="none" w:sz="0" w:space="0" w:color="auto"/>
            <w:bottom w:val="none" w:sz="0" w:space="0" w:color="auto"/>
            <w:right w:val="none" w:sz="0" w:space="0" w:color="auto"/>
          </w:divBdr>
        </w:div>
      </w:divsChild>
    </w:div>
    <w:div w:id="1152450871">
      <w:bodyDiv w:val="1"/>
      <w:marLeft w:val="0"/>
      <w:marRight w:val="0"/>
      <w:marTop w:val="0"/>
      <w:marBottom w:val="0"/>
      <w:divBdr>
        <w:top w:val="none" w:sz="0" w:space="0" w:color="auto"/>
        <w:left w:val="none" w:sz="0" w:space="0" w:color="auto"/>
        <w:bottom w:val="none" w:sz="0" w:space="0" w:color="auto"/>
        <w:right w:val="none" w:sz="0" w:space="0" w:color="auto"/>
      </w:divBdr>
      <w:divsChild>
        <w:div w:id="1142041140">
          <w:marLeft w:val="360"/>
          <w:marRight w:val="0"/>
          <w:marTop w:val="200"/>
          <w:marBottom w:val="0"/>
          <w:divBdr>
            <w:top w:val="none" w:sz="0" w:space="0" w:color="auto"/>
            <w:left w:val="none" w:sz="0" w:space="0" w:color="auto"/>
            <w:bottom w:val="none" w:sz="0" w:space="0" w:color="auto"/>
            <w:right w:val="none" w:sz="0" w:space="0" w:color="auto"/>
          </w:divBdr>
        </w:div>
        <w:div w:id="787702986">
          <w:marLeft w:val="360"/>
          <w:marRight w:val="0"/>
          <w:marTop w:val="200"/>
          <w:marBottom w:val="0"/>
          <w:divBdr>
            <w:top w:val="none" w:sz="0" w:space="0" w:color="auto"/>
            <w:left w:val="none" w:sz="0" w:space="0" w:color="auto"/>
            <w:bottom w:val="none" w:sz="0" w:space="0" w:color="auto"/>
            <w:right w:val="none" w:sz="0" w:space="0" w:color="auto"/>
          </w:divBdr>
        </w:div>
        <w:div w:id="1087767376">
          <w:marLeft w:val="360"/>
          <w:marRight w:val="0"/>
          <w:marTop w:val="200"/>
          <w:marBottom w:val="0"/>
          <w:divBdr>
            <w:top w:val="none" w:sz="0" w:space="0" w:color="auto"/>
            <w:left w:val="none" w:sz="0" w:space="0" w:color="auto"/>
            <w:bottom w:val="none" w:sz="0" w:space="0" w:color="auto"/>
            <w:right w:val="none" w:sz="0" w:space="0" w:color="auto"/>
          </w:divBdr>
        </w:div>
        <w:div w:id="1725637332">
          <w:marLeft w:val="360"/>
          <w:marRight w:val="0"/>
          <w:marTop w:val="200"/>
          <w:marBottom w:val="0"/>
          <w:divBdr>
            <w:top w:val="none" w:sz="0" w:space="0" w:color="auto"/>
            <w:left w:val="none" w:sz="0" w:space="0" w:color="auto"/>
            <w:bottom w:val="none" w:sz="0" w:space="0" w:color="auto"/>
            <w:right w:val="none" w:sz="0" w:space="0" w:color="auto"/>
          </w:divBdr>
        </w:div>
        <w:div w:id="677998978">
          <w:marLeft w:val="360"/>
          <w:marRight w:val="0"/>
          <w:marTop w:val="200"/>
          <w:marBottom w:val="0"/>
          <w:divBdr>
            <w:top w:val="none" w:sz="0" w:space="0" w:color="auto"/>
            <w:left w:val="none" w:sz="0" w:space="0" w:color="auto"/>
            <w:bottom w:val="none" w:sz="0" w:space="0" w:color="auto"/>
            <w:right w:val="none" w:sz="0" w:space="0" w:color="auto"/>
          </w:divBdr>
        </w:div>
      </w:divsChild>
    </w:div>
    <w:div w:id="1197278594">
      <w:bodyDiv w:val="1"/>
      <w:marLeft w:val="0"/>
      <w:marRight w:val="0"/>
      <w:marTop w:val="0"/>
      <w:marBottom w:val="0"/>
      <w:divBdr>
        <w:top w:val="none" w:sz="0" w:space="0" w:color="auto"/>
        <w:left w:val="none" w:sz="0" w:space="0" w:color="auto"/>
        <w:bottom w:val="none" w:sz="0" w:space="0" w:color="auto"/>
        <w:right w:val="none" w:sz="0" w:space="0" w:color="auto"/>
      </w:divBdr>
    </w:div>
    <w:div w:id="1248805409">
      <w:bodyDiv w:val="1"/>
      <w:marLeft w:val="0"/>
      <w:marRight w:val="0"/>
      <w:marTop w:val="0"/>
      <w:marBottom w:val="0"/>
      <w:divBdr>
        <w:top w:val="none" w:sz="0" w:space="0" w:color="auto"/>
        <w:left w:val="none" w:sz="0" w:space="0" w:color="auto"/>
        <w:bottom w:val="none" w:sz="0" w:space="0" w:color="auto"/>
        <w:right w:val="none" w:sz="0" w:space="0" w:color="auto"/>
      </w:divBdr>
    </w:div>
    <w:div w:id="14184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he.ac.uk/knowledge-hub/uk-professional-standards-framework-ukpsf" TargetMode="Externa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iversityofhull.box.com/s/zlgqf6akeil2k2uafyix0yrzccp8i1gy"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0ED7F3-1597-4189-86CD-74339FEB736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80DE5118-5FF1-41A8-9301-CE715842D6A5}">
      <dgm:prSet phldrT="[Text]"/>
      <dgm:spPr/>
      <dgm:t>
        <a:bodyPr/>
        <a:lstStyle/>
        <a:p>
          <a:r>
            <a:rPr lang="en-US" dirty="0"/>
            <a:t>Preparation</a:t>
          </a:r>
          <a:endParaRPr lang="en-GB" dirty="0"/>
        </a:p>
      </dgm:t>
    </dgm:pt>
    <dgm:pt modelId="{9BF1CAB6-DE04-4422-966C-DB59FE3E81A1}" type="parTrans" cxnId="{EDB3781E-FDD6-4D51-A05F-F7C9C53F1210}">
      <dgm:prSet/>
      <dgm:spPr/>
      <dgm:t>
        <a:bodyPr/>
        <a:lstStyle/>
        <a:p>
          <a:endParaRPr lang="en-GB"/>
        </a:p>
      </dgm:t>
    </dgm:pt>
    <dgm:pt modelId="{02DAE457-9061-4170-9842-A394554F6665}" type="sibTrans" cxnId="{EDB3781E-FDD6-4D51-A05F-F7C9C53F1210}">
      <dgm:prSet/>
      <dgm:spPr/>
      <dgm:t>
        <a:bodyPr/>
        <a:lstStyle/>
        <a:p>
          <a:endParaRPr lang="en-GB"/>
        </a:p>
      </dgm:t>
    </dgm:pt>
    <dgm:pt modelId="{81500F01-01FF-495B-9B0D-131976C1ABB5}">
      <dgm:prSet phldrT="[Text]"/>
      <dgm:spPr/>
      <dgm:t>
        <a:bodyPr/>
        <a:lstStyle/>
        <a:p>
          <a:r>
            <a:rPr lang="en-US" dirty="0"/>
            <a:t>Observation arranged</a:t>
          </a:r>
          <a:endParaRPr lang="en-GB" dirty="0"/>
        </a:p>
      </dgm:t>
    </dgm:pt>
    <dgm:pt modelId="{A3AEC6A5-8EA0-4549-8764-88CD810C0A1F}" type="parTrans" cxnId="{545D6BEC-4F9D-41B2-ADB2-AA70831784E5}">
      <dgm:prSet/>
      <dgm:spPr/>
      <dgm:t>
        <a:bodyPr/>
        <a:lstStyle/>
        <a:p>
          <a:endParaRPr lang="en-GB"/>
        </a:p>
      </dgm:t>
    </dgm:pt>
    <dgm:pt modelId="{074EA2E1-405A-4F3A-A1EF-4E65D0A88B8E}" type="sibTrans" cxnId="{545D6BEC-4F9D-41B2-ADB2-AA70831784E5}">
      <dgm:prSet/>
      <dgm:spPr/>
      <dgm:t>
        <a:bodyPr/>
        <a:lstStyle/>
        <a:p>
          <a:endParaRPr lang="en-GB"/>
        </a:p>
      </dgm:t>
    </dgm:pt>
    <dgm:pt modelId="{8F1557BD-6043-43AA-9C64-872F6C25DA81}">
      <dgm:prSet phldrT="[Text]"/>
      <dgm:spPr/>
      <dgm:t>
        <a:bodyPr/>
        <a:lstStyle/>
        <a:p>
          <a:r>
            <a:rPr lang="en-US" dirty="0" err="1"/>
            <a:t>Observee</a:t>
          </a:r>
          <a:r>
            <a:rPr lang="en-US" dirty="0"/>
            <a:t> self-reflects and suggests areas of focus for the observation</a:t>
          </a:r>
          <a:endParaRPr lang="en-GB" dirty="0"/>
        </a:p>
      </dgm:t>
    </dgm:pt>
    <dgm:pt modelId="{8C25913C-2F40-49FE-B712-331015FFE95B}" type="parTrans" cxnId="{3C514C21-9963-47F2-AF43-C3590D9DE373}">
      <dgm:prSet/>
      <dgm:spPr/>
      <dgm:t>
        <a:bodyPr/>
        <a:lstStyle/>
        <a:p>
          <a:endParaRPr lang="en-GB"/>
        </a:p>
      </dgm:t>
    </dgm:pt>
    <dgm:pt modelId="{26B2C834-A027-4487-A0D0-5BEA213AA2DA}" type="sibTrans" cxnId="{3C514C21-9963-47F2-AF43-C3590D9DE373}">
      <dgm:prSet/>
      <dgm:spPr/>
      <dgm:t>
        <a:bodyPr/>
        <a:lstStyle/>
        <a:p>
          <a:endParaRPr lang="en-GB"/>
        </a:p>
      </dgm:t>
    </dgm:pt>
    <dgm:pt modelId="{78433290-2AB0-4123-80F0-1FA959CDF678}">
      <dgm:prSet phldrT="[Text]"/>
      <dgm:spPr/>
      <dgm:t>
        <a:bodyPr/>
        <a:lstStyle/>
        <a:p>
          <a:r>
            <a:rPr lang="en-US" dirty="0"/>
            <a:t>Observation</a:t>
          </a:r>
          <a:endParaRPr lang="en-GB" dirty="0"/>
        </a:p>
      </dgm:t>
    </dgm:pt>
    <dgm:pt modelId="{81ECEF71-65E1-4777-A888-756ABBB44AE7}" type="parTrans" cxnId="{9F18DCE1-BB9B-46A9-9E75-10456D4EAA02}">
      <dgm:prSet/>
      <dgm:spPr/>
      <dgm:t>
        <a:bodyPr/>
        <a:lstStyle/>
        <a:p>
          <a:endParaRPr lang="en-GB"/>
        </a:p>
      </dgm:t>
    </dgm:pt>
    <dgm:pt modelId="{1864E2C9-7EC1-42CF-9B03-36BF7EE729ED}" type="sibTrans" cxnId="{9F18DCE1-BB9B-46A9-9E75-10456D4EAA02}">
      <dgm:prSet/>
      <dgm:spPr/>
      <dgm:t>
        <a:bodyPr/>
        <a:lstStyle/>
        <a:p>
          <a:endParaRPr lang="en-GB"/>
        </a:p>
      </dgm:t>
    </dgm:pt>
    <dgm:pt modelId="{9E23FC1B-F7CB-4C12-9F15-9087544FCEDD}">
      <dgm:prSet phldrT="[Text]"/>
      <dgm:spPr/>
      <dgm:t>
        <a:bodyPr/>
        <a:lstStyle/>
        <a:p>
          <a:r>
            <a:rPr lang="en-US" dirty="0"/>
            <a:t>Observation takes place</a:t>
          </a:r>
          <a:endParaRPr lang="en-GB" dirty="0"/>
        </a:p>
      </dgm:t>
    </dgm:pt>
    <dgm:pt modelId="{CE4303FE-6F42-47B6-8F67-9937C6116E26}" type="parTrans" cxnId="{2673B8A8-2FA7-4F0D-82BB-56C3F6945349}">
      <dgm:prSet/>
      <dgm:spPr/>
      <dgm:t>
        <a:bodyPr/>
        <a:lstStyle/>
        <a:p>
          <a:endParaRPr lang="en-GB"/>
        </a:p>
      </dgm:t>
    </dgm:pt>
    <dgm:pt modelId="{2CC05E56-8690-48A5-A72F-85088BF3B33D}" type="sibTrans" cxnId="{2673B8A8-2FA7-4F0D-82BB-56C3F6945349}">
      <dgm:prSet/>
      <dgm:spPr/>
      <dgm:t>
        <a:bodyPr/>
        <a:lstStyle/>
        <a:p>
          <a:endParaRPr lang="en-GB"/>
        </a:p>
      </dgm:t>
    </dgm:pt>
    <dgm:pt modelId="{5462DACE-29E7-4563-82AA-0E9BB48099C1}">
      <dgm:prSet phldrT="[Text]"/>
      <dgm:spPr/>
      <dgm:t>
        <a:bodyPr/>
        <a:lstStyle/>
        <a:p>
          <a:r>
            <a:rPr lang="en-US" dirty="0"/>
            <a:t>Observer completes observation form</a:t>
          </a:r>
          <a:endParaRPr lang="en-GB" dirty="0"/>
        </a:p>
      </dgm:t>
    </dgm:pt>
    <dgm:pt modelId="{375F540C-0166-43A1-AD8A-BCFC2F8DCCE1}" type="parTrans" cxnId="{8BC5D3B4-FD8C-45FF-8AAD-621F74FED2F2}">
      <dgm:prSet/>
      <dgm:spPr/>
      <dgm:t>
        <a:bodyPr/>
        <a:lstStyle/>
        <a:p>
          <a:endParaRPr lang="en-GB"/>
        </a:p>
      </dgm:t>
    </dgm:pt>
    <dgm:pt modelId="{4A1C8AB4-85F1-4D70-9401-733FE111BF75}" type="sibTrans" cxnId="{8BC5D3B4-FD8C-45FF-8AAD-621F74FED2F2}">
      <dgm:prSet/>
      <dgm:spPr/>
      <dgm:t>
        <a:bodyPr/>
        <a:lstStyle/>
        <a:p>
          <a:endParaRPr lang="en-GB"/>
        </a:p>
      </dgm:t>
    </dgm:pt>
    <dgm:pt modelId="{16C9ABED-387B-49FE-8004-01DB0819B4DE}">
      <dgm:prSet phldrT="[Text]"/>
      <dgm:spPr/>
      <dgm:t>
        <a:bodyPr/>
        <a:lstStyle/>
        <a:p>
          <a:r>
            <a:rPr lang="en-US" dirty="0"/>
            <a:t>Reflection and action</a:t>
          </a:r>
          <a:endParaRPr lang="en-GB" dirty="0"/>
        </a:p>
      </dgm:t>
    </dgm:pt>
    <dgm:pt modelId="{D5505A37-DC96-4DB7-A040-33B03D2368E0}" type="parTrans" cxnId="{55FF4494-510B-49AB-9B05-39BC67A19293}">
      <dgm:prSet/>
      <dgm:spPr/>
      <dgm:t>
        <a:bodyPr/>
        <a:lstStyle/>
        <a:p>
          <a:endParaRPr lang="en-GB"/>
        </a:p>
      </dgm:t>
    </dgm:pt>
    <dgm:pt modelId="{2A95192A-F558-4781-8620-D64AB4E410F9}" type="sibTrans" cxnId="{55FF4494-510B-49AB-9B05-39BC67A19293}">
      <dgm:prSet/>
      <dgm:spPr/>
      <dgm:t>
        <a:bodyPr/>
        <a:lstStyle/>
        <a:p>
          <a:endParaRPr lang="en-GB"/>
        </a:p>
      </dgm:t>
    </dgm:pt>
    <dgm:pt modelId="{91C8F445-986D-439E-ACEA-C61F693DD9AF}">
      <dgm:prSet phldrT="[Text]"/>
      <dgm:spPr/>
      <dgm:t>
        <a:bodyPr/>
        <a:lstStyle/>
        <a:p>
          <a:r>
            <a:rPr lang="en-US" dirty="0" err="1"/>
            <a:t>Observee</a:t>
          </a:r>
          <a:r>
            <a:rPr lang="en-US" dirty="0"/>
            <a:t> reflects on the session</a:t>
          </a:r>
          <a:endParaRPr lang="en-GB" dirty="0"/>
        </a:p>
      </dgm:t>
    </dgm:pt>
    <dgm:pt modelId="{9D9C6A80-B434-47EA-A716-D03F5BD783D0}" type="parTrans" cxnId="{CFB1DE2E-266A-4208-9C1D-9FA769325AB5}">
      <dgm:prSet/>
      <dgm:spPr/>
      <dgm:t>
        <a:bodyPr/>
        <a:lstStyle/>
        <a:p>
          <a:endParaRPr lang="en-GB"/>
        </a:p>
      </dgm:t>
    </dgm:pt>
    <dgm:pt modelId="{4C0EF3B4-5A8E-4896-835F-7928832ABAD9}" type="sibTrans" cxnId="{CFB1DE2E-266A-4208-9C1D-9FA769325AB5}">
      <dgm:prSet/>
      <dgm:spPr/>
      <dgm:t>
        <a:bodyPr/>
        <a:lstStyle/>
        <a:p>
          <a:endParaRPr lang="en-GB"/>
        </a:p>
      </dgm:t>
    </dgm:pt>
    <dgm:pt modelId="{8263AB17-F13D-44E1-9C92-C419C7549CB4}">
      <dgm:prSet phldrT="[Text]"/>
      <dgm:spPr/>
      <dgm:t>
        <a:bodyPr/>
        <a:lstStyle/>
        <a:p>
          <a:r>
            <a:rPr lang="en-US" dirty="0"/>
            <a:t>Discussion and capture of actions</a:t>
          </a:r>
          <a:endParaRPr lang="en-GB" dirty="0"/>
        </a:p>
      </dgm:t>
    </dgm:pt>
    <dgm:pt modelId="{9C225719-015D-4BA9-8577-110E14C6ED40}" type="parTrans" cxnId="{D8AEACB7-3609-4C26-BB9D-7820148BE923}">
      <dgm:prSet/>
      <dgm:spPr/>
      <dgm:t>
        <a:bodyPr/>
        <a:lstStyle/>
        <a:p>
          <a:endParaRPr lang="en-GB"/>
        </a:p>
      </dgm:t>
    </dgm:pt>
    <dgm:pt modelId="{79718348-8FE0-48F7-B975-08AE6A569A29}" type="sibTrans" cxnId="{D8AEACB7-3609-4C26-BB9D-7820148BE923}">
      <dgm:prSet/>
      <dgm:spPr/>
      <dgm:t>
        <a:bodyPr/>
        <a:lstStyle/>
        <a:p>
          <a:endParaRPr lang="en-GB"/>
        </a:p>
      </dgm:t>
    </dgm:pt>
    <dgm:pt modelId="{9F9A97C6-81BF-49FB-BEB1-BD2E531C1CD8}" type="pres">
      <dgm:prSet presAssocID="{C50ED7F3-1597-4189-86CD-74339FEB736D}" presName="linearFlow" presStyleCnt="0">
        <dgm:presLayoutVars>
          <dgm:dir/>
          <dgm:animLvl val="lvl"/>
          <dgm:resizeHandles val="exact"/>
        </dgm:presLayoutVars>
      </dgm:prSet>
      <dgm:spPr/>
    </dgm:pt>
    <dgm:pt modelId="{A238690B-0A99-49CB-98C8-E148ECA18C4D}" type="pres">
      <dgm:prSet presAssocID="{80DE5118-5FF1-41A8-9301-CE715842D6A5}" presName="composite" presStyleCnt="0"/>
      <dgm:spPr/>
    </dgm:pt>
    <dgm:pt modelId="{6609F6E2-A8A0-408C-83A4-DDA910A3B7C9}" type="pres">
      <dgm:prSet presAssocID="{80DE5118-5FF1-41A8-9301-CE715842D6A5}" presName="parentText" presStyleLbl="alignNode1" presStyleIdx="0" presStyleCnt="3">
        <dgm:presLayoutVars>
          <dgm:chMax val="1"/>
          <dgm:bulletEnabled val="1"/>
        </dgm:presLayoutVars>
      </dgm:prSet>
      <dgm:spPr/>
    </dgm:pt>
    <dgm:pt modelId="{3081DBDE-4BFF-48F8-B479-272B943005AB}" type="pres">
      <dgm:prSet presAssocID="{80DE5118-5FF1-41A8-9301-CE715842D6A5}" presName="descendantText" presStyleLbl="alignAcc1" presStyleIdx="0" presStyleCnt="3">
        <dgm:presLayoutVars>
          <dgm:bulletEnabled val="1"/>
        </dgm:presLayoutVars>
      </dgm:prSet>
      <dgm:spPr/>
    </dgm:pt>
    <dgm:pt modelId="{7EE603C1-DB7E-4BC3-963A-103F7C69FC24}" type="pres">
      <dgm:prSet presAssocID="{02DAE457-9061-4170-9842-A394554F6665}" presName="sp" presStyleCnt="0"/>
      <dgm:spPr/>
    </dgm:pt>
    <dgm:pt modelId="{175382F9-1A79-415D-AF5B-475EAE745BBC}" type="pres">
      <dgm:prSet presAssocID="{78433290-2AB0-4123-80F0-1FA959CDF678}" presName="composite" presStyleCnt="0"/>
      <dgm:spPr/>
    </dgm:pt>
    <dgm:pt modelId="{039AE425-6F09-4F9B-A8D1-0AA024198825}" type="pres">
      <dgm:prSet presAssocID="{78433290-2AB0-4123-80F0-1FA959CDF678}" presName="parentText" presStyleLbl="alignNode1" presStyleIdx="1" presStyleCnt="3">
        <dgm:presLayoutVars>
          <dgm:chMax val="1"/>
          <dgm:bulletEnabled val="1"/>
        </dgm:presLayoutVars>
      </dgm:prSet>
      <dgm:spPr/>
    </dgm:pt>
    <dgm:pt modelId="{24528B9A-F9AA-4022-AF1E-097EC2E8527D}" type="pres">
      <dgm:prSet presAssocID="{78433290-2AB0-4123-80F0-1FA959CDF678}" presName="descendantText" presStyleLbl="alignAcc1" presStyleIdx="1" presStyleCnt="3">
        <dgm:presLayoutVars>
          <dgm:bulletEnabled val="1"/>
        </dgm:presLayoutVars>
      </dgm:prSet>
      <dgm:spPr/>
    </dgm:pt>
    <dgm:pt modelId="{F4B05AFE-1305-45C7-8951-4FE1166FB52A}" type="pres">
      <dgm:prSet presAssocID="{1864E2C9-7EC1-42CF-9B03-36BF7EE729ED}" presName="sp" presStyleCnt="0"/>
      <dgm:spPr/>
    </dgm:pt>
    <dgm:pt modelId="{80E39CDF-A48B-40C5-9003-2400B64C43CB}" type="pres">
      <dgm:prSet presAssocID="{16C9ABED-387B-49FE-8004-01DB0819B4DE}" presName="composite" presStyleCnt="0"/>
      <dgm:spPr/>
    </dgm:pt>
    <dgm:pt modelId="{ED7CD069-2D42-43EA-9628-0A6076B4CC40}" type="pres">
      <dgm:prSet presAssocID="{16C9ABED-387B-49FE-8004-01DB0819B4DE}" presName="parentText" presStyleLbl="alignNode1" presStyleIdx="2" presStyleCnt="3">
        <dgm:presLayoutVars>
          <dgm:chMax val="1"/>
          <dgm:bulletEnabled val="1"/>
        </dgm:presLayoutVars>
      </dgm:prSet>
      <dgm:spPr/>
    </dgm:pt>
    <dgm:pt modelId="{3E6D3031-FB69-4D1A-86B4-8D94D8FE2BBB}" type="pres">
      <dgm:prSet presAssocID="{16C9ABED-387B-49FE-8004-01DB0819B4DE}" presName="descendantText" presStyleLbl="alignAcc1" presStyleIdx="2" presStyleCnt="3">
        <dgm:presLayoutVars>
          <dgm:bulletEnabled val="1"/>
        </dgm:presLayoutVars>
      </dgm:prSet>
      <dgm:spPr/>
    </dgm:pt>
  </dgm:ptLst>
  <dgm:cxnLst>
    <dgm:cxn modelId="{3DA11101-E132-481A-88ED-79A56478688D}" type="presOf" srcId="{91C8F445-986D-439E-ACEA-C61F693DD9AF}" destId="{3E6D3031-FB69-4D1A-86B4-8D94D8FE2BBB}" srcOrd="0" destOrd="0" presId="urn:microsoft.com/office/officeart/2005/8/layout/chevron2"/>
    <dgm:cxn modelId="{BBFA6B04-EBDC-4526-9244-B24E4F13E121}" type="presOf" srcId="{81500F01-01FF-495B-9B0D-131976C1ABB5}" destId="{3081DBDE-4BFF-48F8-B479-272B943005AB}" srcOrd="0" destOrd="0" presId="urn:microsoft.com/office/officeart/2005/8/layout/chevron2"/>
    <dgm:cxn modelId="{BB5ABC0C-22CC-4A81-ADB3-D81C7643C929}" type="presOf" srcId="{9E23FC1B-F7CB-4C12-9F15-9087544FCEDD}" destId="{24528B9A-F9AA-4022-AF1E-097EC2E8527D}" srcOrd="0" destOrd="0" presId="urn:microsoft.com/office/officeart/2005/8/layout/chevron2"/>
    <dgm:cxn modelId="{EDB3781E-FDD6-4D51-A05F-F7C9C53F1210}" srcId="{C50ED7F3-1597-4189-86CD-74339FEB736D}" destId="{80DE5118-5FF1-41A8-9301-CE715842D6A5}" srcOrd="0" destOrd="0" parTransId="{9BF1CAB6-DE04-4422-966C-DB59FE3E81A1}" sibTransId="{02DAE457-9061-4170-9842-A394554F6665}"/>
    <dgm:cxn modelId="{3C514C21-9963-47F2-AF43-C3590D9DE373}" srcId="{80DE5118-5FF1-41A8-9301-CE715842D6A5}" destId="{8F1557BD-6043-43AA-9C64-872F6C25DA81}" srcOrd="1" destOrd="0" parTransId="{8C25913C-2F40-49FE-B712-331015FFE95B}" sibTransId="{26B2C834-A027-4487-A0D0-5BEA213AA2DA}"/>
    <dgm:cxn modelId="{82A9C22C-C541-4EB5-B9BC-76ABE0989D8E}" type="presOf" srcId="{C50ED7F3-1597-4189-86CD-74339FEB736D}" destId="{9F9A97C6-81BF-49FB-BEB1-BD2E531C1CD8}" srcOrd="0" destOrd="0" presId="urn:microsoft.com/office/officeart/2005/8/layout/chevron2"/>
    <dgm:cxn modelId="{CFB1DE2E-266A-4208-9C1D-9FA769325AB5}" srcId="{16C9ABED-387B-49FE-8004-01DB0819B4DE}" destId="{91C8F445-986D-439E-ACEA-C61F693DD9AF}" srcOrd="0" destOrd="0" parTransId="{9D9C6A80-B434-47EA-A716-D03F5BD783D0}" sibTransId="{4C0EF3B4-5A8E-4896-835F-7928832ABAD9}"/>
    <dgm:cxn modelId="{DC684F37-0C96-4F43-8306-47B40A93868C}" type="presOf" srcId="{16C9ABED-387B-49FE-8004-01DB0819B4DE}" destId="{ED7CD069-2D42-43EA-9628-0A6076B4CC40}" srcOrd="0" destOrd="0" presId="urn:microsoft.com/office/officeart/2005/8/layout/chevron2"/>
    <dgm:cxn modelId="{0BDF7B41-5A70-4004-93C7-4CBA30131880}" type="presOf" srcId="{80DE5118-5FF1-41A8-9301-CE715842D6A5}" destId="{6609F6E2-A8A0-408C-83A4-DDA910A3B7C9}" srcOrd="0" destOrd="0" presId="urn:microsoft.com/office/officeart/2005/8/layout/chevron2"/>
    <dgm:cxn modelId="{0F414378-29DB-4F54-A8D0-7DAF9E26EE61}" type="presOf" srcId="{78433290-2AB0-4123-80F0-1FA959CDF678}" destId="{039AE425-6F09-4F9B-A8D1-0AA024198825}" srcOrd="0" destOrd="0" presId="urn:microsoft.com/office/officeart/2005/8/layout/chevron2"/>
    <dgm:cxn modelId="{3228338C-BFE6-4BEB-8EE4-CA22DA31F600}" type="presOf" srcId="{5462DACE-29E7-4563-82AA-0E9BB48099C1}" destId="{24528B9A-F9AA-4022-AF1E-097EC2E8527D}" srcOrd="0" destOrd="1" presId="urn:microsoft.com/office/officeart/2005/8/layout/chevron2"/>
    <dgm:cxn modelId="{55FF4494-510B-49AB-9B05-39BC67A19293}" srcId="{C50ED7F3-1597-4189-86CD-74339FEB736D}" destId="{16C9ABED-387B-49FE-8004-01DB0819B4DE}" srcOrd="2" destOrd="0" parTransId="{D5505A37-DC96-4DB7-A040-33B03D2368E0}" sibTransId="{2A95192A-F558-4781-8620-D64AB4E410F9}"/>
    <dgm:cxn modelId="{2673B8A8-2FA7-4F0D-82BB-56C3F6945349}" srcId="{78433290-2AB0-4123-80F0-1FA959CDF678}" destId="{9E23FC1B-F7CB-4C12-9F15-9087544FCEDD}" srcOrd="0" destOrd="0" parTransId="{CE4303FE-6F42-47B6-8F67-9937C6116E26}" sibTransId="{2CC05E56-8690-48A5-A72F-85088BF3B33D}"/>
    <dgm:cxn modelId="{8BC5D3B4-FD8C-45FF-8AAD-621F74FED2F2}" srcId="{78433290-2AB0-4123-80F0-1FA959CDF678}" destId="{5462DACE-29E7-4563-82AA-0E9BB48099C1}" srcOrd="1" destOrd="0" parTransId="{375F540C-0166-43A1-AD8A-BCFC2F8DCCE1}" sibTransId="{4A1C8AB4-85F1-4D70-9401-733FE111BF75}"/>
    <dgm:cxn modelId="{D8AEACB7-3609-4C26-BB9D-7820148BE923}" srcId="{16C9ABED-387B-49FE-8004-01DB0819B4DE}" destId="{8263AB17-F13D-44E1-9C92-C419C7549CB4}" srcOrd="1" destOrd="0" parTransId="{9C225719-015D-4BA9-8577-110E14C6ED40}" sibTransId="{79718348-8FE0-48F7-B975-08AE6A569A29}"/>
    <dgm:cxn modelId="{9363F6BB-F76C-4BFD-B935-7EC9B3DA9744}" type="presOf" srcId="{8263AB17-F13D-44E1-9C92-C419C7549CB4}" destId="{3E6D3031-FB69-4D1A-86B4-8D94D8FE2BBB}" srcOrd="0" destOrd="1" presId="urn:microsoft.com/office/officeart/2005/8/layout/chevron2"/>
    <dgm:cxn modelId="{6E7409DF-E21E-4474-ADEE-66297519F82A}" type="presOf" srcId="{8F1557BD-6043-43AA-9C64-872F6C25DA81}" destId="{3081DBDE-4BFF-48F8-B479-272B943005AB}" srcOrd="0" destOrd="1" presId="urn:microsoft.com/office/officeart/2005/8/layout/chevron2"/>
    <dgm:cxn modelId="{9F18DCE1-BB9B-46A9-9E75-10456D4EAA02}" srcId="{C50ED7F3-1597-4189-86CD-74339FEB736D}" destId="{78433290-2AB0-4123-80F0-1FA959CDF678}" srcOrd="1" destOrd="0" parTransId="{81ECEF71-65E1-4777-A888-756ABBB44AE7}" sibTransId="{1864E2C9-7EC1-42CF-9B03-36BF7EE729ED}"/>
    <dgm:cxn modelId="{545D6BEC-4F9D-41B2-ADB2-AA70831784E5}" srcId="{80DE5118-5FF1-41A8-9301-CE715842D6A5}" destId="{81500F01-01FF-495B-9B0D-131976C1ABB5}" srcOrd="0" destOrd="0" parTransId="{A3AEC6A5-8EA0-4549-8764-88CD810C0A1F}" sibTransId="{074EA2E1-405A-4F3A-A1EF-4E65D0A88B8E}"/>
    <dgm:cxn modelId="{FE5656DE-E130-4A98-A070-A0F6A50D6AC1}" type="presParOf" srcId="{9F9A97C6-81BF-49FB-BEB1-BD2E531C1CD8}" destId="{A238690B-0A99-49CB-98C8-E148ECA18C4D}" srcOrd="0" destOrd="0" presId="urn:microsoft.com/office/officeart/2005/8/layout/chevron2"/>
    <dgm:cxn modelId="{C7E4792B-8B50-46B2-B1D1-E3F40A50AAF4}" type="presParOf" srcId="{A238690B-0A99-49CB-98C8-E148ECA18C4D}" destId="{6609F6E2-A8A0-408C-83A4-DDA910A3B7C9}" srcOrd="0" destOrd="0" presId="urn:microsoft.com/office/officeart/2005/8/layout/chevron2"/>
    <dgm:cxn modelId="{71053D2D-0392-45B0-AC0C-2345460EB44E}" type="presParOf" srcId="{A238690B-0A99-49CB-98C8-E148ECA18C4D}" destId="{3081DBDE-4BFF-48F8-B479-272B943005AB}" srcOrd="1" destOrd="0" presId="urn:microsoft.com/office/officeart/2005/8/layout/chevron2"/>
    <dgm:cxn modelId="{38D3E654-A0FC-4808-A8DB-7206F4B90C7B}" type="presParOf" srcId="{9F9A97C6-81BF-49FB-BEB1-BD2E531C1CD8}" destId="{7EE603C1-DB7E-4BC3-963A-103F7C69FC24}" srcOrd="1" destOrd="0" presId="urn:microsoft.com/office/officeart/2005/8/layout/chevron2"/>
    <dgm:cxn modelId="{DF506A8F-50D5-4DBC-AAE3-947FEF807C5F}" type="presParOf" srcId="{9F9A97C6-81BF-49FB-BEB1-BD2E531C1CD8}" destId="{175382F9-1A79-415D-AF5B-475EAE745BBC}" srcOrd="2" destOrd="0" presId="urn:microsoft.com/office/officeart/2005/8/layout/chevron2"/>
    <dgm:cxn modelId="{4DA5494F-A456-4902-85EA-873444B5DC27}" type="presParOf" srcId="{175382F9-1A79-415D-AF5B-475EAE745BBC}" destId="{039AE425-6F09-4F9B-A8D1-0AA024198825}" srcOrd="0" destOrd="0" presId="urn:microsoft.com/office/officeart/2005/8/layout/chevron2"/>
    <dgm:cxn modelId="{2B250177-0BC3-4DB8-92E3-0BBE8DCB6E5B}" type="presParOf" srcId="{175382F9-1A79-415D-AF5B-475EAE745BBC}" destId="{24528B9A-F9AA-4022-AF1E-097EC2E8527D}" srcOrd="1" destOrd="0" presId="urn:microsoft.com/office/officeart/2005/8/layout/chevron2"/>
    <dgm:cxn modelId="{504795BE-7F95-450A-91E5-49F3D5A86279}" type="presParOf" srcId="{9F9A97C6-81BF-49FB-BEB1-BD2E531C1CD8}" destId="{F4B05AFE-1305-45C7-8951-4FE1166FB52A}" srcOrd="3" destOrd="0" presId="urn:microsoft.com/office/officeart/2005/8/layout/chevron2"/>
    <dgm:cxn modelId="{E9CCD979-4875-4849-8883-501A6FD2E451}" type="presParOf" srcId="{9F9A97C6-81BF-49FB-BEB1-BD2E531C1CD8}" destId="{80E39CDF-A48B-40C5-9003-2400B64C43CB}" srcOrd="4" destOrd="0" presId="urn:microsoft.com/office/officeart/2005/8/layout/chevron2"/>
    <dgm:cxn modelId="{8BE41EAE-E435-4D6A-A46B-47891DC2F4B4}" type="presParOf" srcId="{80E39CDF-A48B-40C5-9003-2400B64C43CB}" destId="{ED7CD069-2D42-43EA-9628-0A6076B4CC40}" srcOrd="0" destOrd="0" presId="urn:microsoft.com/office/officeart/2005/8/layout/chevron2"/>
    <dgm:cxn modelId="{6D8ADE4A-FCDA-47AB-A6FD-2717332707A4}" type="presParOf" srcId="{80E39CDF-A48B-40C5-9003-2400B64C43CB}" destId="{3E6D3031-FB69-4D1A-86B4-8D94D8FE2BBB}"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09F6E2-A8A0-408C-83A4-DDA910A3B7C9}">
      <dsp:nvSpPr>
        <dsp:cNvPr id="0" name=""/>
        <dsp:cNvSpPr/>
      </dsp:nvSpPr>
      <dsp:spPr>
        <a:xfrm rot="5400000">
          <a:off x="-188964" y="189583"/>
          <a:ext cx="1259760" cy="8818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t>Preparation</a:t>
          </a:r>
          <a:endParaRPr lang="en-GB" sz="1200" kern="1200" dirty="0"/>
        </a:p>
      </dsp:txBody>
      <dsp:txXfrm rot="-5400000">
        <a:off x="0" y="441535"/>
        <a:ext cx="881832" cy="377928"/>
      </dsp:txXfrm>
    </dsp:sp>
    <dsp:sp modelId="{3081DBDE-4BFF-48F8-B479-272B943005AB}">
      <dsp:nvSpPr>
        <dsp:cNvPr id="0" name=""/>
        <dsp:cNvSpPr/>
      </dsp:nvSpPr>
      <dsp:spPr>
        <a:xfrm rot="5400000">
          <a:off x="2792474" y="-1910022"/>
          <a:ext cx="818844" cy="464012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dirty="0"/>
            <a:t>Observation arranged</a:t>
          </a:r>
          <a:endParaRPr lang="en-GB" sz="1600" kern="1200" dirty="0"/>
        </a:p>
        <a:p>
          <a:pPr marL="171450" lvl="1" indent="-171450" algn="l" defTabSz="711200">
            <a:lnSpc>
              <a:spcPct val="90000"/>
            </a:lnSpc>
            <a:spcBef>
              <a:spcPct val="0"/>
            </a:spcBef>
            <a:spcAft>
              <a:spcPct val="15000"/>
            </a:spcAft>
            <a:buChar char="•"/>
          </a:pPr>
          <a:r>
            <a:rPr lang="en-US" sz="1600" kern="1200" dirty="0" err="1"/>
            <a:t>Observee</a:t>
          </a:r>
          <a:r>
            <a:rPr lang="en-US" sz="1600" kern="1200" dirty="0"/>
            <a:t> self-reflects and suggests areas of focus for the observation</a:t>
          </a:r>
          <a:endParaRPr lang="en-GB" sz="1600" kern="1200" dirty="0"/>
        </a:p>
      </dsp:txBody>
      <dsp:txXfrm rot="-5400000">
        <a:off x="881833" y="40592"/>
        <a:ext cx="4600154" cy="738898"/>
      </dsp:txXfrm>
    </dsp:sp>
    <dsp:sp modelId="{039AE425-6F09-4F9B-A8D1-0AA024198825}">
      <dsp:nvSpPr>
        <dsp:cNvPr id="0" name=""/>
        <dsp:cNvSpPr/>
      </dsp:nvSpPr>
      <dsp:spPr>
        <a:xfrm rot="5400000">
          <a:off x="-188964" y="1249771"/>
          <a:ext cx="1259760" cy="8818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t>Observation</a:t>
          </a:r>
          <a:endParaRPr lang="en-GB" sz="1200" kern="1200" dirty="0"/>
        </a:p>
      </dsp:txBody>
      <dsp:txXfrm rot="-5400000">
        <a:off x="0" y="1501723"/>
        <a:ext cx="881832" cy="377928"/>
      </dsp:txXfrm>
    </dsp:sp>
    <dsp:sp modelId="{24528B9A-F9AA-4022-AF1E-097EC2E8527D}">
      <dsp:nvSpPr>
        <dsp:cNvPr id="0" name=""/>
        <dsp:cNvSpPr/>
      </dsp:nvSpPr>
      <dsp:spPr>
        <a:xfrm rot="5400000">
          <a:off x="2792474" y="-849834"/>
          <a:ext cx="818844" cy="464012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dirty="0"/>
            <a:t>Observation takes place</a:t>
          </a:r>
          <a:endParaRPr lang="en-GB" sz="1600" kern="1200" dirty="0"/>
        </a:p>
        <a:p>
          <a:pPr marL="171450" lvl="1" indent="-171450" algn="l" defTabSz="711200">
            <a:lnSpc>
              <a:spcPct val="90000"/>
            </a:lnSpc>
            <a:spcBef>
              <a:spcPct val="0"/>
            </a:spcBef>
            <a:spcAft>
              <a:spcPct val="15000"/>
            </a:spcAft>
            <a:buChar char="•"/>
          </a:pPr>
          <a:r>
            <a:rPr lang="en-US" sz="1600" kern="1200" dirty="0"/>
            <a:t>Observer completes observation form</a:t>
          </a:r>
          <a:endParaRPr lang="en-GB" sz="1600" kern="1200" dirty="0"/>
        </a:p>
      </dsp:txBody>
      <dsp:txXfrm rot="-5400000">
        <a:off x="881833" y="1100780"/>
        <a:ext cx="4600154" cy="738898"/>
      </dsp:txXfrm>
    </dsp:sp>
    <dsp:sp modelId="{ED7CD069-2D42-43EA-9628-0A6076B4CC40}">
      <dsp:nvSpPr>
        <dsp:cNvPr id="0" name=""/>
        <dsp:cNvSpPr/>
      </dsp:nvSpPr>
      <dsp:spPr>
        <a:xfrm rot="5400000">
          <a:off x="-188964" y="2309959"/>
          <a:ext cx="1259760" cy="8818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t>Reflection and action</a:t>
          </a:r>
          <a:endParaRPr lang="en-GB" sz="1200" kern="1200" dirty="0"/>
        </a:p>
      </dsp:txBody>
      <dsp:txXfrm rot="-5400000">
        <a:off x="0" y="2561911"/>
        <a:ext cx="881832" cy="377928"/>
      </dsp:txXfrm>
    </dsp:sp>
    <dsp:sp modelId="{3E6D3031-FB69-4D1A-86B4-8D94D8FE2BBB}">
      <dsp:nvSpPr>
        <dsp:cNvPr id="0" name=""/>
        <dsp:cNvSpPr/>
      </dsp:nvSpPr>
      <dsp:spPr>
        <a:xfrm rot="5400000">
          <a:off x="2792474" y="210353"/>
          <a:ext cx="818844" cy="464012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dirty="0" err="1"/>
            <a:t>Observee</a:t>
          </a:r>
          <a:r>
            <a:rPr lang="en-US" sz="1600" kern="1200" dirty="0"/>
            <a:t> reflects on the session</a:t>
          </a:r>
          <a:endParaRPr lang="en-GB" sz="1600" kern="1200" dirty="0"/>
        </a:p>
        <a:p>
          <a:pPr marL="171450" lvl="1" indent="-171450" algn="l" defTabSz="711200">
            <a:lnSpc>
              <a:spcPct val="90000"/>
            </a:lnSpc>
            <a:spcBef>
              <a:spcPct val="0"/>
            </a:spcBef>
            <a:spcAft>
              <a:spcPct val="15000"/>
            </a:spcAft>
            <a:buChar char="•"/>
          </a:pPr>
          <a:r>
            <a:rPr lang="en-US" sz="1600" kern="1200" dirty="0"/>
            <a:t>Discussion and capture of actions</a:t>
          </a:r>
          <a:endParaRPr lang="en-GB" sz="1600" kern="1200" dirty="0"/>
        </a:p>
      </dsp:txBody>
      <dsp:txXfrm rot="-5400000">
        <a:off x="881833" y="2160968"/>
        <a:ext cx="4600154" cy="7388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5B4A96C8BF43619E234778DB3CB6BA"/>
        <w:category>
          <w:name w:val="General"/>
          <w:gallery w:val="placeholder"/>
        </w:category>
        <w:types>
          <w:type w:val="bbPlcHdr"/>
        </w:types>
        <w:behaviors>
          <w:behavior w:val="content"/>
        </w:behaviors>
        <w:guid w:val="{E87DEE6A-706E-4E35-A609-9389152CCAD8}"/>
      </w:docPartPr>
      <w:docPartBody>
        <w:p w:rsidR="00AE3686" w:rsidRDefault="001C74AE" w:rsidP="001C74AE">
          <w:pPr>
            <w:pStyle w:val="A55B4A96C8BF43619E234778DB3CB6BA"/>
          </w:pPr>
          <w:r w:rsidRPr="001E0D9F">
            <w:rPr>
              <w:rStyle w:val="PlaceholderText"/>
            </w:rPr>
            <w:t>Choose an item.</w:t>
          </w:r>
        </w:p>
      </w:docPartBody>
    </w:docPart>
    <w:docPart>
      <w:docPartPr>
        <w:name w:val="D4FFD26C00584F31AC3223B85402C85A"/>
        <w:category>
          <w:name w:val="General"/>
          <w:gallery w:val="placeholder"/>
        </w:category>
        <w:types>
          <w:type w:val="bbPlcHdr"/>
        </w:types>
        <w:behaviors>
          <w:behavior w:val="content"/>
        </w:behaviors>
        <w:guid w:val="{857BE274-6F45-440F-9AB4-908865229CC2}"/>
      </w:docPartPr>
      <w:docPartBody>
        <w:p w:rsidR="00AE3686" w:rsidRDefault="001C74AE" w:rsidP="001C74AE">
          <w:pPr>
            <w:pStyle w:val="D4FFD26C00584F31AC3223B85402C85A"/>
          </w:pPr>
          <w:r w:rsidRPr="001E0D9F">
            <w:rPr>
              <w:rStyle w:val="PlaceholderText"/>
            </w:rPr>
            <w:t>Choose an item.</w:t>
          </w:r>
        </w:p>
      </w:docPartBody>
    </w:docPart>
    <w:docPart>
      <w:docPartPr>
        <w:name w:val="003FDF27BC15436BA8FD055DE14A50D6"/>
        <w:category>
          <w:name w:val="General"/>
          <w:gallery w:val="placeholder"/>
        </w:category>
        <w:types>
          <w:type w:val="bbPlcHdr"/>
        </w:types>
        <w:behaviors>
          <w:behavior w:val="content"/>
        </w:behaviors>
        <w:guid w:val="{77C07C08-6E40-4D56-A175-CA5D5C534CB0}"/>
      </w:docPartPr>
      <w:docPartBody>
        <w:p w:rsidR="00AE3686" w:rsidRDefault="001C74AE" w:rsidP="001C74AE">
          <w:pPr>
            <w:pStyle w:val="003FDF27BC15436BA8FD055DE14A50D6"/>
          </w:pPr>
          <w:r w:rsidRPr="001E0D9F">
            <w:rPr>
              <w:rStyle w:val="PlaceholderText"/>
            </w:rPr>
            <w:t>Choose an item.</w:t>
          </w:r>
        </w:p>
      </w:docPartBody>
    </w:docPart>
    <w:docPart>
      <w:docPartPr>
        <w:name w:val="30ADED042D8F4F33B67919C6E2E7D43F"/>
        <w:category>
          <w:name w:val="General"/>
          <w:gallery w:val="placeholder"/>
        </w:category>
        <w:types>
          <w:type w:val="bbPlcHdr"/>
        </w:types>
        <w:behaviors>
          <w:behavior w:val="content"/>
        </w:behaviors>
        <w:guid w:val="{896077E8-A982-4F49-BE0F-297872609FE4}"/>
      </w:docPartPr>
      <w:docPartBody>
        <w:p w:rsidR="00AE3686" w:rsidRDefault="001C74AE" w:rsidP="001C74AE">
          <w:pPr>
            <w:pStyle w:val="30ADED042D8F4F33B67919C6E2E7D43F"/>
          </w:pPr>
          <w:r w:rsidRPr="001E0D9F">
            <w:rPr>
              <w:rStyle w:val="PlaceholderText"/>
            </w:rPr>
            <w:t>Choose an item.</w:t>
          </w:r>
        </w:p>
      </w:docPartBody>
    </w:docPart>
    <w:docPart>
      <w:docPartPr>
        <w:name w:val="B8D41FC2687D405BAFD6B1FACBAE8E7A"/>
        <w:category>
          <w:name w:val="General"/>
          <w:gallery w:val="placeholder"/>
        </w:category>
        <w:types>
          <w:type w:val="bbPlcHdr"/>
        </w:types>
        <w:behaviors>
          <w:behavior w:val="content"/>
        </w:behaviors>
        <w:guid w:val="{28789DD7-DE95-4DB9-BE50-F62752C60B5F}"/>
      </w:docPartPr>
      <w:docPartBody>
        <w:p w:rsidR="00AE3686" w:rsidRDefault="001C74AE" w:rsidP="001C74AE">
          <w:pPr>
            <w:pStyle w:val="B8D41FC2687D405BAFD6B1FACBAE8E7A"/>
          </w:pPr>
          <w:r w:rsidRPr="001E0D9F">
            <w:rPr>
              <w:rStyle w:val="PlaceholderText"/>
            </w:rPr>
            <w:t>Choose an item.</w:t>
          </w:r>
        </w:p>
      </w:docPartBody>
    </w:docPart>
    <w:docPart>
      <w:docPartPr>
        <w:name w:val="991FB8787C284DFFB97983DC485018C5"/>
        <w:category>
          <w:name w:val="General"/>
          <w:gallery w:val="placeholder"/>
        </w:category>
        <w:types>
          <w:type w:val="bbPlcHdr"/>
        </w:types>
        <w:behaviors>
          <w:behavior w:val="content"/>
        </w:behaviors>
        <w:guid w:val="{72C605F4-2701-483D-85E9-B13458EA1CEB}"/>
      </w:docPartPr>
      <w:docPartBody>
        <w:p w:rsidR="00AE3686" w:rsidRDefault="001C74AE" w:rsidP="001C74AE">
          <w:pPr>
            <w:pStyle w:val="991FB8787C284DFFB97983DC485018C5"/>
          </w:pPr>
          <w:r w:rsidRPr="001E0D9F">
            <w:rPr>
              <w:rStyle w:val="PlaceholderText"/>
            </w:rPr>
            <w:t>Choose an item.</w:t>
          </w:r>
        </w:p>
      </w:docPartBody>
    </w:docPart>
    <w:docPart>
      <w:docPartPr>
        <w:name w:val="98B76BF3DC61415EBEA197CFA043BB3D"/>
        <w:category>
          <w:name w:val="General"/>
          <w:gallery w:val="placeholder"/>
        </w:category>
        <w:types>
          <w:type w:val="bbPlcHdr"/>
        </w:types>
        <w:behaviors>
          <w:behavior w:val="content"/>
        </w:behaviors>
        <w:guid w:val="{96008AAD-B7E6-4F46-9238-87F6DC04E5C6}"/>
      </w:docPartPr>
      <w:docPartBody>
        <w:p w:rsidR="00AE3686" w:rsidRDefault="001C74AE" w:rsidP="001C74AE">
          <w:pPr>
            <w:pStyle w:val="98B76BF3DC61415EBEA197CFA043BB3D"/>
          </w:pPr>
          <w:r w:rsidRPr="001E0D9F">
            <w:rPr>
              <w:rStyle w:val="PlaceholderText"/>
            </w:rPr>
            <w:t>Choose an item.</w:t>
          </w:r>
        </w:p>
      </w:docPartBody>
    </w:docPart>
    <w:docPart>
      <w:docPartPr>
        <w:name w:val="485B3DC2A7874A1797FBA1A99B792B08"/>
        <w:category>
          <w:name w:val="General"/>
          <w:gallery w:val="placeholder"/>
        </w:category>
        <w:types>
          <w:type w:val="bbPlcHdr"/>
        </w:types>
        <w:behaviors>
          <w:behavior w:val="content"/>
        </w:behaviors>
        <w:guid w:val="{C673B350-9037-47C3-A7EA-4BB48C7CF602}"/>
      </w:docPartPr>
      <w:docPartBody>
        <w:p w:rsidR="00AE3686" w:rsidRDefault="001C74AE" w:rsidP="001C74AE">
          <w:pPr>
            <w:pStyle w:val="485B3DC2A7874A1797FBA1A99B792B08"/>
          </w:pPr>
          <w:r w:rsidRPr="001E0D9F">
            <w:rPr>
              <w:rStyle w:val="PlaceholderText"/>
            </w:rPr>
            <w:t>Choose an item.</w:t>
          </w:r>
        </w:p>
      </w:docPartBody>
    </w:docPart>
    <w:docPart>
      <w:docPartPr>
        <w:name w:val="6FA81BAC349C4F7E9739CA5D6571DF37"/>
        <w:category>
          <w:name w:val="General"/>
          <w:gallery w:val="placeholder"/>
        </w:category>
        <w:types>
          <w:type w:val="bbPlcHdr"/>
        </w:types>
        <w:behaviors>
          <w:behavior w:val="content"/>
        </w:behaviors>
        <w:guid w:val="{8A953F59-80BC-414E-B237-1C4710FFEC16}"/>
      </w:docPartPr>
      <w:docPartBody>
        <w:p w:rsidR="00AE3686" w:rsidRDefault="001C74AE" w:rsidP="001C74AE">
          <w:pPr>
            <w:pStyle w:val="6FA81BAC349C4F7E9739CA5D6571DF37"/>
          </w:pPr>
          <w:r>
            <w:t>[select]</w:t>
          </w:r>
        </w:p>
      </w:docPartBody>
    </w:docPart>
    <w:docPart>
      <w:docPartPr>
        <w:name w:val="D3B48447BC3E435CAC87CC8BC4D97586"/>
        <w:category>
          <w:name w:val="General"/>
          <w:gallery w:val="placeholder"/>
        </w:category>
        <w:types>
          <w:type w:val="bbPlcHdr"/>
        </w:types>
        <w:behaviors>
          <w:behavior w:val="content"/>
        </w:behaviors>
        <w:guid w:val="{4D918424-B608-4E30-AFC3-B56B1FB1E8B0}"/>
      </w:docPartPr>
      <w:docPartBody>
        <w:p w:rsidR="00AE3686" w:rsidRDefault="001C74AE" w:rsidP="001C74AE">
          <w:pPr>
            <w:pStyle w:val="D3B48447BC3E435CAC87CC8BC4D97586"/>
          </w:pPr>
          <w:r>
            <w:t>[select]</w:t>
          </w:r>
        </w:p>
      </w:docPartBody>
    </w:docPart>
    <w:docPart>
      <w:docPartPr>
        <w:name w:val="3111BB5E727449BEB4F6509872B7EEF7"/>
        <w:category>
          <w:name w:val="General"/>
          <w:gallery w:val="placeholder"/>
        </w:category>
        <w:types>
          <w:type w:val="bbPlcHdr"/>
        </w:types>
        <w:behaviors>
          <w:behavior w:val="content"/>
        </w:behaviors>
        <w:guid w:val="{A7F7D6BD-9E55-4B61-8B82-8D0990D84050}"/>
      </w:docPartPr>
      <w:docPartBody>
        <w:p w:rsidR="00AE3686" w:rsidRDefault="001C74AE" w:rsidP="001C74AE">
          <w:pPr>
            <w:pStyle w:val="3111BB5E727449BEB4F6509872B7EEF7"/>
          </w:pPr>
          <w:r>
            <w:t>[select]</w:t>
          </w:r>
        </w:p>
      </w:docPartBody>
    </w:docPart>
    <w:docPart>
      <w:docPartPr>
        <w:name w:val="E6114AD2F50A4A4BBE3BD9FE45072803"/>
        <w:category>
          <w:name w:val="General"/>
          <w:gallery w:val="placeholder"/>
        </w:category>
        <w:types>
          <w:type w:val="bbPlcHdr"/>
        </w:types>
        <w:behaviors>
          <w:behavior w:val="content"/>
        </w:behaviors>
        <w:guid w:val="{E051DB1B-E7AA-4ECF-89A7-EE7D0B2BC436}"/>
      </w:docPartPr>
      <w:docPartBody>
        <w:p w:rsidR="00AE3686" w:rsidRDefault="001C74AE" w:rsidP="001C74AE">
          <w:pPr>
            <w:pStyle w:val="E6114AD2F50A4A4BBE3BD9FE45072803"/>
          </w:pPr>
          <w:r>
            <w:t>[select]</w:t>
          </w:r>
        </w:p>
      </w:docPartBody>
    </w:docPart>
    <w:docPart>
      <w:docPartPr>
        <w:name w:val="D7781366342C4745A52E473C57D3E412"/>
        <w:category>
          <w:name w:val="General"/>
          <w:gallery w:val="placeholder"/>
        </w:category>
        <w:types>
          <w:type w:val="bbPlcHdr"/>
        </w:types>
        <w:behaviors>
          <w:behavior w:val="content"/>
        </w:behaviors>
        <w:guid w:val="{AB338F29-E916-49CF-B83A-658375FD6196}"/>
      </w:docPartPr>
      <w:docPartBody>
        <w:p w:rsidR="00AE3686" w:rsidRDefault="001C74AE" w:rsidP="001C74AE">
          <w:pPr>
            <w:pStyle w:val="D7781366342C4745A52E473C57D3E412"/>
          </w:pPr>
          <w:r>
            <w:t>[select]</w:t>
          </w:r>
        </w:p>
      </w:docPartBody>
    </w:docPart>
    <w:docPart>
      <w:docPartPr>
        <w:name w:val="25F1938A8EF84ACABB31A0C2DEA1D1AE"/>
        <w:category>
          <w:name w:val="General"/>
          <w:gallery w:val="placeholder"/>
        </w:category>
        <w:types>
          <w:type w:val="bbPlcHdr"/>
        </w:types>
        <w:behaviors>
          <w:behavior w:val="content"/>
        </w:behaviors>
        <w:guid w:val="{6E1B535E-6BB2-4F72-B57B-431702DD7C10}"/>
      </w:docPartPr>
      <w:docPartBody>
        <w:p w:rsidR="00AE3686" w:rsidRDefault="001C74AE" w:rsidP="001C74AE">
          <w:pPr>
            <w:pStyle w:val="25F1938A8EF84ACABB31A0C2DEA1D1AE"/>
          </w:pPr>
          <w:r>
            <w:t>[select]</w:t>
          </w:r>
        </w:p>
      </w:docPartBody>
    </w:docPart>
    <w:docPart>
      <w:docPartPr>
        <w:name w:val="8770AA2EF65C4470BCE97455684E1283"/>
        <w:category>
          <w:name w:val="General"/>
          <w:gallery w:val="placeholder"/>
        </w:category>
        <w:types>
          <w:type w:val="bbPlcHdr"/>
        </w:types>
        <w:behaviors>
          <w:behavior w:val="content"/>
        </w:behaviors>
        <w:guid w:val="{B2EC42EA-21F6-4C01-A127-53BCDC8C2FF0}"/>
      </w:docPartPr>
      <w:docPartBody>
        <w:p w:rsidR="00AE3686" w:rsidRDefault="001C74AE" w:rsidP="001C74AE">
          <w:pPr>
            <w:pStyle w:val="8770AA2EF65C4470BCE97455684E1283"/>
          </w:pPr>
          <w:r>
            <w:t>[select]</w:t>
          </w:r>
        </w:p>
      </w:docPartBody>
    </w:docPart>
    <w:docPart>
      <w:docPartPr>
        <w:name w:val="E87E726755A84BF29B4F2FD4C8BAFBFD"/>
        <w:category>
          <w:name w:val="General"/>
          <w:gallery w:val="placeholder"/>
        </w:category>
        <w:types>
          <w:type w:val="bbPlcHdr"/>
        </w:types>
        <w:behaviors>
          <w:behavior w:val="content"/>
        </w:behaviors>
        <w:guid w:val="{77968804-74D4-453C-8F9C-F9A08D3644A6}"/>
      </w:docPartPr>
      <w:docPartBody>
        <w:p w:rsidR="00AE3686" w:rsidRDefault="001C74AE" w:rsidP="001C74AE">
          <w:pPr>
            <w:pStyle w:val="E87E726755A84BF29B4F2FD4C8BAFBFD"/>
          </w:pPr>
          <w:r>
            <w:t>[select]</w:t>
          </w:r>
        </w:p>
      </w:docPartBody>
    </w:docPart>
    <w:docPart>
      <w:docPartPr>
        <w:name w:val="1C6628F0685F4CDD826EB44A2810A40C"/>
        <w:category>
          <w:name w:val="General"/>
          <w:gallery w:val="placeholder"/>
        </w:category>
        <w:types>
          <w:type w:val="bbPlcHdr"/>
        </w:types>
        <w:behaviors>
          <w:behavior w:val="content"/>
        </w:behaviors>
        <w:guid w:val="{0DF4D323-EC12-469D-BF7B-426B7A04C3FE}"/>
      </w:docPartPr>
      <w:docPartBody>
        <w:p w:rsidR="00AE3686" w:rsidRDefault="001C74AE" w:rsidP="001C74AE">
          <w:pPr>
            <w:pStyle w:val="1C6628F0685F4CDD826EB44A2810A40C"/>
          </w:pPr>
          <w:r>
            <w:t>[select]</w:t>
          </w:r>
        </w:p>
      </w:docPartBody>
    </w:docPart>
    <w:docPart>
      <w:docPartPr>
        <w:name w:val="EDCE576AB01C4E9591484327F21F4747"/>
        <w:category>
          <w:name w:val="General"/>
          <w:gallery w:val="placeholder"/>
        </w:category>
        <w:types>
          <w:type w:val="bbPlcHdr"/>
        </w:types>
        <w:behaviors>
          <w:behavior w:val="content"/>
        </w:behaviors>
        <w:guid w:val="{F1ED444B-341F-42A9-829F-FD659D76CC78}"/>
      </w:docPartPr>
      <w:docPartBody>
        <w:p w:rsidR="00AE3686" w:rsidRDefault="001C74AE" w:rsidP="001C74AE">
          <w:pPr>
            <w:pStyle w:val="EDCE576AB01C4E9591484327F21F4747"/>
          </w:pPr>
          <w:r>
            <w:t>[select]</w:t>
          </w:r>
        </w:p>
      </w:docPartBody>
    </w:docPart>
    <w:docPart>
      <w:docPartPr>
        <w:name w:val="233DC5A21F864CCEA5A71064FE395565"/>
        <w:category>
          <w:name w:val="General"/>
          <w:gallery w:val="placeholder"/>
        </w:category>
        <w:types>
          <w:type w:val="bbPlcHdr"/>
        </w:types>
        <w:behaviors>
          <w:behavior w:val="content"/>
        </w:behaviors>
        <w:guid w:val="{8E68DA1E-45E4-4E31-9FD2-97F17F63820D}"/>
      </w:docPartPr>
      <w:docPartBody>
        <w:p w:rsidR="00AE3686" w:rsidRDefault="001C74AE" w:rsidP="001C74AE">
          <w:pPr>
            <w:pStyle w:val="233DC5A21F864CCEA5A71064FE395565"/>
          </w:pPr>
          <w:r>
            <w:t>[select]</w:t>
          </w:r>
        </w:p>
      </w:docPartBody>
    </w:docPart>
    <w:docPart>
      <w:docPartPr>
        <w:name w:val="21F6B7EB30A449E8B43BE5B9E22F1377"/>
        <w:category>
          <w:name w:val="General"/>
          <w:gallery w:val="placeholder"/>
        </w:category>
        <w:types>
          <w:type w:val="bbPlcHdr"/>
        </w:types>
        <w:behaviors>
          <w:behavior w:val="content"/>
        </w:behaviors>
        <w:guid w:val="{9B74663E-7BBB-4AFC-958C-024249E96B71}"/>
      </w:docPartPr>
      <w:docPartBody>
        <w:p w:rsidR="00AE3686" w:rsidRDefault="001C74AE" w:rsidP="001C74AE">
          <w:pPr>
            <w:pStyle w:val="21F6B7EB30A449E8B43BE5B9E22F1377"/>
          </w:pPr>
          <w:r>
            <w:t>[select]</w:t>
          </w:r>
        </w:p>
      </w:docPartBody>
    </w:docPart>
    <w:docPart>
      <w:docPartPr>
        <w:name w:val="CDA62FB96A98447C8119E33120C0882C"/>
        <w:category>
          <w:name w:val="General"/>
          <w:gallery w:val="placeholder"/>
        </w:category>
        <w:types>
          <w:type w:val="bbPlcHdr"/>
        </w:types>
        <w:behaviors>
          <w:behavior w:val="content"/>
        </w:behaviors>
        <w:guid w:val="{863EA2F7-805D-4119-8E24-23EEEA59AD26}"/>
      </w:docPartPr>
      <w:docPartBody>
        <w:p w:rsidR="00AE3686" w:rsidRDefault="001C74AE" w:rsidP="001C74AE">
          <w:pPr>
            <w:pStyle w:val="CDA62FB96A98447C8119E33120C0882C"/>
          </w:pPr>
          <w:r>
            <w:t>[select]</w:t>
          </w:r>
        </w:p>
      </w:docPartBody>
    </w:docPart>
    <w:docPart>
      <w:docPartPr>
        <w:name w:val="1B7EB448AF7C47B893BF9753F6ACF81B"/>
        <w:category>
          <w:name w:val="General"/>
          <w:gallery w:val="placeholder"/>
        </w:category>
        <w:types>
          <w:type w:val="bbPlcHdr"/>
        </w:types>
        <w:behaviors>
          <w:behavior w:val="content"/>
        </w:behaviors>
        <w:guid w:val="{23FF1483-94B4-4DFE-AE41-D645E8868464}"/>
      </w:docPartPr>
      <w:docPartBody>
        <w:p w:rsidR="00AE3686" w:rsidRDefault="001C74AE" w:rsidP="001C74AE">
          <w:pPr>
            <w:pStyle w:val="1B7EB448AF7C47B893BF9753F6ACF81B"/>
          </w:pPr>
          <w:r>
            <w:t>[select]</w:t>
          </w:r>
        </w:p>
      </w:docPartBody>
    </w:docPart>
    <w:docPart>
      <w:docPartPr>
        <w:name w:val="77010BB379444CFE89AAA177A99D170D"/>
        <w:category>
          <w:name w:val="General"/>
          <w:gallery w:val="placeholder"/>
        </w:category>
        <w:types>
          <w:type w:val="bbPlcHdr"/>
        </w:types>
        <w:behaviors>
          <w:behavior w:val="content"/>
        </w:behaviors>
        <w:guid w:val="{98D7665A-0A2C-46CC-8CED-EB440808AB6D}"/>
      </w:docPartPr>
      <w:docPartBody>
        <w:p w:rsidR="00AE3686" w:rsidRDefault="001C74AE" w:rsidP="001C74AE">
          <w:pPr>
            <w:pStyle w:val="77010BB379444CFE89AAA177A99D170D"/>
          </w:pPr>
          <w:r>
            <w:t>[select]</w:t>
          </w:r>
        </w:p>
      </w:docPartBody>
    </w:docPart>
    <w:docPart>
      <w:docPartPr>
        <w:name w:val="0B7BB4F8DCE24FDBA5753BE292AF62C9"/>
        <w:category>
          <w:name w:val="General"/>
          <w:gallery w:val="placeholder"/>
        </w:category>
        <w:types>
          <w:type w:val="bbPlcHdr"/>
        </w:types>
        <w:behaviors>
          <w:behavior w:val="content"/>
        </w:behaviors>
        <w:guid w:val="{EC8C6579-0868-4E38-9AF6-4AC90847A844}"/>
      </w:docPartPr>
      <w:docPartBody>
        <w:p w:rsidR="00AE3686" w:rsidRDefault="001C74AE" w:rsidP="001C74AE">
          <w:pPr>
            <w:pStyle w:val="0B7BB4F8DCE24FDBA5753BE292AF62C9"/>
          </w:pPr>
          <w:r>
            <w:t>[select]</w:t>
          </w:r>
        </w:p>
      </w:docPartBody>
    </w:docPart>
    <w:docPart>
      <w:docPartPr>
        <w:name w:val="CF02E07AC49942359FE68BD8F4F96ABA"/>
        <w:category>
          <w:name w:val="General"/>
          <w:gallery w:val="placeholder"/>
        </w:category>
        <w:types>
          <w:type w:val="bbPlcHdr"/>
        </w:types>
        <w:behaviors>
          <w:behavior w:val="content"/>
        </w:behaviors>
        <w:guid w:val="{B3B29D77-1B91-4EED-9B39-8D5D4857480B}"/>
      </w:docPartPr>
      <w:docPartBody>
        <w:p w:rsidR="00AE3686" w:rsidRDefault="001C74AE" w:rsidP="001C74AE">
          <w:pPr>
            <w:pStyle w:val="CF02E07AC49942359FE68BD8F4F96ABA"/>
          </w:pPr>
          <w:r>
            <w:t>[select]</w:t>
          </w:r>
        </w:p>
      </w:docPartBody>
    </w:docPart>
    <w:docPart>
      <w:docPartPr>
        <w:name w:val="8A19C2E176C742EDA042FF31CFBA970D"/>
        <w:category>
          <w:name w:val="General"/>
          <w:gallery w:val="placeholder"/>
        </w:category>
        <w:types>
          <w:type w:val="bbPlcHdr"/>
        </w:types>
        <w:behaviors>
          <w:behavior w:val="content"/>
        </w:behaviors>
        <w:guid w:val="{87DD2AE7-D6D5-447E-899D-9C4AFFB71BB2}"/>
      </w:docPartPr>
      <w:docPartBody>
        <w:p w:rsidR="00AE3686" w:rsidRDefault="001C74AE" w:rsidP="001C74AE">
          <w:pPr>
            <w:pStyle w:val="8A19C2E176C742EDA042FF31CFBA970D"/>
          </w:pPr>
          <w:r>
            <w:t>[select]</w:t>
          </w:r>
        </w:p>
      </w:docPartBody>
    </w:docPart>
    <w:docPart>
      <w:docPartPr>
        <w:name w:val="3FD8D40734FF42CCA5C1C89B2AA4520F"/>
        <w:category>
          <w:name w:val="General"/>
          <w:gallery w:val="placeholder"/>
        </w:category>
        <w:types>
          <w:type w:val="bbPlcHdr"/>
        </w:types>
        <w:behaviors>
          <w:behavior w:val="content"/>
        </w:behaviors>
        <w:guid w:val="{4928A380-2531-4087-AD34-5CD4B82B2362}"/>
      </w:docPartPr>
      <w:docPartBody>
        <w:p w:rsidR="00AE3686" w:rsidRDefault="001C74AE" w:rsidP="001C74AE">
          <w:pPr>
            <w:pStyle w:val="3FD8D40734FF42CCA5C1C89B2AA4520F"/>
          </w:pPr>
          <w:r>
            <w:t>[select]</w:t>
          </w:r>
        </w:p>
      </w:docPartBody>
    </w:docPart>
    <w:docPart>
      <w:docPartPr>
        <w:name w:val="17D3ABE972C14C17AC9A5F970E717164"/>
        <w:category>
          <w:name w:val="General"/>
          <w:gallery w:val="placeholder"/>
        </w:category>
        <w:types>
          <w:type w:val="bbPlcHdr"/>
        </w:types>
        <w:behaviors>
          <w:behavior w:val="content"/>
        </w:behaviors>
        <w:guid w:val="{9AD16640-7156-4B67-8CAE-0A2D45B429D1}"/>
      </w:docPartPr>
      <w:docPartBody>
        <w:p w:rsidR="00AE3686" w:rsidRDefault="001C74AE" w:rsidP="001C74AE">
          <w:pPr>
            <w:pStyle w:val="17D3ABE972C14C17AC9A5F970E717164"/>
          </w:pPr>
          <w:r>
            <w:t>[select]</w:t>
          </w:r>
        </w:p>
      </w:docPartBody>
    </w:docPart>
    <w:docPart>
      <w:docPartPr>
        <w:name w:val="65B707E2AD5843AB9BE8EE282D225978"/>
        <w:category>
          <w:name w:val="General"/>
          <w:gallery w:val="placeholder"/>
        </w:category>
        <w:types>
          <w:type w:val="bbPlcHdr"/>
        </w:types>
        <w:behaviors>
          <w:behavior w:val="content"/>
        </w:behaviors>
        <w:guid w:val="{0214C9E3-99A5-4259-92FF-7AB6D3231C36}"/>
      </w:docPartPr>
      <w:docPartBody>
        <w:p w:rsidR="00AE3686" w:rsidRDefault="001C74AE" w:rsidP="001C74AE">
          <w:pPr>
            <w:pStyle w:val="65B707E2AD5843AB9BE8EE282D225978"/>
          </w:pPr>
          <w:r>
            <w:t>[select]</w:t>
          </w:r>
        </w:p>
      </w:docPartBody>
    </w:docPart>
    <w:docPart>
      <w:docPartPr>
        <w:name w:val="B7690E6A4D904C67A6C32F242F23B01D"/>
        <w:category>
          <w:name w:val="General"/>
          <w:gallery w:val="placeholder"/>
        </w:category>
        <w:types>
          <w:type w:val="bbPlcHdr"/>
        </w:types>
        <w:behaviors>
          <w:behavior w:val="content"/>
        </w:behaviors>
        <w:guid w:val="{0047C42A-BDAF-4E28-95D3-082E3E84683A}"/>
      </w:docPartPr>
      <w:docPartBody>
        <w:p w:rsidR="00AE3686" w:rsidRDefault="001C74AE" w:rsidP="001C74AE">
          <w:pPr>
            <w:pStyle w:val="B7690E6A4D904C67A6C32F242F23B01D"/>
          </w:pPr>
          <w:r>
            <w:t>[select]</w:t>
          </w:r>
        </w:p>
      </w:docPartBody>
    </w:docPart>
    <w:docPart>
      <w:docPartPr>
        <w:name w:val="0BA530E535924127BD9B195EBA2ABE88"/>
        <w:category>
          <w:name w:val="General"/>
          <w:gallery w:val="placeholder"/>
        </w:category>
        <w:types>
          <w:type w:val="bbPlcHdr"/>
        </w:types>
        <w:behaviors>
          <w:behavior w:val="content"/>
        </w:behaviors>
        <w:guid w:val="{4442295A-80B0-4BD0-9F15-8C0990339154}"/>
      </w:docPartPr>
      <w:docPartBody>
        <w:p w:rsidR="00AE3686" w:rsidRDefault="001C74AE" w:rsidP="001C74AE">
          <w:pPr>
            <w:pStyle w:val="0BA530E535924127BD9B195EBA2ABE88"/>
          </w:pPr>
          <w:r>
            <w:t>[select]</w:t>
          </w:r>
        </w:p>
      </w:docPartBody>
    </w:docPart>
    <w:docPart>
      <w:docPartPr>
        <w:name w:val="1D4CF80BB61F4F11B21C8932BB84A828"/>
        <w:category>
          <w:name w:val="General"/>
          <w:gallery w:val="placeholder"/>
        </w:category>
        <w:types>
          <w:type w:val="bbPlcHdr"/>
        </w:types>
        <w:behaviors>
          <w:behavior w:val="content"/>
        </w:behaviors>
        <w:guid w:val="{E6A0AF16-0333-49A8-97BD-531B8532F1CE}"/>
      </w:docPartPr>
      <w:docPartBody>
        <w:p w:rsidR="00AE3686" w:rsidRDefault="001C74AE" w:rsidP="001C74AE">
          <w:pPr>
            <w:pStyle w:val="1D4CF80BB61F4F11B21C8932BB84A828"/>
          </w:pPr>
          <w:r>
            <w:t>[select]</w:t>
          </w:r>
        </w:p>
      </w:docPartBody>
    </w:docPart>
    <w:docPart>
      <w:docPartPr>
        <w:name w:val="6DF97D91C2144371BD8007471A0C62DA"/>
        <w:category>
          <w:name w:val="General"/>
          <w:gallery w:val="placeholder"/>
        </w:category>
        <w:types>
          <w:type w:val="bbPlcHdr"/>
        </w:types>
        <w:behaviors>
          <w:behavior w:val="content"/>
        </w:behaviors>
        <w:guid w:val="{A1C5242E-4A47-4183-8078-B556739A0097}"/>
      </w:docPartPr>
      <w:docPartBody>
        <w:p w:rsidR="00AE3686" w:rsidRDefault="001C74AE" w:rsidP="001C74AE">
          <w:pPr>
            <w:pStyle w:val="6DF97D91C2144371BD8007471A0C62DA"/>
          </w:pPr>
          <w:r>
            <w:t>[select]</w:t>
          </w:r>
        </w:p>
      </w:docPartBody>
    </w:docPart>
    <w:docPart>
      <w:docPartPr>
        <w:name w:val="BF1552A8F6244183876B2BF0FE72984C"/>
        <w:category>
          <w:name w:val="General"/>
          <w:gallery w:val="placeholder"/>
        </w:category>
        <w:types>
          <w:type w:val="bbPlcHdr"/>
        </w:types>
        <w:behaviors>
          <w:behavior w:val="content"/>
        </w:behaviors>
        <w:guid w:val="{9BB80CCA-A5B0-44BD-B763-414CC3904D36}"/>
      </w:docPartPr>
      <w:docPartBody>
        <w:p w:rsidR="00AE3686" w:rsidRDefault="001C74AE" w:rsidP="001C74AE">
          <w:pPr>
            <w:pStyle w:val="BF1552A8F6244183876B2BF0FE72984C"/>
          </w:pPr>
          <w:r>
            <w:t>[select]</w:t>
          </w:r>
        </w:p>
      </w:docPartBody>
    </w:docPart>
    <w:docPart>
      <w:docPartPr>
        <w:name w:val="7ADD7F91E44A400ABF0F8C08B89510DA"/>
        <w:category>
          <w:name w:val="General"/>
          <w:gallery w:val="placeholder"/>
        </w:category>
        <w:types>
          <w:type w:val="bbPlcHdr"/>
        </w:types>
        <w:behaviors>
          <w:behavior w:val="content"/>
        </w:behaviors>
        <w:guid w:val="{DBCEA99C-58A1-4227-B0EC-71FB97448571}"/>
      </w:docPartPr>
      <w:docPartBody>
        <w:p w:rsidR="00AE3686" w:rsidRDefault="001C74AE" w:rsidP="001C74AE">
          <w:pPr>
            <w:pStyle w:val="7ADD7F91E44A400ABF0F8C08B89510DA"/>
          </w:pPr>
          <w:r>
            <w:t>[select]</w:t>
          </w:r>
        </w:p>
      </w:docPartBody>
    </w:docPart>
    <w:docPart>
      <w:docPartPr>
        <w:name w:val="9DFC8C619BEE420CA7BD8F89ED68FA69"/>
        <w:category>
          <w:name w:val="General"/>
          <w:gallery w:val="placeholder"/>
        </w:category>
        <w:types>
          <w:type w:val="bbPlcHdr"/>
        </w:types>
        <w:behaviors>
          <w:behavior w:val="content"/>
        </w:behaviors>
        <w:guid w:val="{57C1EAF9-F7DB-4F3C-BF70-D236765667CD}"/>
      </w:docPartPr>
      <w:docPartBody>
        <w:p w:rsidR="00AE3686" w:rsidRDefault="001C74AE" w:rsidP="001C74AE">
          <w:pPr>
            <w:pStyle w:val="9DFC8C619BEE420CA7BD8F89ED68FA69"/>
          </w:pPr>
          <w:r>
            <w:t>[select]</w:t>
          </w:r>
        </w:p>
      </w:docPartBody>
    </w:docPart>
    <w:docPart>
      <w:docPartPr>
        <w:name w:val="3247C80FA36146A78DCC19AE8611E9B0"/>
        <w:category>
          <w:name w:val="General"/>
          <w:gallery w:val="placeholder"/>
        </w:category>
        <w:types>
          <w:type w:val="bbPlcHdr"/>
        </w:types>
        <w:behaviors>
          <w:behavior w:val="content"/>
        </w:behaviors>
        <w:guid w:val="{2FB3B5D8-CFC1-4116-8D23-D3F60C525A94}"/>
      </w:docPartPr>
      <w:docPartBody>
        <w:p w:rsidR="00AE3686" w:rsidRDefault="001C74AE" w:rsidP="001C74AE">
          <w:pPr>
            <w:pStyle w:val="3247C80FA36146A78DCC19AE8611E9B0"/>
          </w:pPr>
          <w:r>
            <w:t>[select]</w:t>
          </w:r>
        </w:p>
      </w:docPartBody>
    </w:docPart>
    <w:docPart>
      <w:docPartPr>
        <w:name w:val="F01EFD0461964F018FCDBC6F2C946B16"/>
        <w:category>
          <w:name w:val="General"/>
          <w:gallery w:val="placeholder"/>
        </w:category>
        <w:types>
          <w:type w:val="bbPlcHdr"/>
        </w:types>
        <w:behaviors>
          <w:behavior w:val="content"/>
        </w:behaviors>
        <w:guid w:val="{9ECE8C28-1DFD-40DC-AE25-B63A2EDB0FDB}"/>
      </w:docPartPr>
      <w:docPartBody>
        <w:p w:rsidR="00AE3686" w:rsidRDefault="001C74AE" w:rsidP="001C74AE">
          <w:pPr>
            <w:pStyle w:val="F01EFD0461964F018FCDBC6F2C946B16"/>
          </w:pPr>
          <w:r>
            <w:t>[select]</w:t>
          </w:r>
        </w:p>
      </w:docPartBody>
    </w:docPart>
    <w:docPart>
      <w:docPartPr>
        <w:name w:val="8EFB674678C74C2A85EE158D4BE9F87E"/>
        <w:category>
          <w:name w:val="General"/>
          <w:gallery w:val="placeholder"/>
        </w:category>
        <w:types>
          <w:type w:val="bbPlcHdr"/>
        </w:types>
        <w:behaviors>
          <w:behavior w:val="content"/>
        </w:behaviors>
        <w:guid w:val="{9A3E53DA-80B7-4528-B460-43D5D6A7B4D0}"/>
      </w:docPartPr>
      <w:docPartBody>
        <w:p w:rsidR="00AE3686" w:rsidRDefault="001C74AE" w:rsidP="001C74AE">
          <w:pPr>
            <w:pStyle w:val="8EFB674678C74C2A85EE158D4BE9F87E"/>
          </w:pPr>
          <w:r>
            <w:t>[select]</w:t>
          </w:r>
        </w:p>
      </w:docPartBody>
    </w:docPart>
    <w:docPart>
      <w:docPartPr>
        <w:name w:val="527959E6524C400DB44DD4FDAF74F04F"/>
        <w:category>
          <w:name w:val="General"/>
          <w:gallery w:val="placeholder"/>
        </w:category>
        <w:types>
          <w:type w:val="bbPlcHdr"/>
        </w:types>
        <w:behaviors>
          <w:behavior w:val="content"/>
        </w:behaviors>
        <w:guid w:val="{908D305B-4033-4645-B164-0927C86F4BC2}"/>
      </w:docPartPr>
      <w:docPartBody>
        <w:p w:rsidR="00AE3686" w:rsidRDefault="001C74AE" w:rsidP="001C74AE">
          <w:pPr>
            <w:pStyle w:val="527959E6524C400DB44DD4FDAF74F04F"/>
          </w:pPr>
          <w:r>
            <w:t>[select]</w:t>
          </w:r>
        </w:p>
      </w:docPartBody>
    </w:docPart>
    <w:docPart>
      <w:docPartPr>
        <w:name w:val="4756FF5EBDE0443391770C3B1C532D08"/>
        <w:category>
          <w:name w:val="General"/>
          <w:gallery w:val="placeholder"/>
        </w:category>
        <w:types>
          <w:type w:val="bbPlcHdr"/>
        </w:types>
        <w:behaviors>
          <w:behavior w:val="content"/>
        </w:behaviors>
        <w:guid w:val="{F2956A58-E3EC-4D37-BF38-EBB69F917452}"/>
      </w:docPartPr>
      <w:docPartBody>
        <w:p w:rsidR="00AE3686" w:rsidRDefault="001C74AE" w:rsidP="001C74AE">
          <w:pPr>
            <w:pStyle w:val="4756FF5EBDE0443391770C3B1C532D08"/>
          </w:pPr>
          <w:r>
            <w:t>[select]</w:t>
          </w:r>
        </w:p>
      </w:docPartBody>
    </w:docPart>
    <w:docPart>
      <w:docPartPr>
        <w:name w:val="342B9E321D1B4660AFF16BDB7EB7F687"/>
        <w:category>
          <w:name w:val="General"/>
          <w:gallery w:val="placeholder"/>
        </w:category>
        <w:types>
          <w:type w:val="bbPlcHdr"/>
        </w:types>
        <w:behaviors>
          <w:behavior w:val="content"/>
        </w:behaviors>
        <w:guid w:val="{8BE80B54-8341-4DFC-8090-3B2DA7E87DC1}"/>
      </w:docPartPr>
      <w:docPartBody>
        <w:p w:rsidR="00AE3686" w:rsidRDefault="001C74AE" w:rsidP="001C74AE">
          <w:pPr>
            <w:pStyle w:val="342B9E321D1B4660AFF16BDB7EB7F687"/>
          </w:pPr>
          <w:r>
            <w:t>[select]</w:t>
          </w:r>
        </w:p>
      </w:docPartBody>
    </w:docPart>
    <w:docPart>
      <w:docPartPr>
        <w:name w:val="C1A8DB8CAACA469CAD584ACE68A88089"/>
        <w:category>
          <w:name w:val="General"/>
          <w:gallery w:val="placeholder"/>
        </w:category>
        <w:types>
          <w:type w:val="bbPlcHdr"/>
        </w:types>
        <w:behaviors>
          <w:behavior w:val="content"/>
        </w:behaviors>
        <w:guid w:val="{418720C9-A94C-4594-9100-9E1905430ED1}"/>
      </w:docPartPr>
      <w:docPartBody>
        <w:p w:rsidR="00AE3686" w:rsidRDefault="001C74AE" w:rsidP="001C74AE">
          <w:pPr>
            <w:pStyle w:val="C1A8DB8CAACA469CAD584ACE68A88089"/>
          </w:pPr>
          <w:r>
            <w:t>[select]</w:t>
          </w:r>
        </w:p>
      </w:docPartBody>
    </w:docPart>
    <w:docPart>
      <w:docPartPr>
        <w:name w:val="C7B05B2E7C8B4EDE8BED77D16ABD5FA0"/>
        <w:category>
          <w:name w:val="General"/>
          <w:gallery w:val="placeholder"/>
        </w:category>
        <w:types>
          <w:type w:val="bbPlcHdr"/>
        </w:types>
        <w:behaviors>
          <w:behavior w:val="content"/>
        </w:behaviors>
        <w:guid w:val="{C947464A-E0A7-4DAC-B679-C0200A39B7BC}"/>
      </w:docPartPr>
      <w:docPartBody>
        <w:p w:rsidR="00AE3686" w:rsidRDefault="001C74AE" w:rsidP="001C74AE">
          <w:pPr>
            <w:pStyle w:val="C7B05B2E7C8B4EDE8BED77D16ABD5FA0"/>
          </w:pPr>
          <w: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AE"/>
    <w:rsid w:val="001C74AE"/>
    <w:rsid w:val="004973A0"/>
    <w:rsid w:val="00861460"/>
    <w:rsid w:val="008E3DE1"/>
    <w:rsid w:val="009E1E7D"/>
    <w:rsid w:val="009F7979"/>
    <w:rsid w:val="00AE3686"/>
    <w:rsid w:val="00C7743C"/>
    <w:rsid w:val="00EF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4AE"/>
    <w:rPr>
      <w:color w:val="808080"/>
    </w:rPr>
  </w:style>
  <w:style w:type="paragraph" w:customStyle="1" w:styleId="A55B4A96C8BF43619E234778DB3CB6BA">
    <w:name w:val="A55B4A96C8BF43619E234778DB3CB6BA"/>
    <w:rsid w:val="001C74AE"/>
  </w:style>
  <w:style w:type="paragraph" w:customStyle="1" w:styleId="D4FFD26C00584F31AC3223B85402C85A">
    <w:name w:val="D4FFD26C00584F31AC3223B85402C85A"/>
    <w:rsid w:val="001C74AE"/>
  </w:style>
  <w:style w:type="paragraph" w:customStyle="1" w:styleId="003FDF27BC15436BA8FD055DE14A50D6">
    <w:name w:val="003FDF27BC15436BA8FD055DE14A50D6"/>
    <w:rsid w:val="001C74AE"/>
  </w:style>
  <w:style w:type="paragraph" w:customStyle="1" w:styleId="30ADED042D8F4F33B67919C6E2E7D43F">
    <w:name w:val="30ADED042D8F4F33B67919C6E2E7D43F"/>
    <w:rsid w:val="001C74AE"/>
  </w:style>
  <w:style w:type="paragraph" w:customStyle="1" w:styleId="B8D41FC2687D405BAFD6B1FACBAE8E7A">
    <w:name w:val="B8D41FC2687D405BAFD6B1FACBAE8E7A"/>
    <w:rsid w:val="001C74AE"/>
  </w:style>
  <w:style w:type="paragraph" w:customStyle="1" w:styleId="991FB8787C284DFFB97983DC485018C5">
    <w:name w:val="991FB8787C284DFFB97983DC485018C5"/>
    <w:rsid w:val="001C74AE"/>
  </w:style>
  <w:style w:type="paragraph" w:customStyle="1" w:styleId="98B76BF3DC61415EBEA197CFA043BB3D">
    <w:name w:val="98B76BF3DC61415EBEA197CFA043BB3D"/>
    <w:rsid w:val="001C74AE"/>
  </w:style>
  <w:style w:type="paragraph" w:customStyle="1" w:styleId="485B3DC2A7874A1797FBA1A99B792B08">
    <w:name w:val="485B3DC2A7874A1797FBA1A99B792B08"/>
    <w:rsid w:val="001C74AE"/>
  </w:style>
  <w:style w:type="paragraph" w:customStyle="1" w:styleId="6FA81BAC349C4F7E9739CA5D6571DF37">
    <w:name w:val="6FA81BAC349C4F7E9739CA5D6571DF37"/>
    <w:rsid w:val="001C74AE"/>
  </w:style>
  <w:style w:type="paragraph" w:customStyle="1" w:styleId="D3B48447BC3E435CAC87CC8BC4D97586">
    <w:name w:val="D3B48447BC3E435CAC87CC8BC4D97586"/>
    <w:rsid w:val="001C74AE"/>
  </w:style>
  <w:style w:type="paragraph" w:customStyle="1" w:styleId="3111BB5E727449BEB4F6509872B7EEF7">
    <w:name w:val="3111BB5E727449BEB4F6509872B7EEF7"/>
    <w:rsid w:val="001C74AE"/>
  </w:style>
  <w:style w:type="paragraph" w:customStyle="1" w:styleId="E6114AD2F50A4A4BBE3BD9FE45072803">
    <w:name w:val="E6114AD2F50A4A4BBE3BD9FE45072803"/>
    <w:rsid w:val="001C74AE"/>
  </w:style>
  <w:style w:type="paragraph" w:customStyle="1" w:styleId="D7781366342C4745A52E473C57D3E412">
    <w:name w:val="D7781366342C4745A52E473C57D3E412"/>
    <w:rsid w:val="001C74AE"/>
  </w:style>
  <w:style w:type="paragraph" w:customStyle="1" w:styleId="25F1938A8EF84ACABB31A0C2DEA1D1AE">
    <w:name w:val="25F1938A8EF84ACABB31A0C2DEA1D1AE"/>
    <w:rsid w:val="001C74AE"/>
  </w:style>
  <w:style w:type="paragraph" w:customStyle="1" w:styleId="8770AA2EF65C4470BCE97455684E1283">
    <w:name w:val="8770AA2EF65C4470BCE97455684E1283"/>
    <w:rsid w:val="001C74AE"/>
  </w:style>
  <w:style w:type="paragraph" w:customStyle="1" w:styleId="E87E726755A84BF29B4F2FD4C8BAFBFD">
    <w:name w:val="E87E726755A84BF29B4F2FD4C8BAFBFD"/>
    <w:rsid w:val="001C74AE"/>
  </w:style>
  <w:style w:type="paragraph" w:customStyle="1" w:styleId="1C6628F0685F4CDD826EB44A2810A40C">
    <w:name w:val="1C6628F0685F4CDD826EB44A2810A40C"/>
    <w:rsid w:val="001C74AE"/>
  </w:style>
  <w:style w:type="paragraph" w:customStyle="1" w:styleId="EDCE576AB01C4E9591484327F21F4747">
    <w:name w:val="EDCE576AB01C4E9591484327F21F4747"/>
    <w:rsid w:val="001C74AE"/>
  </w:style>
  <w:style w:type="paragraph" w:customStyle="1" w:styleId="233DC5A21F864CCEA5A71064FE395565">
    <w:name w:val="233DC5A21F864CCEA5A71064FE395565"/>
    <w:rsid w:val="001C74AE"/>
  </w:style>
  <w:style w:type="paragraph" w:customStyle="1" w:styleId="21F6B7EB30A449E8B43BE5B9E22F1377">
    <w:name w:val="21F6B7EB30A449E8B43BE5B9E22F1377"/>
    <w:rsid w:val="001C74AE"/>
  </w:style>
  <w:style w:type="paragraph" w:customStyle="1" w:styleId="CDA62FB96A98447C8119E33120C0882C">
    <w:name w:val="CDA62FB96A98447C8119E33120C0882C"/>
    <w:rsid w:val="001C74AE"/>
  </w:style>
  <w:style w:type="paragraph" w:customStyle="1" w:styleId="1B7EB448AF7C47B893BF9753F6ACF81B">
    <w:name w:val="1B7EB448AF7C47B893BF9753F6ACF81B"/>
    <w:rsid w:val="001C74AE"/>
  </w:style>
  <w:style w:type="paragraph" w:customStyle="1" w:styleId="77010BB379444CFE89AAA177A99D170D">
    <w:name w:val="77010BB379444CFE89AAA177A99D170D"/>
    <w:rsid w:val="001C74AE"/>
  </w:style>
  <w:style w:type="paragraph" w:customStyle="1" w:styleId="0B7BB4F8DCE24FDBA5753BE292AF62C9">
    <w:name w:val="0B7BB4F8DCE24FDBA5753BE292AF62C9"/>
    <w:rsid w:val="001C74AE"/>
  </w:style>
  <w:style w:type="paragraph" w:customStyle="1" w:styleId="CF02E07AC49942359FE68BD8F4F96ABA">
    <w:name w:val="CF02E07AC49942359FE68BD8F4F96ABA"/>
    <w:rsid w:val="001C74AE"/>
  </w:style>
  <w:style w:type="paragraph" w:customStyle="1" w:styleId="8A19C2E176C742EDA042FF31CFBA970D">
    <w:name w:val="8A19C2E176C742EDA042FF31CFBA970D"/>
    <w:rsid w:val="001C74AE"/>
  </w:style>
  <w:style w:type="paragraph" w:customStyle="1" w:styleId="3FD8D40734FF42CCA5C1C89B2AA4520F">
    <w:name w:val="3FD8D40734FF42CCA5C1C89B2AA4520F"/>
    <w:rsid w:val="001C74AE"/>
  </w:style>
  <w:style w:type="paragraph" w:customStyle="1" w:styleId="17D3ABE972C14C17AC9A5F970E717164">
    <w:name w:val="17D3ABE972C14C17AC9A5F970E717164"/>
    <w:rsid w:val="001C74AE"/>
  </w:style>
  <w:style w:type="paragraph" w:customStyle="1" w:styleId="65B707E2AD5843AB9BE8EE282D225978">
    <w:name w:val="65B707E2AD5843AB9BE8EE282D225978"/>
    <w:rsid w:val="001C74AE"/>
  </w:style>
  <w:style w:type="paragraph" w:customStyle="1" w:styleId="B7690E6A4D904C67A6C32F242F23B01D">
    <w:name w:val="B7690E6A4D904C67A6C32F242F23B01D"/>
    <w:rsid w:val="001C74AE"/>
  </w:style>
  <w:style w:type="paragraph" w:customStyle="1" w:styleId="0BA530E535924127BD9B195EBA2ABE88">
    <w:name w:val="0BA530E535924127BD9B195EBA2ABE88"/>
    <w:rsid w:val="001C74AE"/>
  </w:style>
  <w:style w:type="paragraph" w:customStyle="1" w:styleId="1D4CF80BB61F4F11B21C8932BB84A828">
    <w:name w:val="1D4CF80BB61F4F11B21C8932BB84A828"/>
    <w:rsid w:val="001C74AE"/>
  </w:style>
  <w:style w:type="paragraph" w:customStyle="1" w:styleId="6DF97D91C2144371BD8007471A0C62DA">
    <w:name w:val="6DF97D91C2144371BD8007471A0C62DA"/>
    <w:rsid w:val="001C74AE"/>
  </w:style>
  <w:style w:type="paragraph" w:customStyle="1" w:styleId="BF1552A8F6244183876B2BF0FE72984C">
    <w:name w:val="BF1552A8F6244183876B2BF0FE72984C"/>
    <w:rsid w:val="001C74AE"/>
  </w:style>
  <w:style w:type="paragraph" w:customStyle="1" w:styleId="7ADD7F91E44A400ABF0F8C08B89510DA">
    <w:name w:val="7ADD7F91E44A400ABF0F8C08B89510DA"/>
    <w:rsid w:val="001C74AE"/>
  </w:style>
  <w:style w:type="paragraph" w:customStyle="1" w:styleId="9DFC8C619BEE420CA7BD8F89ED68FA69">
    <w:name w:val="9DFC8C619BEE420CA7BD8F89ED68FA69"/>
    <w:rsid w:val="001C74AE"/>
  </w:style>
  <w:style w:type="paragraph" w:customStyle="1" w:styleId="3247C80FA36146A78DCC19AE8611E9B0">
    <w:name w:val="3247C80FA36146A78DCC19AE8611E9B0"/>
    <w:rsid w:val="001C74AE"/>
  </w:style>
  <w:style w:type="paragraph" w:customStyle="1" w:styleId="F01EFD0461964F018FCDBC6F2C946B16">
    <w:name w:val="F01EFD0461964F018FCDBC6F2C946B16"/>
    <w:rsid w:val="001C74AE"/>
  </w:style>
  <w:style w:type="paragraph" w:customStyle="1" w:styleId="8EFB674678C74C2A85EE158D4BE9F87E">
    <w:name w:val="8EFB674678C74C2A85EE158D4BE9F87E"/>
    <w:rsid w:val="001C74AE"/>
  </w:style>
  <w:style w:type="paragraph" w:customStyle="1" w:styleId="527959E6524C400DB44DD4FDAF74F04F">
    <w:name w:val="527959E6524C400DB44DD4FDAF74F04F"/>
    <w:rsid w:val="001C74AE"/>
  </w:style>
  <w:style w:type="paragraph" w:customStyle="1" w:styleId="4756FF5EBDE0443391770C3B1C532D08">
    <w:name w:val="4756FF5EBDE0443391770C3B1C532D08"/>
    <w:rsid w:val="001C74AE"/>
  </w:style>
  <w:style w:type="paragraph" w:customStyle="1" w:styleId="342B9E321D1B4660AFF16BDB7EB7F687">
    <w:name w:val="342B9E321D1B4660AFF16BDB7EB7F687"/>
    <w:rsid w:val="001C74AE"/>
  </w:style>
  <w:style w:type="paragraph" w:customStyle="1" w:styleId="C1A8DB8CAACA469CAD584ACE68A88089">
    <w:name w:val="C1A8DB8CAACA469CAD584ACE68A88089"/>
    <w:rsid w:val="001C74AE"/>
  </w:style>
  <w:style w:type="paragraph" w:customStyle="1" w:styleId="C7B05B2E7C8B4EDE8BED77D16ABD5FA0">
    <w:name w:val="C7B05B2E7C8B4EDE8BED77D16ABD5FA0"/>
    <w:rsid w:val="001C7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3255-7318-4C16-BFB7-D347264A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6662</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PSELT Guidance Nov 2022</dc:title>
  <dc:subject>
  </dc:subject>
  <dc:creator>Catherine Lillie</dc:creator>
  <cp:keywords>
  </cp:keywords>
  <dc:description>
  </dc:description>
  <cp:lastModifiedBy>lisa tees</cp:lastModifiedBy>
  <cp:revision>5</cp:revision>
  <dcterms:created xsi:type="dcterms:W3CDTF">2022-11-15T09:26:00Z</dcterms:created>
  <dcterms:modified xsi:type="dcterms:W3CDTF">2023-02-15T09:19:29Z</dcterms:modified>
</cp:coreProperties>
</file>