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6710" w:rsidR="000B673B" w:rsidP="000C5C6E" w:rsidRDefault="000B673B" w14:paraId="24F36A3C" w14:textId="457BD363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programme proposers to apply for exemption from the academic framework.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>The implications for students of operating outside of the academic framework, for example on compensation, condonement and referral opportunities</w:t>
      </w:r>
      <w:r w:rsidRPr="003E6710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Pr="003E6710">
        <w:rPr>
          <w:rFonts w:cs="Arial"/>
          <w:b/>
          <w:bCs/>
        </w:rPr>
        <w:t xml:space="preserve"> </w:t>
      </w:r>
      <w:r w:rsidRPr="003E6710" w:rsidR="00AA4D84">
        <w:rPr>
          <w:rFonts w:cs="Arial"/>
        </w:rPr>
        <w:t>and the rationale for this request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1512"/>
        <w:gridCol w:w="2410"/>
        <w:gridCol w:w="2126"/>
        <w:gridCol w:w="1560"/>
        <w:gridCol w:w="6945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5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4E" w14:textId="2A75824A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Name(s) and email(s) of the Programme Director(s)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8B77F1" w:rsidTr="00656336" w14:paraId="0F86129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B77F1" w:rsidR="008B77F1" w:rsidP="008B77F1" w:rsidRDefault="008B77F1" w14:paraId="2B7EEFBE" w14:textId="79E46AEC">
            <w:pPr>
              <w:spacing w:after="0" w:line="240" w:lineRule="auto"/>
              <w:rPr>
                <w:rFonts w:cs="Arial"/>
                <w:bCs/>
                <w:color w:val="000000"/>
              </w:rPr>
            </w:pPr>
            <w:r w:rsidRPr="008B77F1">
              <w:rPr>
                <w:rFonts w:cs="Arial"/>
                <w:bCs/>
                <w:color w:val="000000"/>
              </w:rPr>
              <w:t>5.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Pr="002461F5" w:rsidR="008B77F1" w:rsidP="00393E28" w:rsidRDefault="008B77F1" w14:paraId="564AD2CE" w14:textId="66FDA05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Please list programme title(s) and codes affected by this request.  </w:t>
            </w:r>
          </w:p>
        </w:tc>
      </w:tr>
      <w:tr w:rsidRPr="003E6710" w:rsidR="007E07A4" w:rsidTr="002F0184" w14:paraId="24F36A5D" w14:textId="77777777">
        <w:trPr>
          <w:trHeight w:val="397"/>
        </w:trPr>
        <w:tc>
          <w:tcPr>
            <w:tcW w:w="2263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F46CD92" w14:textId="5CB0AC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</w:rPr>
              <w:br w:type="page"/>
            </w:r>
            <w:r w:rsidRPr="002461F5">
              <w:rPr>
                <w:rFonts w:cs="Arial"/>
                <w:b/>
                <w:bCs/>
                <w:color w:val="000000"/>
              </w:rPr>
              <w:t>SITS Programme Code</w:t>
            </w:r>
          </w:p>
        </w:tc>
        <w:tc>
          <w:tcPr>
            <w:tcW w:w="241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B" w14:textId="76B19A3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Course Code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D1DBE48" w14:textId="70388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Route Code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05A110E" w14:textId="6AEA8F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AIS Code (if applicable)</w:t>
            </w:r>
          </w:p>
        </w:tc>
        <w:tc>
          <w:tcPr>
            <w:tcW w:w="6945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C" w14:textId="19E927D5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Programme Title (please list variants separately)</w:t>
            </w:r>
          </w:p>
        </w:tc>
      </w:tr>
      <w:tr w:rsidRPr="003E6710" w:rsidR="007E07A4" w:rsidTr="002F0184" w14:paraId="6D0DCF97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07B65D1A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1E6105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7CEDF4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5C1B4A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33B8298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5574008D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0E73789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14A7410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05355DD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5811E72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41DCFA1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608B73F8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E2E9C72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D34B06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195F79D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ED11513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3622650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8B77F1" w:rsidTr="00656336" w14:paraId="24F36A6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8B77F1" w:rsidP="008B77F1" w:rsidRDefault="008B77F1" w14:paraId="43E477B8" w14:textId="0EB9142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="008B77F1" w:rsidP="00393E28" w:rsidRDefault="008B77F1" w14:paraId="5960F061" w14:textId="77777777">
            <w:pPr>
              <w:spacing w:after="0" w:line="240" w:lineRule="auto"/>
              <w:rPr>
                <w:rFonts w:cs="Arial"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Which aspect of the proposed programmes are contrary to the academic framework?</w:t>
            </w:r>
            <w:r w:rsidRPr="003E6710">
              <w:rPr>
                <w:rFonts w:cs="Arial"/>
                <w:color w:val="000000"/>
              </w:rPr>
              <w:t xml:space="preserve"> </w:t>
            </w:r>
          </w:p>
          <w:p w:rsidRPr="00393E28" w:rsidR="008B77F1" w:rsidP="00393E28" w:rsidRDefault="008B77F1" w14:paraId="24F36A6C" w14:textId="269C687B">
            <w:pPr>
              <w:spacing w:after="0" w:line="240" w:lineRule="auto"/>
              <w:rPr>
                <w:rFonts w:cs="Arial"/>
                <w:bCs/>
                <w:i/>
                <w:color w:val="000000"/>
              </w:rPr>
            </w:pPr>
            <w:r w:rsidRPr="003E6710">
              <w:rPr>
                <w:rFonts w:cs="Arial"/>
                <w:bCs/>
                <w:i/>
                <w:color w:val="000000"/>
              </w:rPr>
              <w:t>In each case please provide a clear description of the exemption request for all variants</w:t>
            </w:r>
          </w:p>
        </w:tc>
      </w:tr>
      <w:tr w:rsidRPr="003E6710" w:rsidR="00393E28" w:rsidTr="00656336" w14:paraId="24F36A70" w14:textId="77777777">
        <w:trPr>
          <w:trHeight w:val="1418"/>
        </w:trPr>
        <w:tc>
          <w:tcPr>
            <w:tcW w:w="15304" w:type="dxa"/>
            <w:gridSpan w:val="7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2D52B7" w:rsidP="009B4458" w:rsidRDefault="002D52B7" w14:paraId="24F36A6F" w14:textId="398B4745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772BD6" w:rsidP="002D52B7" w:rsidRDefault="00772BD6" w14:paraId="6A2918DA" w14:textId="414BD135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1B45357D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Exemption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0"/>
          </w:p>
        </w:tc>
      </w:tr>
      <w:bookmarkEnd w:id="0"/>
      <w:tr w:rsidRPr="003E6710" w:rsidR="00393E28" w:rsidTr="00656336" w14:paraId="4F49A410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2A71B8EF" w14:textId="55443CAC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4.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67D07686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Proposed programmes structure</w:t>
            </w:r>
          </w:p>
          <w:p w:rsidRPr="003E6710" w:rsidR="00393E28" w:rsidP="005E3E7D" w:rsidRDefault="00393E28" w14:paraId="435FDA61" w14:textId="77777777">
            <w:pPr>
              <w:spacing w:after="0" w:line="240" w:lineRule="auto"/>
              <w:rPr>
                <w:rFonts w:cs="Arial"/>
                <w:i/>
                <w:iCs/>
                <w:color w:val="000000"/>
              </w:rPr>
            </w:pPr>
            <w:r w:rsidRPr="003E6710">
              <w:rPr>
                <w:rFonts w:cs="Arial"/>
                <w:i/>
                <w:iCs/>
                <w:color w:val="000000"/>
              </w:rPr>
              <w:t>If these are existing programmes, please attach the existing curriculum map and the proposed revised curriculum map with changes highlighted. If this is a new programme, please attach the proposed curriculum map reflecting the exemptions detailed in this form</w:t>
            </w:r>
          </w:p>
        </w:tc>
      </w:tr>
      <w:tr w:rsidRPr="003E6710" w:rsidR="00656336" w:rsidTr="00F704F4" w14:paraId="59B7612A" w14:textId="77777777"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656336" w:rsidP="005E3E7D" w:rsidRDefault="00656336" w14:paraId="562B6465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656336" w:rsidRDefault="00656336" w14:paraId="6EA25A8B" w14:textId="14A5AF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77777777">
            <w:pPr>
              <w:spacing w:after="0" w:line="240" w:lineRule="auto"/>
              <w:jc w:val="left"/>
            </w:pPr>
            <w:r>
              <w:t xml:space="preserve">Print Name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77777777">
            <w:pPr>
              <w:spacing w:after="0" w:line="240" w:lineRule="auto"/>
              <w:jc w:val="left"/>
            </w:pPr>
            <w:r>
              <w:t>Print 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11860059" w14:textId="77777777">
        <w:trPr>
          <w:trHeight w:val="397"/>
        </w:trPr>
        <w:tc>
          <w:tcPr>
            <w:tcW w:w="0" w:type="auto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0FB68AF6" w14:textId="77777777">
            <w:pPr>
              <w:spacing w:after="0" w:line="240" w:lineRule="auto"/>
              <w:jc w:val="left"/>
              <w:rPr>
                <w:bCs/>
              </w:rPr>
            </w:pPr>
            <w:r w:rsidRPr="009B4458">
              <w:rPr>
                <w:bCs/>
              </w:rPr>
              <w:t>2.</w:t>
            </w:r>
          </w:p>
        </w:tc>
        <w:tc>
          <w:tcPr>
            <w:tcW w:w="4277" w:type="dxa"/>
            <w:shd w:val="clear" w:color="auto" w:fill="DBE5F1" w:themeFill="accent1" w:themeFillTint="33"/>
          </w:tcPr>
          <w:p w:rsidRPr="008B77F1" w:rsidR="008B77F1" w:rsidP="00332FBC" w:rsidRDefault="007E07A4" w14:paraId="589518BD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68FDC114" w14:textId="6582737B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Head of Lead Academic Unit(s)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117A07B2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A92D883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5CC81126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0246CF34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1879CA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48BC678A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32F7E18D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Associate Dean (Education) or Faculty Academic Manager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17698168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Education </w:t>
            </w:r>
            <w:r w:rsidR="00275A66">
              <w:rPr>
                <w:i/>
              </w:rPr>
              <w:t>Committee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38130D33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35B8193A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of </w:t>
            </w:r>
            <w:r w:rsidR="00746CBE">
              <w:t>E</w:t>
            </w:r>
            <w:r w:rsidR="007A2DCC">
              <w:t>C Meeting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77777777">
            <w:pPr>
              <w:spacing w:after="0" w:line="240" w:lineRule="auto"/>
              <w:jc w:val="left"/>
            </w:pPr>
            <w:r w:rsidRPr="003E6710">
              <w:t>Start Date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lastRenderedPageBreak/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275A66" w:rsidRDefault="00275A66" w14:paraId="4A27FF88" w14:textId="746C9810">
      <w:pPr>
        <w:tabs>
          <w:tab w:val="left" w:pos="1060"/>
        </w:tabs>
      </w:pP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BCA9" w14:textId="77777777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for exemption from the academic framework</w:t>
    </w:r>
  </w:p>
  <w:p w14:paraId="42D95EEF" w14:textId="781D733A" w:rsidR="00D774A8" w:rsidRPr="009A3CC6" w:rsidRDefault="000D3091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746CBE">
      <w:rPr>
        <w:rFonts w:ascii="Arial" w:hAnsi="Arial" w:cs="Arial"/>
        <w:sz w:val="16"/>
        <w:szCs w:val="16"/>
      </w:rPr>
      <w:t>March 2025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00F9" w14:textId="174393CB" w:rsidR="007E07A4" w:rsidRDefault="00125823" w:rsidP="007E07A4">
    <w:pPr>
      <w:tabs>
        <w:tab w:val="left" w:pos="5940"/>
      </w:tabs>
      <w:rPr>
        <w:b/>
        <w:bCs/>
        <w:sz w:val="32"/>
        <w:szCs w:val="32"/>
      </w:rPr>
    </w:pPr>
    <w:r w:rsidRPr="00853B1F">
      <w:rPr>
        <w:rFonts w:ascii="Aptos" w:hAnsi="Aptos" w:cs="Calibri"/>
        <w:noProof/>
      </w:rPr>
      <w:drawing>
        <wp:inline distT="0" distB="0" distL="0" distR="0" wp14:anchorId="223833E7" wp14:editId="612BF743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7A4">
      <w:rPr>
        <w:b/>
        <w:bCs/>
        <w:sz w:val="32"/>
        <w:szCs w:val="32"/>
      </w:rPr>
      <w:tab/>
    </w:r>
  </w:p>
  <w:p w14:paraId="4C362E1E" w14:textId="77777777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Application for Exemption from the Academic 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11470">
    <w:abstractNumId w:val="2"/>
  </w:num>
  <w:num w:numId="2" w16cid:durableId="1941138681">
    <w:abstractNumId w:val="1"/>
  </w:num>
  <w:num w:numId="3" w16cid:durableId="9407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B"/>
    <w:rsid w:val="00073D7D"/>
    <w:rsid w:val="000A417E"/>
    <w:rsid w:val="000B673B"/>
    <w:rsid w:val="000C5C6E"/>
    <w:rsid w:val="000D3091"/>
    <w:rsid w:val="000F0479"/>
    <w:rsid w:val="001232B7"/>
    <w:rsid w:val="00125823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A66"/>
    <w:rsid w:val="00292DF0"/>
    <w:rsid w:val="0029598E"/>
    <w:rsid w:val="002A7D05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478A6"/>
    <w:rsid w:val="004652A6"/>
    <w:rsid w:val="00470A03"/>
    <w:rsid w:val="00485B16"/>
    <w:rsid w:val="00520C0E"/>
    <w:rsid w:val="00524D94"/>
    <w:rsid w:val="005C19FB"/>
    <w:rsid w:val="005E6316"/>
    <w:rsid w:val="005E6B7C"/>
    <w:rsid w:val="0060095A"/>
    <w:rsid w:val="00656336"/>
    <w:rsid w:val="00686616"/>
    <w:rsid w:val="006B3E92"/>
    <w:rsid w:val="006D2166"/>
    <w:rsid w:val="006F609D"/>
    <w:rsid w:val="00720831"/>
    <w:rsid w:val="00746CBE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97AE3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D26B2"/>
    <w:rsid w:val="00BD632D"/>
    <w:rsid w:val="00BE5E4E"/>
    <w:rsid w:val="00BE7640"/>
    <w:rsid w:val="00BF2966"/>
    <w:rsid w:val="00BF5944"/>
    <w:rsid w:val="00C244CC"/>
    <w:rsid w:val="00C9392D"/>
    <w:rsid w:val="00CE0806"/>
    <w:rsid w:val="00CE3B96"/>
    <w:rsid w:val="00D223BE"/>
    <w:rsid w:val="00D24D5F"/>
    <w:rsid w:val="00D409F1"/>
    <w:rsid w:val="00D7228A"/>
    <w:rsid w:val="00D774A8"/>
    <w:rsid w:val="00E07A81"/>
    <w:rsid w:val="00E368E3"/>
    <w:rsid w:val="00E46176"/>
    <w:rsid w:val="00E64E34"/>
    <w:rsid w:val="00EA1990"/>
    <w:rsid w:val="00EB0A8F"/>
    <w:rsid w:val="00EB19F7"/>
    <w:rsid w:val="00EE4DE9"/>
    <w:rsid w:val="00EE7D6E"/>
    <w:rsid w:val="00F20242"/>
    <w:rsid w:val="00F37A36"/>
    <w:rsid w:val="00F75864"/>
    <w:rsid w:val="00F77BDA"/>
    <w:rsid w:val="00F82085"/>
    <w:rsid w:val="00FD152D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EAAD44FF58644B81CF4E22EF5D349" ma:contentTypeVersion="4" ma:contentTypeDescription="Create a new document." ma:contentTypeScope="" ma:versionID="0fd412d5bfc012cc855ba1a426b90a6b">
  <xsd:schema xmlns:xsd="http://www.w3.org/2001/XMLSchema" xmlns:xs="http://www.w3.org/2001/XMLSchema" xmlns:p="http://schemas.microsoft.com/office/2006/metadata/properties" xmlns:ns2="8c121ec4-fbf9-4ed0-9827-5bebdc506cab" targetNamespace="http://schemas.microsoft.com/office/2006/metadata/properties" ma:root="true" ma:fieldsID="447d04f1a609523ba58c079c40a191ca" ns2:_="">
    <xsd:import namespace="8c121ec4-fbf9-4ed0-9827-5bebdc506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1ec4-fbf9-4ed0-9827-5bebdc50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0E649-D588-4E44-A842-B00578F40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1ec4-fbf9-4ed0-9827-5bebdc50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03B93-68FA-4FF9-83D9-D975DDF0E7DA}">
  <ds:schemaRefs>
    <ds:schemaRef ds:uri="8c121ec4-fbf9-4ed0-9827-5bebdc506ca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982A85-47C2-485A-96BF-9F2EAE512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Academic Framework March 2025</dc:title>
  <dc:subject>
  </dc:subject>
  <dc:creator>Derek P Wills</dc:creator>
  <cp:keywords>
  </cp:keywords>
  <dc:description>
  </dc:description>
  <cp:lastModifiedBy>lisa Tees</cp:lastModifiedBy>
  <cp:revision>3</cp:revision>
  <cp:lastPrinted>2012-10-05T12:07:00Z</cp:lastPrinted>
  <dcterms:created xsi:type="dcterms:W3CDTF">2025-04-15T15:08:00Z</dcterms:created>
  <dcterms:modified xsi:type="dcterms:W3CDTF">2025-08-12T11:49:18Z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0x01010081CEAAD44FF58644B81CF4E22EF5D349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