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61" w:rsidRDefault="00F94A61" w14:paraId="40A9022E" w14:textId="77777777">
      <w:pPr>
        <w:rPr>
          <w:b/>
          <w:sz w:val="28"/>
          <w:szCs w:val="28"/>
        </w:rPr>
      </w:pPr>
    </w:p>
    <w:p w:rsidR="005426E8" w:rsidRDefault="005426E8" w14:paraId="2EC563CC" w14:textId="77777777"/>
    <w:p w:rsidR="00200427" w:rsidRDefault="00A251D7" w14:paraId="65924EB7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968F353" wp14:anchorId="2F318285">
                <wp:simplePos x="0" y="0"/>
                <wp:positionH relativeFrom="column">
                  <wp:posOffset>85725</wp:posOffset>
                </wp:positionH>
                <wp:positionV relativeFrom="paragraph">
                  <wp:posOffset>28575</wp:posOffset>
                </wp:positionV>
                <wp:extent cx="5699760" cy="2354579"/>
                <wp:effectExtent l="19050" t="19050" r="15240" b="27305"/>
                <wp:wrapNone/>
                <wp:docPr id="5" name="Rectangle: Rounded Corner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979192-2192-4F09-A480-6081472B7A7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23545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1D7" w:rsidP="00A251D7" w:rsidRDefault="00A251D7" w14:paraId="10DF3AED" w14:textId="77777777">
                            <w:pPr>
                              <w:pStyle w:val="NormalWeb"/>
                              <w:spacing w:before="36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Continual Monitoring, Evaluation &amp; Enhancement </w:t>
                            </w:r>
                          </w:p>
                          <w:p w:rsidR="00A251D7" w:rsidP="00A251D7" w:rsidRDefault="00A251D7" w14:paraId="5EE45170" w14:textId="77777777">
                            <w:pPr>
                              <w:pStyle w:val="NormalWeb"/>
                              <w:tabs>
                                <w:tab w:val="left" w:pos="907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Times New Roman"/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:rsidR="00A251D7" w:rsidP="00A251D7" w:rsidRDefault="00352C94" w14:paraId="7815307E" w14:textId="77777777">
                            <w:pPr>
                              <w:pStyle w:val="NormalWeb"/>
                              <w:tabs>
                                <w:tab w:val="left" w:pos="907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Times New Roman"/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t>FACULTY</w:t>
                            </w:r>
                            <w:r w:rsidR="00A251D7">
                              <w:rPr>
                                <w:rFonts w:ascii="Arial" w:hAnsi="Arial" w:eastAsia="Times New Roman"/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t xml:space="preserve"> Journal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ectangle: Rounded Corners 4" style="position:absolute;margin-left:6.75pt;margin-top:2.25pt;width:448.8pt;height:18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color="#4472c4 [3204]" strokeweight="2.25pt" arcsize="10923f" w14:anchorId="2F31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">
                <v:textbox>
                  <w:txbxContent>
                    <w:p w:rsidR="00A251D7" w:rsidP="00A251D7" w:rsidRDefault="00A251D7" w14:paraId="10DF3AED" w14:textId="77777777">
                      <w:pPr>
                        <w:pStyle w:val="NormalWeb"/>
                        <w:spacing w:before="36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Times New Roman"/>
                          <w:b/>
                          <w:bCs/>
                          <w:sz w:val="32"/>
                          <w:szCs w:val="32"/>
                        </w:rPr>
                        <w:t xml:space="preserve">Continual Monitoring, Evaluation &amp; Enhancement </w:t>
                      </w:r>
                    </w:p>
                    <w:p w:rsidR="00A251D7" w:rsidP="00A251D7" w:rsidRDefault="00A251D7" w14:paraId="5EE45170" w14:textId="77777777">
                      <w:pPr>
                        <w:pStyle w:val="NormalWeb"/>
                        <w:tabs>
                          <w:tab w:val="left" w:pos="907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Times New Roman"/>
                          <w:b/>
                          <w:bCs/>
                          <w:caps/>
                          <w:sz w:val="48"/>
                          <w:szCs w:val="48"/>
                        </w:rPr>
                        <w:t> </w:t>
                      </w:r>
                    </w:p>
                    <w:p w:rsidR="00A251D7" w:rsidP="00A251D7" w:rsidRDefault="00352C94" w14:paraId="7815307E" w14:textId="77777777">
                      <w:pPr>
                        <w:pStyle w:val="NormalWeb"/>
                        <w:tabs>
                          <w:tab w:val="left" w:pos="907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Times New Roman"/>
                          <w:b/>
                          <w:bCs/>
                          <w:caps/>
                          <w:sz w:val="48"/>
                          <w:szCs w:val="48"/>
                        </w:rPr>
                        <w:t>FACULTY</w:t>
                      </w:r>
                      <w:r w:rsidR="00A251D7">
                        <w:rPr>
                          <w:rFonts w:ascii="Arial" w:hAnsi="Arial" w:eastAsia="Times New Roman"/>
                          <w:b/>
                          <w:bCs/>
                          <w:caps/>
                          <w:sz w:val="48"/>
                          <w:szCs w:val="48"/>
                        </w:rPr>
                        <w:t xml:space="preserve"> Journal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51D7" w:rsidRDefault="00A251D7" w14:paraId="38E2B8DE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940DFED" wp14:anchorId="6A4B63CF">
                <wp:simplePos x="0" y="0"/>
                <wp:positionH relativeFrom="page">
                  <wp:posOffset>7076661</wp:posOffset>
                </wp:positionH>
                <wp:positionV relativeFrom="paragraph">
                  <wp:posOffset>8449</wp:posOffset>
                </wp:positionV>
                <wp:extent cx="3438525" cy="1081378"/>
                <wp:effectExtent l="0" t="0" r="28575" b="2413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DBFFA-060B-4348-9EC7-2BC27DE1CB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081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1D7" w:rsidP="00A251D7" w:rsidRDefault="00A251D7" w14:paraId="6C9368E9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This document should be completed on a continual basis as part of the Continual Monitoring, Evaluation and Enhancement process at the University of Hull.  Please see the CMEE </w:t>
                            </w:r>
                            <w:r w:rsidR="00352C94">
                              <w:rPr>
                                <w:rFonts w:hAnsi="Calibri" w:asciiTheme="minorHAns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Faculty Journal 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Guidance document for further information</w:t>
                            </w:r>
                            <w:r w:rsidR="00352C94">
                              <w:rPr>
                                <w:rFonts w:hAnsi="Calibri" w:asciiTheme="minorHAns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6A4B63CF">
                <v:stroke joinstyle="miter"/>
                <v:path gradientshapeok="t" o:connecttype="rect"/>
              </v:shapetype>
              <v:shape id="TextBox 6" style="position:absolute;margin-left:557.2pt;margin-top:.65pt;width:270.75pt;height: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7" fillcolor="white [3201]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">
                <v:textbox>
                  <w:txbxContent>
                    <w:p w:rsidR="00A251D7" w:rsidP="00A251D7" w:rsidRDefault="00A251D7" w14:paraId="6C9368E9" w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22"/>
                          <w:szCs w:val="22"/>
                        </w:rPr>
                        <w:t xml:space="preserve">This document should be completed on a continual basis as part of the Continual Monitoring, Evaluation and Enhancement process at the University of Hull.  Please see the CMEE </w:t>
                      </w:r>
                      <w:r w:rsidR="00352C94">
                        <w:rPr>
                          <w:rFonts w:hAnsi="Calibri" w:asciiTheme="minorHAnsi" w:cstheme="minorBidi"/>
                          <w:color w:val="000000" w:themeColor="dark1"/>
                          <w:sz w:val="22"/>
                          <w:szCs w:val="22"/>
                        </w:rPr>
                        <w:t xml:space="preserve">Faculty Journal </w:t>
                      </w:r>
                      <w:r>
                        <w:rPr>
                          <w:rFonts w:hAnsi="Calibri" w:asciiTheme="minorHAnsi" w:cstheme="minorBidi"/>
                          <w:color w:val="000000" w:themeColor="dark1"/>
                          <w:sz w:val="22"/>
                          <w:szCs w:val="22"/>
                        </w:rPr>
                        <w:t>Guidance document for further information</w:t>
                      </w:r>
                      <w:r w:rsidR="00352C94">
                        <w:rPr>
                          <w:rFonts w:hAnsi="Calibri" w:asciiTheme="minorHAnsi" w:cstheme="minorBidi"/>
                          <w:color w:val="000000" w:themeColor="dark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251D7" w:rsidRDefault="00A251D7" w14:paraId="6CDAF62F" w14:textId="77777777"/>
    <w:p w:rsidR="00A251D7" w:rsidRDefault="00A251D7" w14:paraId="27236B9A" w14:textId="77777777"/>
    <w:p w:rsidR="00A251D7" w:rsidRDefault="00A251D7" w14:paraId="14E3B69C" w14:textId="77777777"/>
    <w:p w:rsidR="00A251D7" w:rsidRDefault="00A251D7" w14:paraId="7EE132F8" w14:textId="77777777"/>
    <w:p w:rsidR="00A251D7" w:rsidRDefault="00A251D7" w14:paraId="206D4C0E" w14:textId="77777777"/>
    <w:p w:rsidR="00A251D7" w:rsidRDefault="00A251D7" w14:paraId="1C0B8796" w14:textId="77777777"/>
    <w:p w:rsidR="00A251D7" w:rsidRDefault="00A251D7" w14:paraId="015D3873" w14:textId="77777777"/>
    <w:p w:rsidR="00A251D7" w:rsidRDefault="00A251D7" w14:paraId="704B34AB" w14:textId="77777777"/>
    <w:tbl>
      <w:tblPr>
        <w:tblW w:w="8610" w:type="dxa"/>
        <w:tblLook w:val="04A0" w:firstRow="1" w:lastRow="0" w:firstColumn="1" w:lastColumn="0" w:noHBand="0" w:noVBand="1"/>
      </w:tblPr>
      <w:tblGrid>
        <w:gridCol w:w="2527"/>
        <w:gridCol w:w="6083"/>
      </w:tblGrid>
      <w:tr w:rsidRPr="00A251D7" w:rsidR="00A251D7" w:rsidTr="004717A0" w14:paraId="6DB061AA" w14:textId="77777777">
        <w:trPr>
          <w:trHeight w:val="760"/>
        </w:trPr>
        <w:tc>
          <w:tcPr>
            <w:tcW w:w="252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4C6E7"/>
            <w:vAlign w:val="center"/>
            <w:hideMark/>
          </w:tcPr>
          <w:p w:rsidRPr="00A251D7" w:rsidR="00A251D7" w:rsidP="00352C94" w:rsidRDefault="00A251D7" w14:paraId="10307A5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A251D7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  <w:r w:rsidR="00352C94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Faculty</w:t>
            </w:r>
          </w:p>
        </w:tc>
        <w:tc>
          <w:tcPr>
            <w:tcW w:w="6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A251D7" w:rsidR="00A251D7" w:rsidP="00A251D7" w:rsidRDefault="00A251D7" w14:paraId="2ED2F2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A251D7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</w:tc>
      </w:tr>
      <w:tr w:rsidRPr="00A251D7" w:rsidR="00A251D7" w:rsidTr="00A251D7" w14:paraId="5E8115FB" w14:textId="77777777">
        <w:trPr>
          <w:trHeight w:val="760"/>
        </w:trPr>
        <w:tc>
          <w:tcPr>
            <w:tcW w:w="2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4C6E7"/>
            <w:vAlign w:val="center"/>
            <w:hideMark/>
          </w:tcPr>
          <w:p w:rsidRPr="00A251D7" w:rsidR="00A251D7" w:rsidP="00A251D7" w:rsidRDefault="00A251D7" w14:paraId="229FB16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A251D7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Academic Years Covered</w:t>
            </w:r>
          </w:p>
        </w:tc>
        <w:tc>
          <w:tcPr>
            <w:tcW w:w="6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A251D7" w:rsidR="00A251D7" w:rsidP="00A251D7" w:rsidRDefault="00A251D7" w14:paraId="636616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A251D7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</w:tc>
      </w:tr>
    </w:tbl>
    <w:p w:rsidR="00352C94" w:rsidRDefault="00352C94" w14:paraId="1935394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352C94" w:rsidTr="00352C94" w14:paraId="16597A3F" w14:textId="77777777">
        <w:tc>
          <w:tcPr>
            <w:tcW w:w="2547" w:type="dxa"/>
            <w:shd w:val="clear" w:color="auto" w:fill="B4C6E7" w:themeFill="accent1" w:themeFillTint="66"/>
          </w:tcPr>
          <w:p w:rsidR="00352C94" w:rsidRDefault="00352C94" w14:paraId="29E3B66F" w14:textId="77777777">
            <w:r w:rsidRPr="00352C94">
              <w:t>Have all programme journals been completed?</w:t>
            </w:r>
          </w:p>
          <w:p w:rsidR="00187E2E" w:rsidRDefault="00187E2E" w14:paraId="1FDA7F0B" w14:textId="77777777"/>
        </w:tc>
        <w:tc>
          <w:tcPr>
            <w:tcW w:w="11401" w:type="dxa"/>
          </w:tcPr>
          <w:p w:rsidR="00352C94" w:rsidRDefault="00352C94" w14:paraId="1C487DC0" w14:textId="77777777">
            <w:pPr>
              <w:rPr>
                <w:b/>
              </w:rPr>
            </w:pPr>
          </w:p>
          <w:p w:rsidR="00352C94" w:rsidRDefault="00352C94" w14:paraId="240CDD6F" w14:textId="77777777">
            <w:pPr>
              <w:rPr>
                <w:b/>
              </w:rPr>
            </w:pPr>
            <w:r>
              <w:rPr>
                <w:b/>
              </w:rPr>
              <w:t>YES/NO</w:t>
            </w:r>
          </w:p>
          <w:p w:rsidR="00352C94" w:rsidRDefault="00352C94" w14:paraId="1C97A506" w14:textId="77777777">
            <w:r>
              <w:t xml:space="preserve"> </w:t>
            </w:r>
            <w:r w:rsidRPr="00352C94">
              <w:t xml:space="preserve">If no please state which programme journals are incomplete and note action(s) </w:t>
            </w:r>
            <w:r w:rsidR="00DA5661">
              <w:t xml:space="preserve">on the tracker </w:t>
            </w:r>
            <w:r w:rsidRPr="00352C94">
              <w:t>below.</w:t>
            </w:r>
          </w:p>
          <w:p w:rsidR="00750A6C" w:rsidRDefault="00750A6C" w14:paraId="00A2856A" w14:textId="77777777"/>
          <w:p w:rsidR="00750A6C" w:rsidRDefault="00750A6C" w14:paraId="75E4E9C1" w14:textId="77777777">
            <w:r>
              <w:lastRenderedPageBreak/>
              <w:t xml:space="preserve">Please state the total number of programme journals within the faculty </w:t>
            </w:r>
            <w:r w:rsidR="00276C59">
              <w:t xml:space="preserve"> - </w:t>
            </w:r>
          </w:p>
          <w:p w:rsidR="00592452" w:rsidRDefault="00592452" w14:paraId="69E87E6F" w14:textId="77777777"/>
          <w:tbl>
            <w:tblPr>
              <w:tblW w:w="630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ook w:val="0600" w:firstRow="0" w:lastRow="0" w:firstColumn="0" w:lastColumn="0" w:noHBand="1" w:noVBand="1"/>
            </w:tblPr>
            <w:tblGrid>
              <w:gridCol w:w="3675"/>
              <w:gridCol w:w="2625"/>
            </w:tblGrid>
            <w:tr w:rsidR="00592452" w:rsidTr="005B4AA9" w14:paraId="30858424" w14:textId="77777777">
              <w:tc>
                <w:tcPr>
                  <w:tcW w:w="3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17474E4E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Programme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2593C1FB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Journal last updated</w:t>
                  </w:r>
                </w:p>
              </w:tc>
            </w:tr>
            <w:tr w:rsidR="00592452" w:rsidTr="005B4AA9" w14:paraId="322D64BB" w14:textId="77777777">
              <w:tc>
                <w:tcPr>
                  <w:tcW w:w="3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0D2B1746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  <w:r>
                    <w:t>(Add in lines as required)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492882C4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</w:p>
              </w:tc>
            </w:tr>
            <w:tr w:rsidR="00592452" w:rsidTr="005B4AA9" w14:paraId="33123C16" w14:textId="77777777">
              <w:tc>
                <w:tcPr>
                  <w:tcW w:w="3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127E375F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0F1EFE66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</w:p>
              </w:tc>
            </w:tr>
            <w:tr w:rsidR="00592452" w:rsidTr="005B4AA9" w14:paraId="33F7D6D2" w14:textId="77777777">
              <w:tc>
                <w:tcPr>
                  <w:tcW w:w="3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5D97F833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2A199F0F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</w:p>
              </w:tc>
            </w:tr>
          </w:tbl>
          <w:p w:rsidR="00592452" w:rsidRDefault="00592452" w14:paraId="45F8FDFF" w14:textId="77777777"/>
          <w:p w:rsidR="00750A6C" w:rsidRDefault="00750A6C" w14:paraId="7C34F2F4" w14:textId="77777777"/>
        </w:tc>
      </w:tr>
      <w:tr w:rsidR="00352C94" w:rsidTr="00187E2E" w14:paraId="2EC8C572" w14:textId="77777777">
        <w:tc>
          <w:tcPr>
            <w:tcW w:w="2547" w:type="dxa"/>
            <w:shd w:val="clear" w:color="auto" w:fill="B4C6E7" w:themeFill="accent1" w:themeFillTint="66"/>
          </w:tcPr>
          <w:p w:rsidR="00352C94" w:rsidRDefault="00187E2E" w14:paraId="01B38341" w14:textId="77777777">
            <w:r w:rsidRPr="00187E2E">
              <w:lastRenderedPageBreak/>
              <w:t>How does the Faculty monitor the CMEE process?</w:t>
            </w:r>
          </w:p>
          <w:p w:rsidRPr="00592452" w:rsidR="00592452" w:rsidRDefault="00592452" w14:paraId="5EBF0936" w14:textId="77777777">
            <w:pPr>
              <w:rPr>
                <w:i/>
              </w:rPr>
            </w:pPr>
            <w:r w:rsidRPr="00592452">
              <w:rPr>
                <w:i/>
              </w:rPr>
              <w:t>Include commentary on Apprenticeships and Collaborative provision</w:t>
            </w:r>
          </w:p>
          <w:p w:rsidR="00187E2E" w:rsidRDefault="00187E2E" w14:paraId="61D14A17" w14:textId="77777777"/>
        </w:tc>
        <w:tc>
          <w:tcPr>
            <w:tcW w:w="11401" w:type="dxa"/>
          </w:tcPr>
          <w:p w:rsidR="00187E2E" w:rsidRDefault="00187E2E" w14:paraId="35142D4C" w14:textId="77777777"/>
          <w:p w:rsidR="00352C94" w:rsidRDefault="00187E2E" w14:paraId="621A8763" w14:textId="77777777">
            <w:r w:rsidRPr="00187E2E">
              <w:t>Please provide comment here.</w:t>
            </w:r>
          </w:p>
        </w:tc>
      </w:tr>
      <w:tr w:rsidR="008729AF" w:rsidTr="00187E2E" w14:paraId="4FBD3C4C" w14:textId="77777777">
        <w:tc>
          <w:tcPr>
            <w:tcW w:w="2547" w:type="dxa"/>
            <w:shd w:val="clear" w:color="auto" w:fill="B4C6E7" w:themeFill="accent1" w:themeFillTint="66"/>
          </w:tcPr>
          <w:p w:rsidR="008729AF" w:rsidRDefault="008729AF" w14:paraId="674B7024" w14:textId="77777777"/>
          <w:p w:rsidR="008729AF" w:rsidRDefault="008729AF" w14:paraId="541A0B17" w14:textId="77777777">
            <w:r>
              <w:t>H</w:t>
            </w:r>
            <w:r w:rsidRPr="008729AF">
              <w:t xml:space="preserve">ow </w:t>
            </w:r>
            <w:r>
              <w:t>does the Faculty ensure</w:t>
            </w:r>
            <w:r w:rsidRPr="008729AF">
              <w:t xml:space="preserve"> the maintenance of academic </w:t>
            </w:r>
            <w:r>
              <w:t xml:space="preserve">quality and </w:t>
            </w:r>
            <w:r w:rsidRPr="008729AF">
              <w:t>standards across its provision</w:t>
            </w:r>
            <w:r>
              <w:t>?</w:t>
            </w:r>
            <w:r w:rsidR="004717A0">
              <w:t xml:space="preserve"> </w:t>
            </w:r>
            <w:r w:rsidRPr="004717A0" w:rsidR="004717A0">
              <w:rPr>
                <w:i/>
              </w:rPr>
              <w:t>Please refer to the Faculty Level Guidance document for matters for inclusion</w:t>
            </w:r>
            <w:r w:rsidR="004717A0">
              <w:rPr>
                <w:i/>
              </w:rPr>
              <w:t xml:space="preserve"> here</w:t>
            </w:r>
            <w:r w:rsidRPr="004717A0" w:rsidR="004717A0">
              <w:rPr>
                <w:i/>
              </w:rPr>
              <w:t>.</w:t>
            </w:r>
          </w:p>
          <w:p w:rsidRPr="00187E2E" w:rsidR="008729AF" w:rsidRDefault="008729AF" w14:paraId="06284E6C" w14:textId="77777777"/>
        </w:tc>
        <w:tc>
          <w:tcPr>
            <w:tcW w:w="11401" w:type="dxa"/>
          </w:tcPr>
          <w:p w:rsidR="008729AF" w:rsidRDefault="008729AF" w14:paraId="53552946" w14:textId="77777777"/>
          <w:p w:rsidR="008729AF" w:rsidRDefault="008729AF" w14:paraId="051D4A6F" w14:textId="77777777">
            <w:r w:rsidRPr="00187E2E">
              <w:t>Please provide comment here</w:t>
            </w:r>
            <w:r w:rsidR="004717A0">
              <w:t xml:space="preserve"> and/or on the tracker below</w:t>
            </w:r>
            <w:r w:rsidRPr="00187E2E">
              <w:t>.</w:t>
            </w:r>
          </w:p>
        </w:tc>
      </w:tr>
      <w:tr w:rsidR="00592452" w:rsidTr="00592452" w14:paraId="0114D234" w14:textId="77777777">
        <w:tc>
          <w:tcPr>
            <w:tcW w:w="2547" w:type="dxa"/>
            <w:shd w:val="clear" w:color="auto" w:fill="C5E0B3" w:themeFill="accent6" w:themeFillTint="66"/>
          </w:tcPr>
          <w:p w:rsidR="00592452" w:rsidRDefault="006B2E45" w14:paraId="29BEFD63" w14:textId="7E9B4E27">
            <w:r>
              <w:t>For apprenticeship programmes: H</w:t>
            </w:r>
            <w:r w:rsidR="00592452">
              <w:t>ow does the Faculty ensure that the Education Inspection Framework is considered when identifying and making improvements to apprenticeship provision?</w:t>
            </w:r>
          </w:p>
          <w:p w:rsidRPr="00592452" w:rsidR="00592452" w:rsidRDefault="00592452" w14:paraId="1F0B8746" w14:textId="77777777">
            <w:pPr>
              <w:rPr>
                <w:i/>
              </w:rPr>
            </w:pPr>
            <w:r w:rsidRPr="00592452">
              <w:rPr>
                <w:i/>
              </w:rPr>
              <w:t>Refer to the additional Apprenticeships tab in Programme Journals</w:t>
            </w:r>
          </w:p>
        </w:tc>
        <w:tc>
          <w:tcPr>
            <w:tcW w:w="11401" w:type="dxa"/>
          </w:tcPr>
          <w:p w:rsidR="00592452" w:rsidRDefault="00592452" w14:paraId="185146C6" w14:textId="77777777"/>
        </w:tc>
      </w:tr>
      <w:tr w:rsidR="00592452" w:rsidTr="00592452" w14:paraId="1BDA971D" w14:textId="77777777">
        <w:tc>
          <w:tcPr>
            <w:tcW w:w="2547" w:type="dxa"/>
            <w:shd w:val="clear" w:color="auto" w:fill="F7CAAC" w:themeFill="accent2" w:themeFillTint="66"/>
          </w:tcPr>
          <w:p w:rsidR="00592452" w:rsidRDefault="00592452" w14:paraId="16D0D82E" w14:textId="77777777">
            <w:r>
              <w:t>How does the Faculty ensure the academic quality of provision offered by Collaborative partners?</w:t>
            </w:r>
          </w:p>
        </w:tc>
        <w:tc>
          <w:tcPr>
            <w:tcW w:w="11401" w:type="dxa"/>
          </w:tcPr>
          <w:p w:rsidR="00592452" w:rsidRDefault="00592452" w14:paraId="65021488" w14:textId="77777777"/>
        </w:tc>
      </w:tr>
      <w:tr w:rsidR="008729AF" w:rsidTr="00187E2E" w14:paraId="38659524" w14:textId="77777777">
        <w:tc>
          <w:tcPr>
            <w:tcW w:w="2547" w:type="dxa"/>
            <w:shd w:val="clear" w:color="auto" w:fill="B4C6E7" w:themeFill="accent1" w:themeFillTint="66"/>
          </w:tcPr>
          <w:p w:rsidR="008729AF" w:rsidRDefault="008729AF" w14:paraId="2BE3EC55" w14:textId="77777777"/>
          <w:p w:rsidR="008729AF" w:rsidRDefault="008729AF" w14:paraId="61EE4694" w14:textId="77777777">
            <w:r>
              <w:t>How does the Faculty identify, monitor and share effective practice and enhancement activity?</w:t>
            </w:r>
            <w:r w:rsidRPr="004717A0" w:rsidR="004717A0">
              <w:rPr>
                <w:i/>
              </w:rPr>
              <w:t xml:space="preserve"> Please refer to the Faculty Level Guidance document for matters for inclusion</w:t>
            </w:r>
            <w:r w:rsidR="004717A0">
              <w:rPr>
                <w:i/>
              </w:rPr>
              <w:t xml:space="preserve"> here</w:t>
            </w:r>
            <w:r w:rsidRPr="004717A0" w:rsidR="004717A0">
              <w:rPr>
                <w:i/>
              </w:rPr>
              <w:t>.</w:t>
            </w:r>
            <w:r w:rsidR="00592452">
              <w:rPr>
                <w:i/>
              </w:rPr>
              <w:t xml:space="preserve"> Include reference to apprenticeships or collaborative provision where relevant</w:t>
            </w:r>
          </w:p>
          <w:p w:rsidR="008729AF" w:rsidRDefault="008729AF" w14:paraId="0D168378" w14:textId="77777777"/>
        </w:tc>
        <w:tc>
          <w:tcPr>
            <w:tcW w:w="11401" w:type="dxa"/>
          </w:tcPr>
          <w:p w:rsidR="008729AF" w:rsidRDefault="008729AF" w14:paraId="33BE550E" w14:textId="77777777"/>
          <w:p w:rsidR="008729AF" w:rsidP="00205088" w:rsidRDefault="008729AF" w14:paraId="27D1D859" w14:textId="77777777">
            <w:r>
              <w:t xml:space="preserve">Please provide </w:t>
            </w:r>
            <w:r w:rsidR="003663DE">
              <w:t xml:space="preserve">general </w:t>
            </w:r>
            <w:r>
              <w:t>comment here</w:t>
            </w:r>
            <w:r w:rsidR="003663DE">
              <w:t xml:space="preserve"> </w:t>
            </w:r>
            <w:r>
              <w:t>and note</w:t>
            </w:r>
            <w:r w:rsidR="00205088">
              <w:t xml:space="preserve"> significant matters</w:t>
            </w:r>
            <w:r w:rsidR="004717A0">
              <w:t xml:space="preserve"> for escalation and/or</w:t>
            </w:r>
            <w:r>
              <w:t xml:space="preserve"> </w:t>
            </w:r>
            <w:r w:rsidR="004717A0">
              <w:t xml:space="preserve">dissemination </w:t>
            </w:r>
            <w:r>
              <w:t>on the tracker below.</w:t>
            </w:r>
          </w:p>
        </w:tc>
      </w:tr>
      <w:tr w:rsidR="008729AF" w:rsidTr="00187E2E" w14:paraId="16A98D50" w14:textId="77777777">
        <w:tc>
          <w:tcPr>
            <w:tcW w:w="2547" w:type="dxa"/>
            <w:shd w:val="clear" w:color="auto" w:fill="B4C6E7" w:themeFill="accent1" w:themeFillTint="66"/>
          </w:tcPr>
          <w:p w:rsidR="008729AF" w:rsidRDefault="008729AF" w14:paraId="2C175282" w14:textId="77777777"/>
          <w:p w:rsidR="008729AF" w:rsidRDefault="008729AF" w14:paraId="15C50332" w14:textId="6E9F3516">
            <w:pPr>
              <w:rPr>
                <w:i/>
              </w:rPr>
            </w:pPr>
            <w:r>
              <w:t>How does the Faculty monitor and enhance the student learning experience?</w:t>
            </w:r>
            <w:r w:rsidRPr="004717A0" w:rsidR="002C2B2E">
              <w:rPr>
                <w:i/>
              </w:rPr>
              <w:t xml:space="preserve"> Please refer to the Faculty Level Guidance document for matters for inclusion</w:t>
            </w:r>
            <w:r w:rsidR="002C2B2E">
              <w:rPr>
                <w:i/>
              </w:rPr>
              <w:t xml:space="preserve"> here</w:t>
            </w:r>
            <w:r w:rsidRPr="004717A0" w:rsidR="002C2B2E">
              <w:rPr>
                <w:i/>
              </w:rPr>
              <w:t>.</w:t>
            </w:r>
          </w:p>
          <w:p w:rsidR="008729AF" w:rsidRDefault="00AC3EDB" w14:paraId="421850F5" w14:textId="0694BBA0">
            <w:r>
              <w:rPr>
                <w:i/>
              </w:rPr>
              <w:t>Include reference to apprenticeships or collaborative provision where relevant</w:t>
            </w:r>
            <w:r>
              <w:t xml:space="preserve"> </w:t>
            </w:r>
          </w:p>
        </w:tc>
        <w:tc>
          <w:tcPr>
            <w:tcW w:w="11401" w:type="dxa"/>
          </w:tcPr>
          <w:p w:rsidR="008729AF" w:rsidRDefault="008729AF" w14:paraId="39E69EE5" w14:textId="77777777"/>
          <w:p w:rsidR="008729AF" w:rsidP="008E7FE3" w:rsidRDefault="008729AF" w14:paraId="5F6A9380" w14:textId="77777777">
            <w:r>
              <w:t xml:space="preserve">Please provide </w:t>
            </w:r>
            <w:r w:rsidR="008E7FE3">
              <w:t xml:space="preserve">general </w:t>
            </w:r>
            <w:r>
              <w:t xml:space="preserve">comment here and note </w:t>
            </w:r>
            <w:r w:rsidR="008E7FE3">
              <w:t xml:space="preserve">significant matters for escalation and/or dissemination </w:t>
            </w:r>
            <w:r>
              <w:t>on the tracker below.</w:t>
            </w:r>
          </w:p>
        </w:tc>
      </w:tr>
      <w:tr w:rsidR="00352C94" w:rsidTr="00187E2E" w14:paraId="5ACC48CE" w14:textId="77777777">
        <w:tc>
          <w:tcPr>
            <w:tcW w:w="2547" w:type="dxa"/>
            <w:shd w:val="clear" w:color="auto" w:fill="B4C6E7" w:themeFill="accent1" w:themeFillTint="66"/>
          </w:tcPr>
          <w:p w:rsidR="00187E2E" w:rsidP="00187E2E" w:rsidRDefault="00187E2E" w14:paraId="019EFA8D" w14:textId="77777777">
            <w:pPr>
              <w:rPr>
                <w:rFonts w:ascii="Calibri" w:hAnsi="Calibri" w:cs="Calibri"/>
                <w:color w:val="000000"/>
              </w:rPr>
            </w:pPr>
          </w:p>
          <w:p w:rsidR="00187E2E" w:rsidP="00187E2E" w:rsidRDefault="00187E2E" w14:paraId="4AFEA77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Summary</w:t>
            </w:r>
          </w:p>
          <w:p w:rsidR="00352C94" w:rsidRDefault="00352C94" w14:paraId="266AB169" w14:textId="77777777"/>
        </w:tc>
        <w:tc>
          <w:tcPr>
            <w:tcW w:w="11401" w:type="dxa"/>
          </w:tcPr>
          <w:p w:rsidR="00187E2E" w:rsidRDefault="00187E2E" w14:paraId="6624C4C9" w14:textId="77777777"/>
          <w:p w:rsidR="00352C94" w:rsidRDefault="00187E2E" w14:paraId="2B9E4357" w14:textId="77777777">
            <w:r w:rsidRPr="00187E2E">
              <w:t>Please use this section as a summary/conclusion of the CMEE process</w:t>
            </w:r>
            <w:r w:rsidR="00DA5661">
              <w:t xml:space="preserve"> so far and for any additional comments the Faculty wish to raise.</w:t>
            </w:r>
          </w:p>
          <w:p w:rsidR="00DA5661" w:rsidRDefault="00DA5661" w14:paraId="718A1ECB" w14:textId="77777777"/>
        </w:tc>
      </w:tr>
    </w:tbl>
    <w:p w:rsidR="008729AF" w:rsidRDefault="008729AF" w14:paraId="6A11F8CD" w14:textId="77777777">
      <w:pPr>
        <w:rPr>
          <w:i/>
        </w:rPr>
      </w:pPr>
    </w:p>
    <w:p w:rsidR="008729AF" w:rsidRDefault="006E20AA" w14:paraId="4E82B4E0" w14:textId="77777777">
      <w:pPr>
        <w:rPr>
          <w:i/>
        </w:rPr>
      </w:pPr>
      <w:r>
        <w:rPr>
          <w:i/>
        </w:rPr>
        <w:t>P</w:t>
      </w:r>
      <w:r w:rsidR="008729AF">
        <w:rPr>
          <w:i/>
        </w:rPr>
        <w:t>lease complete the tracker below to note:</w:t>
      </w:r>
      <w:r w:rsidR="00240B0B">
        <w:rPr>
          <w:i/>
        </w:rPr>
        <w:t xml:space="preserve"> </w:t>
      </w:r>
    </w:p>
    <w:p w:rsidR="00DA5661" w:rsidP="008729AF" w:rsidRDefault="006E20AA" w14:paraId="0761DE81" w14:textId="7777777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any  </w:t>
      </w:r>
      <w:r w:rsidR="00205088">
        <w:rPr>
          <w:i/>
        </w:rPr>
        <w:t xml:space="preserve">significant </w:t>
      </w:r>
      <w:r>
        <w:rPr>
          <w:i/>
        </w:rPr>
        <w:t xml:space="preserve">issues </w:t>
      </w:r>
      <w:r w:rsidRPr="008729AF" w:rsidR="008729AF">
        <w:rPr>
          <w:i/>
        </w:rPr>
        <w:t xml:space="preserve">which require active monitoring </w:t>
      </w:r>
    </w:p>
    <w:p w:rsidR="006E20AA" w:rsidP="008729AF" w:rsidRDefault="006E20AA" w14:paraId="50A1A845" w14:textId="7777777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any</w:t>
      </w:r>
      <w:r w:rsidR="00205088">
        <w:rPr>
          <w:i/>
        </w:rPr>
        <w:t xml:space="preserve"> significant</w:t>
      </w:r>
      <w:r>
        <w:rPr>
          <w:i/>
        </w:rPr>
        <w:t xml:space="preserve"> issues </w:t>
      </w:r>
      <w:r w:rsidR="008E7FE3">
        <w:rPr>
          <w:i/>
        </w:rPr>
        <w:t xml:space="preserve">and effective practice </w:t>
      </w:r>
      <w:r>
        <w:rPr>
          <w:i/>
        </w:rPr>
        <w:t xml:space="preserve">which </w:t>
      </w:r>
      <w:r w:rsidR="008E7FE3">
        <w:rPr>
          <w:i/>
        </w:rPr>
        <w:t xml:space="preserve">would benefit from </w:t>
      </w:r>
      <w:r>
        <w:rPr>
          <w:i/>
        </w:rPr>
        <w:t>wider discussion and/or exploration</w:t>
      </w:r>
    </w:p>
    <w:p w:rsidRPr="008E7FE3" w:rsidR="006E20AA" w:rsidP="008729AF" w:rsidRDefault="006E20AA" w14:paraId="64C13BC0" w14:textId="7777777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any </w:t>
      </w:r>
      <w:r w:rsidR="00205088">
        <w:rPr>
          <w:i/>
        </w:rPr>
        <w:t xml:space="preserve">significant </w:t>
      </w:r>
      <w:r>
        <w:rPr>
          <w:i/>
        </w:rPr>
        <w:t xml:space="preserve">issues for </w:t>
      </w:r>
      <w:r w:rsidRPr="008E7FE3">
        <w:rPr>
          <w:i/>
        </w:rPr>
        <w:t>escalation</w:t>
      </w:r>
      <w:r w:rsidRPr="008E7FE3" w:rsidR="008E7FE3">
        <w:rPr>
          <w:i/>
        </w:rPr>
        <w:t xml:space="preserve"> including </w:t>
      </w:r>
      <w:r w:rsidRPr="008E7FE3" w:rsidR="008E7FE3">
        <w:rPr>
          <w:rFonts w:ascii="Calibri" w:hAnsi="Calibri" w:cs="Calibri"/>
          <w:i/>
        </w:rPr>
        <w:t>any issues which cannot be resolved within the Faculty.</w:t>
      </w:r>
    </w:p>
    <w:p w:rsidRPr="008729AF" w:rsidR="00187E2E" w:rsidP="00177A1C" w:rsidRDefault="00187E2E" w14:paraId="641E2909" w14:textId="77777777">
      <w:pPr>
        <w:pStyle w:val="ListParagraph"/>
        <w:ind w:left="360"/>
        <w:rPr>
          <w:i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890"/>
        <w:gridCol w:w="718"/>
        <w:gridCol w:w="2916"/>
        <w:gridCol w:w="1275"/>
        <w:gridCol w:w="1418"/>
        <w:gridCol w:w="1417"/>
        <w:gridCol w:w="1843"/>
        <w:gridCol w:w="1985"/>
        <w:gridCol w:w="1417"/>
      </w:tblGrid>
      <w:tr w:rsidRPr="00AB4A45" w:rsidR="00187E2E" w:rsidTr="006B2E45" w14:paraId="0FB23F47" w14:textId="77777777">
        <w:trPr>
          <w:trHeight w:val="288"/>
        </w:trPr>
        <w:tc>
          <w:tcPr>
            <w:tcW w:w="2608" w:type="dxa"/>
            <w:gridSpan w:val="2"/>
            <w:noWrap/>
            <w:hideMark/>
          </w:tcPr>
          <w:p w:rsidRPr="00AB4A45" w:rsidR="00187E2E" w:rsidP="000369B6" w:rsidRDefault="00187E2E" w14:paraId="74193ADF" w14:textId="77777777">
            <w:r w:rsidRPr="00AB4A45">
              <w:t>BRAG definitions:</w:t>
            </w:r>
          </w:p>
        </w:tc>
        <w:tc>
          <w:tcPr>
            <w:tcW w:w="2916" w:type="dxa"/>
            <w:noWrap/>
            <w:hideMark/>
          </w:tcPr>
          <w:p w:rsidRPr="00AB4A45" w:rsidR="00187E2E" w:rsidP="000369B6" w:rsidRDefault="00187E2E" w14:paraId="06F47FD7" w14:textId="77777777">
            <w:r w:rsidRPr="00AB4A45">
              <w:t> </w:t>
            </w:r>
          </w:p>
        </w:tc>
        <w:tc>
          <w:tcPr>
            <w:tcW w:w="1275" w:type="dxa"/>
            <w:noWrap/>
            <w:hideMark/>
          </w:tcPr>
          <w:p w:rsidRPr="00AB4A45" w:rsidR="00187E2E" w:rsidP="000369B6" w:rsidRDefault="00187E2E" w14:paraId="6CD91446" w14:textId="77777777">
            <w:r w:rsidRPr="00AB4A45">
              <w:t> </w:t>
            </w:r>
          </w:p>
        </w:tc>
        <w:tc>
          <w:tcPr>
            <w:tcW w:w="1418" w:type="dxa"/>
            <w:noWrap/>
            <w:hideMark/>
          </w:tcPr>
          <w:p w:rsidRPr="00AB4A45" w:rsidR="00187E2E" w:rsidP="000369B6" w:rsidRDefault="00187E2E" w14:paraId="5EEBB1F8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131770B5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054B7BAA" w14:textId="77777777"/>
        </w:tc>
        <w:tc>
          <w:tcPr>
            <w:tcW w:w="1985" w:type="dxa"/>
            <w:noWrap/>
            <w:hideMark/>
          </w:tcPr>
          <w:p w:rsidRPr="00AB4A45" w:rsidR="00187E2E" w:rsidP="000369B6" w:rsidRDefault="00187E2E" w14:paraId="3BD3ED2B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4C3E5E3E" w14:textId="77777777">
            <w:r w:rsidRPr="00AB4A45">
              <w:t> </w:t>
            </w:r>
          </w:p>
        </w:tc>
      </w:tr>
      <w:tr w:rsidRPr="00AB4A45" w:rsidR="00187E2E" w:rsidTr="006B2E45" w14:paraId="2600A5BA" w14:textId="77777777">
        <w:trPr>
          <w:trHeight w:val="288"/>
        </w:trPr>
        <w:tc>
          <w:tcPr>
            <w:tcW w:w="1890" w:type="dxa"/>
            <w:shd w:val="clear" w:color="auto" w:fill="00B0F0"/>
            <w:noWrap/>
            <w:hideMark/>
          </w:tcPr>
          <w:p w:rsidRPr="00AB4A45" w:rsidR="00187E2E" w:rsidP="000369B6" w:rsidRDefault="00187E2E" w14:paraId="44323699" w14:textId="77777777">
            <w:r w:rsidRPr="00AB4A45">
              <w:t> </w:t>
            </w:r>
          </w:p>
        </w:tc>
        <w:tc>
          <w:tcPr>
            <w:tcW w:w="3634" w:type="dxa"/>
            <w:gridSpan w:val="2"/>
            <w:noWrap/>
            <w:hideMark/>
          </w:tcPr>
          <w:p w:rsidRPr="00AB4A45" w:rsidR="00187E2E" w:rsidP="000369B6" w:rsidRDefault="00187E2E" w14:paraId="55656113" w14:textId="77777777">
            <w:r w:rsidRPr="00AB4A45">
              <w:t>Complete</w:t>
            </w:r>
          </w:p>
        </w:tc>
        <w:tc>
          <w:tcPr>
            <w:tcW w:w="1275" w:type="dxa"/>
            <w:noWrap/>
            <w:hideMark/>
          </w:tcPr>
          <w:p w:rsidRPr="00AB4A45" w:rsidR="00187E2E" w:rsidP="000369B6" w:rsidRDefault="00187E2E" w14:paraId="2D49F969" w14:textId="77777777">
            <w:r w:rsidRPr="00AB4A45">
              <w:t> </w:t>
            </w:r>
          </w:p>
        </w:tc>
        <w:tc>
          <w:tcPr>
            <w:tcW w:w="1418" w:type="dxa"/>
            <w:noWrap/>
            <w:hideMark/>
          </w:tcPr>
          <w:p w:rsidRPr="00AB4A45" w:rsidR="00187E2E" w:rsidP="000369B6" w:rsidRDefault="00187E2E" w14:paraId="09F1ED04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211E6AF4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26F9C478" w14:textId="77777777"/>
        </w:tc>
        <w:tc>
          <w:tcPr>
            <w:tcW w:w="1985" w:type="dxa"/>
            <w:noWrap/>
            <w:hideMark/>
          </w:tcPr>
          <w:p w:rsidRPr="00AB4A45" w:rsidR="00187E2E" w:rsidP="000369B6" w:rsidRDefault="00187E2E" w14:paraId="56F3016A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438A26D6" w14:textId="77777777">
            <w:r w:rsidRPr="00AB4A45">
              <w:t> </w:t>
            </w:r>
          </w:p>
        </w:tc>
      </w:tr>
      <w:tr w:rsidRPr="00AB4A45" w:rsidR="00187E2E" w:rsidTr="006B2E45" w14:paraId="34F1BC77" w14:textId="77777777">
        <w:trPr>
          <w:trHeight w:val="288"/>
        </w:trPr>
        <w:tc>
          <w:tcPr>
            <w:tcW w:w="1890" w:type="dxa"/>
            <w:shd w:val="clear" w:color="auto" w:fill="92D050"/>
            <w:noWrap/>
            <w:hideMark/>
          </w:tcPr>
          <w:p w:rsidRPr="00AB4A45" w:rsidR="00187E2E" w:rsidP="000369B6" w:rsidRDefault="00187E2E" w14:paraId="01E29D14" w14:textId="77777777">
            <w:r w:rsidRPr="00AB4A45">
              <w:t> </w:t>
            </w:r>
          </w:p>
        </w:tc>
        <w:tc>
          <w:tcPr>
            <w:tcW w:w="3634" w:type="dxa"/>
            <w:gridSpan w:val="2"/>
            <w:noWrap/>
            <w:hideMark/>
          </w:tcPr>
          <w:p w:rsidRPr="00AB4A45" w:rsidR="00187E2E" w:rsidP="000369B6" w:rsidRDefault="00187E2E" w14:paraId="6DB0A6D5" w14:textId="77777777">
            <w:r w:rsidRPr="00AB4A45">
              <w:t>Underway and on track</w:t>
            </w:r>
          </w:p>
        </w:tc>
        <w:tc>
          <w:tcPr>
            <w:tcW w:w="1275" w:type="dxa"/>
            <w:noWrap/>
            <w:hideMark/>
          </w:tcPr>
          <w:p w:rsidRPr="00AB4A45" w:rsidR="00187E2E" w:rsidP="000369B6" w:rsidRDefault="00187E2E" w14:paraId="2CFD3DC8" w14:textId="77777777">
            <w:r w:rsidRPr="00AB4A45">
              <w:t> </w:t>
            </w:r>
          </w:p>
        </w:tc>
        <w:tc>
          <w:tcPr>
            <w:tcW w:w="1418" w:type="dxa"/>
            <w:noWrap/>
            <w:hideMark/>
          </w:tcPr>
          <w:p w:rsidRPr="00AB4A45" w:rsidR="00187E2E" w:rsidP="000369B6" w:rsidRDefault="00187E2E" w14:paraId="0A37EA91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1E2E660A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750D4B4C" w14:textId="77777777"/>
        </w:tc>
        <w:tc>
          <w:tcPr>
            <w:tcW w:w="1985" w:type="dxa"/>
            <w:noWrap/>
            <w:hideMark/>
          </w:tcPr>
          <w:p w:rsidRPr="00AB4A45" w:rsidR="00187E2E" w:rsidP="000369B6" w:rsidRDefault="00187E2E" w14:paraId="1A0E8F42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3B9A9924" w14:textId="77777777">
            <w:r w:rsidRPr="00AB4A45">
              <w:t> </w:t>
            </w:r>
          </w:p>
        </w:tc>
      </w:tr>
      <w:tr w:rsidRPr="00AB4A45" w:rsidR="00187E2E" w:rsidTr="006B2E45" w14:paraId="31E4045C" w14:textId="77777777">
        <w:trPr>
          <w:trHeight w:val="288"/>
        </w:trPr>
        <w:tc>
          <w:tcPr>
            <w:tcW w:w="1890" w:type="dxa"/>
            <w:shd w:val="clear" w:color="auto" w:fill="FFC000" w:themeFill="accent4"/>
            <w:noWrap/>
            <w:hideMark/>
          </w:tcPr>
          <w:p w:rsidRPr="00AB4A45" w:rsidR="00187E2E" w:rsidP="000369B6" w:rsidRDefault="00187E2E" w14:paraId="38D7F886" w14:textId="77777777">
            <w:r w:rsidRPr="00AB4A45">
              <w:t> </w:t>
            </w:r>
          </w:p>
        </w:tc>
        <w:tc>
          <w:tcPr>
            <w:tcW w:w="3634" w:type="dxa"/>
            <w:gridSpan w:val="2"/>
            <w:noWrap/>
            <w:hideMark/>
          </w:tcPr>
          <w:p w:rsidRPr="00AB4A45" w:rsidR="00187E2E" w:rsidP="000369B6" w:rsidRDefault="00187E2E" w14:paraId="5065F79B" w14:textId="77777777">
            <w:r w:rsidRPr="00AB4A45">
              <w:t>Some delays or problems</w:t>
            </w:r>
          </w:p>
        </w:tc>
        <w:tc>
          <w:tcPr>
            <w:tcW w:w="1275" w:type="dxa"/>
            <w:noWrap/>
            <w:hideMark/>
          </w:tcPr>
          <w:p w:rsidRPr="00AB4A45" w:rsidR="00187E2E" w:rsidP="000369B6" w:rsidRDefault="00187E2E" w14:paraId="72D8E7B9" w14:textId="77777777">
            <w:r w:rsidRPr="00AB4A45">
              <w:t> </w:t>
            </w:r>
          </w:p>
        </w:tc>
        <w:tc>
          <w:tcPr>
            <w:tcW w:w="1418" w:type="dxa"/>
            <w:noWrap/>
            <w:hideMark/>
          </w:tcPr>
          <w:p w:rsidRPr="00AB4A45" w:rsidR="00187E2E" w:rsidP="000369B6" w:rsidRDefault="00187E2E" w14:paraId="063E8C10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288FEC00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345D7998" w14:textId="77777777"/>
        </w:tc>
        <w:tc>
          <w:tcPr>
            <w:tcW w:w="1985" w:type="dxa"/>
            <w:noWrap/>
            <w:hideMark/>
          </w:tcPr>
          <w:p w:rsidRPr="00AB4A45" w:rsidR="00187E2E" w:rsidP="000369B6" w:rsidRDefault="00187E2E" w14:paraId="010E7B8A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23A5FCE8" w14:textId="77777777">
            <w:r w:rsidRPr="00AB4A45">
              <w:t> </w:t>
            </w:r>
          </w:p>
        </w:tc>
      </w:tr>
      <w:tr w:rsidRPr="00AB4A45" w:rsidR="00187E2E" w:rsidTr="006B2E45" w14:paraId="2FE466B8" w14:textId="77777777">
        <w:trPr>
          <w:trHeight w:val="288"/>
        </w:trPr>
        <w:tc>
          <w:tcPr>
            <w:tcW w:w="1890" w:type="dxa"/>
            <w:shd w:val="clear" w:color="auto" w:fill="FF0000"/>
            <w:noWrap/>
            <w:hideMark/>
          </w:tcPr>
          <w:p w:rsidRPr="00AB4A45" w:rsidR="00187E2E" w:rsidP="000369B6" w:rsidRDefault="00187E2E" w14:paraId="1388059E" w14:textId="77777777">
            <w:r w:rsidRPr="00AB4A45">
              <w:t> </w:t>
            </w:r>
          </w:p>
        </w:tc>
        <w:tc>
          <w:tcPr>
            <w:tcW w:w="3634" w:type="dxa"/>
            <w:gridSpan w:val="2"/>
            <w:noWrap/>
            <w:hideMark/>
          </w:tcPr>
          <w:p w:rsidRPr="00AB4A45" w:rsidR="00187E2E" w:rsidP="000369B6" w:rsidRDefault="00187E2E" w14:paraId="644C4577" w14:textId="77777777">
            <w:r w:rsidRPr="00AB4A45">
              <w:t>Major delay or problems</w:t>
            </w:r>
          </w:p>
        </w:tc>
        <w:tc>
          <w:tcPr>
            <w:tcW w:w="1275" w:type="dxa"/>
            <w:noWrap/>
            <w:hideMark/>
          </w:tcPr>
          <w:p w:rsidRPr="00AB4A45" w:rsidR="00187E2E" w:rsidP="000369B6" w:rsidRDefault="00187E2E" w14:paraId="5D11DE3A" w14:textId="77777777">
            <w:r w:rsidRPr="00AB4A45">
              <w:t> </w:t>
            </w:r>
          </w:p>
        </w:tc>
        <w:tc>
          <w:tcPr>
            <w:tcW w:w="1418" w:type="dxa"/>
            <w:noWrap/>
            <w:hideMark/>
          </w:tcPr>
          <w:p w:rsidRPr="00AB4A45" w:rsidR="00187E2E" w:rsidP="000369B6" w:rsidRDefault="00187E2E" w14:paraId="1187401F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0CB3B211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64C2F09E" w14:textId="77777777"/>
        </w:tc>
        <w:tc>
          <w:tcPr>
            <w:tcW w:w="1985" w:type="dxa"/>
            <w:noWrap/>
            <w:hideMark/>
          </w:tcPr>
          <w:p w:rsidRPr="00AB4A45" w:rsidR="00187E2E" w:rsidP="000369B6" w:rsidRDefault="00187E2E" w14:paraId="2595D150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7F8BC3D3" w14:textId="77777777">
            <w:r w:rsidRPr="00AB4A45">
              <w:t> </w:t>
            </w:r>
          </w:p>
        </w:tc>
      </w:tr>
      <w:tr w:rsidRPr="00AB4A45" w:rsidR="00187E2E" w:rsidTr="006B2E45" w14:paraId="2A6299B6" w14:textId="77777777">
        <w:trPr>
          <w:trHeight w:val="288"/>
        </w:trPr>
        <w:tc>
          <w:tcPr>
            <w:tcW w:w="1890" w:type="dxa"/>
            <w:noWrap/>
            <w:hideMark/>
          </w:tcPr>
          <w:p w:rsidRPr="00AB4A45" w:rsidR="00187E2E" w:rsidP="000369B6" w:rsidRDefault="00187E2E" w14:paraId="68457E6D" w14:textId="77777777">
            <w:r w:rsidRPr="00AB4A45">
              <w:t> </w:t>
            </w:r>
          </w:p>
        </w:tc>
        <w:tc>
          <w:tcPr>
            <w:tcW w:w="718" w:type="dxa"/>
            <w:noWrap/>
            <w:hideMark/>
          </w:tcPr>
          <w:p w:rsidRPr="00AB4A45" w:rsidR="00187E2E" w:rsidP="000369B6" w:rsidRDefault="00187E2E" w14:paraId="4D1016C7" w14:textId="77777777">
            <w:r w:rsidRPr="00AB4A45">
              <w:t> </w:t>
            </w:r>
          </w:p>
        </w:tc>
        <w:tc>
          <w:tcPr>
            <w:tcW w:w="2916" w:type="dxa"/>
            <w:noWrap/>
            <w:hideMark/>
          </w:tcPr>
          <w:p w:rsidRPr="00AB4A45" w:rsidR="00187E2E" w:rsidP="000369B6" w:rsidRDefault="00187E2E" w14:paraId="7D46C1CE" w14:textId="77777777">
            <w:r w:rsidRPr="00AB4A45">
              <w:t> </w:t>
            </w:r>
          </w:p>
        </w:tc>
        <w:tc>
          <w:tcPr>
            <w:tcW w:w="1275" w:type="dxa"/>
            <w:noWrap/>
            <w:hideMark/>
          </w:tcPr>
          <w:p w:rsidRPr="00AB4A45" w:rsidR="00187E2E" w:rsidP="000369B6" w:rsidRDefault="00187E2E" w14:paraId="1E860329" w14:textId="77777777">
            <w:r w:rsidRPr="00AB4A45">
              <w:t> </w:t>
            </w:r>
          </w:p>
        </w:tc>
        <w:tc>
          <w:tcPr>
            <w:tcW w:w="1418" w:type="dxa"/>
            <w:noWrap/>
            <w:hideMark/>
          </w:tcPr>
          <w:p w:rsidRPr="00AB4A45" w:rsidR="00187E2E" w:rsidP="000369B6" w:rsidRDefault="00187E2E" w14:paraId="1633F12C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61B7DE14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65CF8ED6" w14:textId="77777777"/>
        </w:tc>
        <w:tc>
          <w:tcPr>
            <w:tcW w:w="1985" w:type="dxa"/>
            <w:noWrap/>
            <w:hideMark/>
          </w:tcPr>
          <w:p w:rsidRPr="00AB4A45" w:rsidR="00187E2E" w:rsidP="000369B6" w:rsidRDefault="00187E2E" w14:paraId="66A7A552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487E251D" w14:textId="77777777">
            <w:r w:rsidRPr="00AB4A45">
              <w:t> </w:t>
            </w:r>
          </w:p>
        </w:tc>
      </w:tr>
      <w:tr w:rsidRPr="00AB4A45" w:rsidR="00187E2E" w:rsidTr="006B2E45" w14:paraId="404C9F09" w14:textId="77777777">
        <w:trPr>
          <w:trHeight w:val="312"/>
        </w:trPr>
        <w:tc>
          <w:tcPr>
            <w:tcW w:w="1890" w:type="dxa"/>
            <w:noWrap/>
          </w:tcPr>
          <w:p w:rsidRPr="00AB4A45" w:rsidR="00187E2E" w:rsidP="000369B6" w:rsidRDefault="00187E2E" w14:paraId="23AF9C3B" w14:textId="77777777">
            <w:pPr>
              <w:rPr>
                <w:i/>
                <w:iCs/>
              </w:rPr>
            </w:pPr>
          </w:p>
        </w:tc>
        <w:tc>
          <w:tcPr>
            <w:tcW w:w="718" w:type="dxa"/>
            <w:noWrap/>
          </w:tcPr>
          <w:p w:rsidRPr="00AB4A45" w:rsidR="00187E2E" w:rsidP="000369B6" w:rsidRDefault="00187E2E" w14:paraId="2309575B" w14:textId="77777777"/>
        </w:tc>
        <w:tc>
          <w:tcPr>
            <w:tcW w:w="2916" w:type="dxa"/>
            <w:noWrap/>
          </w:tcPr>
          <w:p w:rsidRPr="00AB4A45" w:rsidR="00187E2E" w:rsidP="000369B6" w:rsidRDefault="00187E2E" w14:paraId="38690252" w14:textId="77777777"/>
        </w:tc>
        <w:tc>
          <w:tcPr>
            <w:tcW w:w="1275" w:type="dxa"/>
            <w:noWrap/>
          </w:tcPr>
          <w:p w:rsidRPr="00AB4A45" w:rsidR="00187E2E" w:rsidP="000369B6" w:rsidRDefault="00187E2E" w14:paraId="2F8AC979" w14:textId="77777777"/>
        </w:tc>
        <w:tc>
          <w:tcPr>
            <w:tcW w:w="1418" w:type="dxa"/>
            <w:noWrap/>
          </w:tcPr>
          <w:p w:rsidRPr="00AB4A45" w:rsidR="00187E2E" w:rsidP="000369B6" w:rsidRDefault="00187E2E" w14:paraId="7A5FFDF2" w14:textId="77777777"/>
        </w:tc>
        <w:tc>
          <w:tcPr>
            <w:tcW w:w="1417" w:type="dxa"/>
            <w:noWrap/>
          </w:tcPr>
          <w:p w:rsidRPr="00AB4A45" w:rsidR="00187E2E" w:rsidP="000369B6" w:rsidRDefault="00187E2E" w14:paraId="4F9E28B2" w14:textId="77777777"/>
        </w:tc>
        <w:tc>
          <w:tcPr>
            <w:tcW w:w="1843" w:type="dxa"/>
          </w:tcPr>
          <w:p w:rsidRPr="00AB4A45" w:rsidR="00187E2E" w:rsidP="000369B6" w:rsidRDefault="00187E2E" w14:paraId="018C1134" w14:textId="77777777"/>
        </w:tc>
        <w:tc>
          <w:tcPr>
            <w:tcW w:w="1985" w:type="dxa"/>
            <w:noWrap/>
          </w:tcPr>
          <w:p w:rsidRPr="00AB4A45" w:rsidR="00187E2E" w:rsidP="000369B6" w:rsidRDefault="00187E2E" w14:paraId="757CB7E0" w14:textId="77777777"/>
        </w:tc>
        <w:tc>
          <w:tcPr>
            <w:tcW w:w="1417" w:type="dxa"/>
            <w:noWrap/>
          </w:tcPr>
          <w:p w:rsidRPr="00AB4A45" w:rsidR="00187E2E" w:rsidP="000369B6" w:rsidRDefault="00187E2E" w14:paraId="4CA71139" w14:textId="77777777"/>
        </w:tc>
      </w:tr>
      <w:tr w:rsidRPr="00AB4A45" w:rsidR="00187E2E" w:rsidTr="006B2E45" w14:paraId="2E3CE15F" w14:textId="77777777">
        <w:trPr>
          <w:trHeight w:val="1260"/>
        </w:trPr>
        <w:tc>
          <w:tcPr>
            <w:tcW w:w="1890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567DE240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Action /Good Practice (A/GP)</w:t>
            </w:r>
          </w:p>
        </w:tc>
        <w:tc>
          <w:tcPr>
            <w:tcW w:w="718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365DA41E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No.</w:t>
            </w:r>
          </w:p>
        </w:tc>
        <w:tc>
          <w:tcPr>
            <w:tcW w:w="2916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416DD7D5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Source/date/issue or area of good practice</w:t>
            </w:r>
            <w:r w:rsidRPr="00AB4A45">
              <w:rPr>
                <w:b/>
                <w:bCs/>
              </w:rPr>
              <w:br/>
            </w:r>
            <w:r w:rsidRPr="00187E2E">
              <w:rPr>
                <w:i/>
                <w:iCs/>
              </w:rPr>
              <w:t>Please ensure to include the programme which this refers to</w:t>
            </w:r>
            <w:r w:rsidR="006E20AA">
              <w:rPr>
                <w:i/>
                <w:iCs/>
              </w:rPr>
              <w:t xml:space="preserve"> if applicable</w:t>
            </w:r>
          </w:p>
        </w:tc>
        <w:tc>
          <w:tcPr>
            <w:tcW w:w="1275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2DFDE46A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Action</w:t>
            </w:r>
          </w:p>
        </w:tc>
        <w:tc>
          <w:tcPr>
            <w:tcW w:w="1418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00308EC7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By whom</w:t>
            </w:r>
          </w:p>
        </w:tc>
        <w:tc>
          <w:tcPr>
            <w:tcW w:w="1417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61E21AB8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Deadline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Pr="00AB4A45" w:rsidR="00187E2E" w:rsidP="000369B6" w:rsidRDefault="00187E2E" w14:paraId="3A27E80D" w14:textId="42437E0A">
            <w:pPr>
              <w:rPr>
                <w:b/>
                <w:bCs/>
              </w:rPr>
            </w:pPr>
            <w:r w:rsidRPr="00187E2E">
              <w:rPr>
                <w:b/>
                <w:bCs/>
              </w:rPr>
              <w:t xml:space="preserve">Raised at </w:t>
            </w:r>
            <w:r w:rsidR="006B2E45">
              <w:rPr>
                <w:b/>
                <w:bCs/>
              </w:rPr>
              <w:t>*</w:t>
            </w:r>
            <w:r w:rsidRPr="00187E2E">
              <w:rPr>
                <w:b/>
                <w:bCs/>
              </w:rPr>
              <w:t>FESEC</w:t>
            </w:r>
            <w:r w:rsidR="006B2E45">
              <w:rPr>
                <w:b/>
                <w:bCs/>
              </w:rPr>
              <w:t>/**UAQCC</w:t>
            </w:r>
            <w:r w:rsidRPr="00187E2E">
              <w:rPr>
                <w:b/>
                <w:bCs/>
              </w:rPr>
              <w:t xml:space="preserve"> (date)</w:t>
            </w:r>
          </w:p>
        </w:tc>
        <w:tc>
          <w:tcPr>
            <w:tcW w:w="1985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27FE0F78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Progress</w:t>
            </w:r>
            <w:r w:rsidRPr="00AB4A45">
              <w:rPr>
                <w:b/>
                <w:bCs/>
              </w:rPr>
              <w:br/>
            </w:r>
            <w:r w:rsidRPr="00AB4A45">
              <w:rPr>
                <w:i/>
                <w:iCs/>
              </w:rPr>
              <w:t>Please include date</w:t>
            </w:r>
          </w:p>
        </w:tc>
        <w:tc>
          <w:tcPr>
            <w:tcW w:w="1417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58A432C7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Update Status</w:t>
            </w:r>
            <w:r w:rsidRPr="00AB4A45">
              <w:rPr>
                <w:b/>
                <w:bCs/>
              </w:rPr>
              <w:br/>
            </w:r>
            <w:r>
              <w:rPr>
                <w:i/>
                <w:iCs/>
              </w:rPr>
              <w:t>B</w:t>
            </w:r>
            <w:r w:rsidRPr="00AB4A45">
              <w:rPr>
                <w:i/>
                <w:iCs/>
              </w:rPr>
              <w:t>RAG</w:t>
            </w:r>
          </w:p>
        </w:tc>
      </w:tr>
      <w:tr w:rsidRPr="00AB4A45" w:rsidR="00187E2E" w:rsidTr="006B2E45" w14:paraId="4834F871" w14:textId="77777777">
        <w:trPr>
          <w:trHeight w:val="1572"/>
        </w:trPr>
        <w:tc>
          <w:tcPr>
            <w:tcW w:w="1890" w:type="dxa"/>
            <w:shd w:val="clear" w:color="auto" w:fill="auto"/>
            <w:hideMark/>
          </w:tcPr>
          <w:p w:rsidRPr="00AB4A45" w:rsidR="00187E2E" w:rsidP="000369B6" w:rsidRDefault="00187E2E" w14:paraId="709ED49F" w14:textId="77777777">
            <w:pPr>
              <w:rPr>
                <w:i/>
                <w:iCs/>
              </w:rPr>
            </w:pPr>
          </w:p>
        </w:tc>
        <w:tc>
          <w:tcPr>
            <w:tcW w:w="718" w:type="dxa"/>
            <w:shd w:val="clear" w:color="auto" w:fill="auto"/>
            <w:hideMark/>
          </w:tcPr>
          <w:p w:rsidRPr="00AB4A45" w:rsidR="00187E2E" w:rsidP="000369B6" w:rsidRDefault="00187E2E" w14:paraId="184FD32C" w14:textId="77777777">
            <w:pPr>
              <w:rPr>
                <w:i/>
                <w:iCs/>
              </w:rPr>
            </w:pPr>
          </w:p>
        </w:tc>
        <w:tc>
          <w:tcPr>
            <w:tcW w:w="2916" w:type="dxa"/>
            <w:shd w:val="clear" w:color="auto" w:fill="auto"/>
            <w:hideMark/>
          </w:tcPr>
          <w:p w:rsidRPr="00AB4A45" w:rsidR="00187E2E" w:rsidP="000369B6" w:rsidRDefault="00187E2E" w14:paraId="4964F8C1" w14:textId="77777777">
            <w:pPr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Pr="00AB4A45" w:rsidR="00187E2E" w:rsidP="000369B6" w:rsidRDefault="00187E2E" w14:paraId="41A7DFAD" w14:textId="77777777">
            <w:pPr>
              <w:rPr>
                <w:i/>
                <w:i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Pr="00AB4A45" w:rsidR="00187E2E" w:rsidP="000369B6" w:rsidRDefault="00187E2E" w14:paraId="603CC856" w14:textId="77777777">
            <w:pPr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Pr="00AB4A45" w:rsidR="00187E2E" w:rsidP="000369B6" w:rsidRDefault="00187E2E" w14:paraId="16DE78F1" w14:textId="77777777">
            <w:pPr>
              <w:rPr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</w:tcPr>
          <w:p w:rsidR="00187E2E" w:rsidP="00187E2E" w:rsidRDefault="00187E2E" w14:paraId="6FD26607" w14:textId="77777777">
            <w:pPr>
              <w:jc w:val="center"/>
              <w:rPr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Pr="00AB4A45" w:rsidR="00187E2E" w:rsidP="000369B6" w:rsidRDefault="00187E2E" w14:paraId="75A10863" w14:textId="77777777">
            <w:pPr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Pr="00AB4A45" w:rsidR="00187E2E" w:rsidP="000369B6" w:rsidRDefault="00187E2E" w14:paraId="3DCBA2E5" w14:textId="77777777">
            <w:pPr>
              <w:rPr>
                <w:i/>
                <w:iCs/>
              </w:rPr>
            </w:pPr>
          </w:p>
        </w:tc>
      </w:tr>
      <w:tr w:rsidRPr="00AB4A45" w:rsidR="00187E2E" w:rsidTr="006B2E45" w14:paraId="567838D3" w14:textId="77777777">
        <w:trPr>
          <w:trHeight w:val="336"/>
        </w:trPr>
        <w:tc>
          <w:tcPr>
            <w:tcW w:w="1890" w:type="dxa"/>
            <w:hideMark/>
          </w:tcPr>
          <w:p w:rsidRPr="00AB4A45" w:rsidR="00187E2E" w:rsidP="000369B6" w:rsidRDefault="00187E2E" w14:paraId="332BEB4E" w14:textId="77777777"/>
        </w:tc>
        <w:tc>
          <w:tcPr>
            <w:tcW w:w="718" w:type="dxa"/>
            <w:hideMark/>
          </w:tcPr>
          <w:p w:rsidRPr="00AB4A45" w:rsidR="00187E2E" w:rsidP="000369B6" w:rsidRDefault="00187E2E" w14:paraId="36EEEA86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06A7F2B2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74164C3C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16779522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04A0EC3B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2C9353B9" w14:textId="77777777"/>
        </w:tc>
        <w:tc>
          <w:tcPr>
            <w:tcW w:w="1985" w:type="dxa"/>
            <w:hideMark/>
          </w:tcPr>
          <w:p w:rsidRPr="00AB4A45" w:rsidR="00187E2E" w:rsidP="000369B6" w:rsidRDefault="00187E2E" w14:paraId="2AFFB434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2EB0FA1F" w14:textId="77777777">
            <w:r w:rsidRPr="00AB4A45">
              <w:t> </w:t>
            </w:r>
          </w:p>
        </w:tc>
      </w:tr>
      <w:tr w:rsidRPr="00AB4A45" w:rsidR="00187E2E" w:rsidTr="006B2E45" w14:paraId="5CCFFD16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5D28CE04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017467B8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69BB9F69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5DDF675F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5E8D7FDA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756EADF3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321448BA" w14:textId="77777777"/>
        </w:tc>
        <w:tc>
          <w:tcPr>
            <w:tcW w:w="1985" w:type="dxa"/>
            <w:hideMark/>
          </w:tcPr>
          <w:p w:rsidRPr="00AB4A45" w:rsidR="00187E2E" w:rsidP="000369B6" w:rsidRDefault="00187E2E" w14:paraId="4F36CE60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04982BAB" w14:textId="77777777">
            <w:r w:rsidRPr="00AB4A45">
              <w:t> </w:t>
            </w:r>
          </w:p>
        </w:tc>
      </w:tr>
      <w:tr w:rsidRPr="00AB4A45" w:rsidR="00187E2E" w:rsidTr="006B2E45" w14:paraId="2B249366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322D1726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06DDE4B3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099B5CFB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284AB445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54F27F8D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76141ECF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7CEEDC30" w14:textId="77777777"/>
        </w:tc>
        <w:tc>
          <w:tcPr>
            <w:tcW w:w="1985" w:type="dxa"/>
            <w:hideMark/>
          </w:tcPr>
          <w:p w:rsidRPr="00AB4A45" w:rsidR="00187E2E" w:rsidP="000369B6" w:rsidRDefault="00187E2E" w14:paraId="72821A57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04397405" w14:textId="77777777">
            <w:r w:rsidRPr="00AB4A45">
              <w:t> </w:t>
            </w:r>
          </w:p>
        </w:tc>
      </w:tr>
      <w:tr w:rsidRPr="00AB4A45" w:rsidR="00187E2E" w:rsidTr="006B2E45" w14:paraId="455B7547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353770A5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2AE93373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4F677D85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504740BD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588B824D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7B12B689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17F19B8F" w14:textId="77777777"/>
        </w:tc>
        <w:tc>
          <w:tcPr>
            <w:tcW w:w="1985" w:type="dxa"/>
            <w:hideMark/>
          </w:tcPr>
          <w:p w:rsidRPr="00AB4A45" w:rsidR="00187E2E" w:rsidP="000369B6" w:rsidRDefault="00187E2E" w14:paraId="2AE9851B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5BA43393" w14:textId="77777777">
            <w:r w:rsidRPr="00AB4A45">
              <w:t> </w:t>
            </w:r>
          </w:p>
        </w:tc>
      </w:tr>
      <w:tr w:rsidRPr="00AB4A45" w:rsidR="00187E2E" w:rsidTr="006B2E45" w14:paraId="452618A6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60AF0DB1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36AD2488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2B5F3818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7EF7BD84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012E7821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6EC3312C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5142651D" w14:textId="77777777"/>
        </w:tc>
        <w:tc>
          <w:tcPr>
            <w:tcW w:w="1985" w:type="dxa"/>
            <w:hideMark/>
          </w:tcPr>
          <w:p w:rsidRPr="00AB4A45" w:rsidR="00187E2E" w:rsidP="000369B6" w:rsidRDefault="00187E2E" w14:paraId="7B2DDFC6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29EEB1C2" w14:textId="77777777">
            <w:r w:rsidRPr="00AB4A45">
              <w:t> </w:t>
            </w:r>
          </w:p>
        </w:tc>
      </w:tr>
      <w:tr w:rsidRPr="00AB4A45" w:rsidR="00187E2E" w:rsidTr="006B2E45" w14:paraId="75C35C5C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618C627B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61AB0224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787E09C6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1649E3F3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2BBA8DDC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2EE10DAF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0AD6C779" w14:textId="77777777"/>
        </w:tc>
        <w:tc>
          <w:tcPr>
            <w:tcW w:w="1985" w:type="dxa"/>
            <w:hideMark/>
          </w:tcPr>
          <w:p w:rsidRPr="00AB4A45" w:rsidR="00187E2E" w:rsidP="000369B6" w:rsidRDefault="00187E2E" w14:paraId="6CAF18B6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14540152" w14:textId="77777777">
            <w:r w:rsidRPr="00AB4A45">
              <w:t> </w:t>
            </w:r>
          </w:p>
        </w:tc>
      </w:tr>
      <w:tr w:rsidRPr="00AB4A45" w:rsidR="00FD31F9" w:rsidTr="00AC3EDB" w14:paraId="23B63847" w14:textId="77777777">
        <w:trPr>
          <w:trHeight w:val="357"/>
        </w:trPr>
        <w:tc>
          <w:tcPr>
            <w:tcW w:w="14879" w:type="dxa"/>
            <w:gridSpan w:val="9"/>
            <w:shd w:val="clear" w:color="auto" w:fill="C5E0B3" w:themeFill="accent6" w:themeFillTint="66"/>
            <w:hideMark/>
          </w:tcPr>
          <w:p w:rsidRPr="00AB4A45" w:rsidR="00FD31F9" w:rsidP="000369B6" w:rsidRDefault="00FD31F9" w14:paraId="66353EC7" w14:textId="310A5E60">
            <w:r w:rsidRPr="00AB4A45">
              <w:t> </w:t>
            </w:r>
            <w:r>
              <w:t>For Apprenticeships</w:t>
            </w:r>
            <w:r w:rsidR="00AC3EDB">
              <w:t xml:space="preserve"> only</w:t>
            </w:r>
          </w:p>
        </w:tc>
      </w:tr>
      <w:tr w:rsidRPr="00AB4A45" w:rsidR="00AC3EDB" w:rsidTr="00AC3EDB" w14:paraId="1496A34A" w14:textId="77777777">
        <w:trPr>
          <w:trHeight w:val="324"/>
        </w:trPr>
        <w:tc>
          <w:tcPr>
            <w:tcW w:w="14879" w:type="dxa"/>
            <w:gridSpan w:val="9"/>
            <w:shd w:val="clear" w:color="auto" w:fill="C5E0B3" w:themeFill="accent6" w:themeFillTint="66"/>
            <w:hideMark/>
          </w:tcPr>
          <w:p w:rsidRPr="00AB4A45" w:rsidR="00AC3EDB" w:rsidP="000369B6" w:rsidRDefault="00AC3EDB" w14:paraId="1B367E43" w14:textId="30861476">
            <w:r>
              <w:t>Education Inspection Framework area - Quality of Education (Intent, Implementation, Impact) – review relevant Programme Journals</w:t>
            </w:r>
          </w:p>
        </w:tc>
      </w:tr>
      <w:tr w:rsidRPr="00AB4A45" w:rsidR="00187E2E" w:rsidTr="006B2E45" w14:paraId="6EF93237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72030447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78C8130C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2E8FABEC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58C33A40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549E87F5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60D2B29F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0E1B57D4" w14:textId="77777777"/>
        </w:tc>
        <w:tc>
          <w:tcPr>
            <w:tcW w:w="1985" w:type="dxa"/>
            <w:hideMark/>
          </w:tcPr>
          <w:p w:rsidRPr="00AB4A45" w:rsidR="00187E2E" w:rsidP="000369B6" w:rsidRDefault="00187E2E" w14:paraId="4A05203B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41B24476" w14:textId="77777777">
            <w:r w:rsidRPr="00AB4A45">
              <w:t> </w:t>
            </w:r>
          </w:p>
        </w:tc>
      </w:tr>
      <w:tr w:rsidRPr="00AB4A45" w:rsidR="00187E2E" w:rsidTr="006B2E45" w14:paraId="6329E206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69084F87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7EDFEF71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6FF1B67D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26F2BDBE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4965DDE4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63FE52AF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2EB70221" w14:textId="77777777"/>
        </w:tc>
        <w:tc>
          <w:tcPr>
            <w:tcW w:w="1985" w:type="dxa"/>
            <w:hideMark/>
          </w:tcPr>
          <w:p w:rsidRPr="00AB4A45" w:rsidR="00187E2E" w:rsidP="000369B6" w:rsidRDefault="00187E2E" w14:paraId="3DD97DCF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5BBC5586" w14:textId="77777777">
            <w:r w:rsidRPr="00AB4A45">
              <w:t> </w:t>
            </w:r>
          </w:p>
        </w:tc>
      </w:tr>
      <w:tr w:rsidRPr="00AB4A45" w:rsidR="00187E2E" w:rsidTr="006B2E45" w14:paraId="5BE85F46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58D0F30B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6308D84B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655E9347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7845096B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0B874D07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60A2C275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5F0AF631" w14:textId="77777777"/>
        </w:tc>
        <w:tc>
          <w:tcPr>
            <w:tcW w:w="1985" w:type="dxa"/>
            <w:hideMark/>
          </w:tcPr>
          <w:p w:rsidRPr="00AB4A45" w:rsidR="00187E2E" w:rsidP="000369B6" w:rsidRDefault="00187E2E" w14:paraId="4293A106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34953A3F" w14:textId="77777777">
            <w:r w:rsidRPr="00AB4A45">
              <w:t> </w:t>
            </w:r>
          </w:p>
        </w:tc>
      </w:tr>
      <w:tr w:rsidRPr="00AB4A45" w:rsidR="00187E2E" w:rsidTr="006B2E45" w14:paraId="75EC7C67" w14:textId="77777777">
        <w:trPr>
          <w:trHeight w:val="312"/>
        </w:trPr>
        <w:tc>
          <w:tcPr>
            <w:tcW w:w="1890" w:type="dxa"/>
            <w:hideMark/>
          </w:tcPr>
          <w:p w:rsidRPr="00AB4A45" w:rsidR="00187E2E" w:rsidP="000369B6" w:rsidRDefault="00187E2E" w14:paraId="7C9BD8D7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01DABD33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3F990234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6BF652F7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63D9C8E9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34FD8429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7CC3F9D9" w14:textId="77777777"/>
        </w:tc>
        <w:tc>
          <w:tcPr>
            <w:tcW w:w="1985" w:type="dxa"/>
            <w:hideMark/>
          </w:tcPr>
          <w:p w:rsidRPr="00AB4A45" w:rsidR="00187E2E" w:rsidP="000369B6" w:rsidRDefault="00187E2E" w14:paraId="0554FBB0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28483A2C" w14:textId="77777777">
            <w:r w:rsidRPr="00AB4A45">
              <w:t> </w:t>
            </w:r>
          </w:p>
        </w:tc>
      </w:tr>
      <w:tr w:rsidRPr="00AB4A45" w:rsidR="00AC3EDB" w:rsidTr="00AC3EDB" w14:paraId="3ADDA7F2" w14:textId="77777777">
        <w:trPr>
          <w:trHeight w:val="312"/>
        </w:trPr>
        <w:tc>
          <w:tcPr>
            <w:tcW w:w="14879" w:type="dxa"/>
            <w:gridSpan w:val="9"/>
            <w:shd w:val="clear" w:color="auto" w:fill="C5E0B3" w:themeFill="accent6" w:themeFillTint="66"/>
          </w:tcPr>
          <w:p w:rsidRPr="00AB4A45" w:rsidR="00AC3EDB" w:rsidP="00AC3EDB" w:rsidRDefault="00AC3EDB" w14:paraId="5C080611" w14:textId="1365E889">
            <w:r>
              <w:t>Education Inspection Framework area – Behaviours and Attitudes (Intent, Implementation, Impact) – review relevant Programme Journals</w:t>
            </w:r>
          </w:p>
        </w:tc>
      </w:tr>
      <w:tr w:rsidRPr="00AB4A45" w:rsidR="00AC3EDB" w:rsidTr="006B2E45" w14:paraId="1E80336A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2E621705" w14:textId="77777777"/>
        </w:tc>
        <w:tc>
          <w:tcPr>
            <w:tcW w:w="718" w:type="dxa"/>
          </w:tcPr>
          <w:p w:rsidRPr="00AB4A45" w:rsidR="00AC3EDB" w:rsidP="00AC3EDB" w:rsidRDefault="00AC3EDB" w14:paraId="0419D4F7" w14:textId="77777777"/>
        </w:tc>
        <w:tc>
          <w:tcPr>
            <w:tcW w:w="2916" w:type="dxa"/>
          </w:tcPr>
          <w:p w:rsidRPr="00AB4A45" w:rsidR="00AC3EDB" w:rsidP="00AC3EDB" w:rsidRDefault="00AC3EDB" w14:paraId="6E0BB968" w14:textId="77777777"/>
        </w:tc>
        <w:tc>
          <w:tcPr>
            <w:tcW w:w="1275" w:type="dxa"/>
          </w:tcPr>
          <w:p w:rsidRPr="00AB4A45" w:rsidR="00AC3EDB" w:rsidP="00AC3EDB" w:rsidRDefault="00AC3EDB" w14:paraId="52D4B507" w14:textId="77777777"/>
        </w:tc>
        <w:tc>
          <w:tcPr>
            <w:tcW w:w="1418" w:type="dxa"/>
          </w:tcPr>
          <w:p w:rsidRPr="00AB4A45" w:rsidR="00AC3EDB" w:rsidP="00AC3EDB" w:rsidRDefault="00AC3EDB" w14:paraId="4531BD43" w14:textId="77777777"/>
        </w:tc>
        <w:tc>
          <w:tcPr>
            <w:tcW w:w="1417" w:type="dxa"/>
          </w:tcPr>
          <w:p w:rsidRPr="00AB4A45" w:rsidR="00AC3EDB" w:rsidP="00AC3EDB" w:rsidRDefault="00AC3EDB" w14:paraId="20368683" w14:textId="77777777"/>
        </w:tc>
        <w:tc>
          <w:tcPr>
            <w:tcW w:w="1843" w:type="dxa"/>
          </w:tcPr>
          <w:p w:rsidRPr="00AB4A45" w:rsidR="00AC3EDB" w:rsidP="00AC3EDB" w:rsidRDefault="00AC3EDB" w14:paraId="66D31AE4" w14:textId="77777777"/>
        </w:tc>
        <w:tc>
          <w:tcPr>
            <w:tcW w:w="1985" w:type="dxa"/>
          </w:tcPr>
          <w:p w:rsidRPr="00AB4A45" w:rsidR="00AC3EDB" w:rsidP="00AC3EDB" w:rsidRDefault="00AC3EDB" w14:paraId="4BBB8BB9" w14:textId="77777777"/>
        </w:tc>
        <w:tc>
          <w:tcPr>
            <w:tcW w:w="1417" w:type="dxa"/>
          </w:tcPr>
          <w:p w:rsidRPr="00AB4A45" w:rsidR="00AC3EDB" w:rsidP="00AC3EDB" w:rsidRDefault="00AC3EDB" w14:paraId="74EC0B73" w14:textId="77777777"/>
        </w:tc>
      </w:tr>
      <w:tr w:rsidRPr="00AB4A45" w:rsidR="00AC3EDB" w:rsidTr="006B2E45" w14:paraId="6280D686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37412E11" w14:textId="77777777"/>
        </w:tc>
        <w:tc>
          <w:tcPr>
            <w:tcW w:w="718" w:type="dxa"/>
          </w:tcPr>
          <w:p w:rsidRPr="00AB4A45" w:rsidR="00AC3EDB" w:rsidP="00AC3EDB" w:rsidRDefault="00AC3EDB" w14:paraId="5A9123BB" w14:textId="77777777"/>
        </w:tc>
        <w:tc>
          <w:tcPr>
            <w:tcW w:w="2916" w:type="dxa"/>
          </w:tcPr>
          <w:p w:rsidRPr="00AB4A45" w:rsidR="00AC3EDB" w:rsidP="00AC3EDB" w:rsidRDefault="00AC3EDB" w14:paraId="0D14A9CF" w14:textId="77777777"/>
        </w:tc>
        <w:tc>
          <w:tcPr>
            <w:tcW w:w="1275" w:type="dxa"/>
          </w:tcPr>
          <w:p w:rsidRPr="00AB4A45" w:rsidR="00AC3EDB" w:rsidP="00AC3EDB" w:rsidRDefault="00AC3EDB" w14:paraId="6CC31AC0" w14:textId="77777777"/>
        </w:tc>
        <w:tc>
          <w:tcPr>
            <w:tcW w:w="1418" w:type="dxa"/>
          </w:tcPr>
          <w:p w:rsidRPr="00AB4A45" w:rsidR="00AC3EDB" w:rsidP="00AC3EDB" w:rsidRDefault="00AC3EDB" w14:paraId="13E62C91" w14:textId="77777777"/>
        </w:tc>
        <w:tc>
          <w:tcPr>
            <w:tcW w:w="1417" w:type="dxa"/>
          </w:tcPr>
          <w:p w:rsidRPr="00AB4A45" w:rsidR="00AC3EDB" w:rsidP="00AC3EDB" w:rsidRDefault="00AC3EDB" w14:paraId="0048710D" w14:textId="77777777"/>
        </w:tc>
        <w:tc>
          <w:tcPr>
            <w:tcW w:w="1843" w:type="dxa"/>
          </w:tcPr>
          <w:p w:rsidRPr="00AB4A45" w:rsidR="00AC3EDB" w:rsidP="00AC3EDB" w:rsidRDefault="00AC3EDB" w14:paraId="76259FF0" w14:textId="77777777"/>
        </w:tc>
        <w:tc>
          <w:tcPr>
            <w:tcW w:w="1985" w:type="dxa"/>
          </w:tcPr>
          <w:p w:rsidRPr="00AB4A45" w:rsidR="00AC3EDB" w:rsidP="00AC3EDB" w:rsidRDefault="00AC3EDB" w14:paraId="1C75BE71" w14:textId="77777777"/>
        </w:tc>
        <w:tc>
          <w:tcPr>
            <w:tcW w:w="1417" w:type="dxa"/>
          </w:tcPr>
          <w:p w:rsidRPr="00AB4A45" w:rsidR="00AC3EDB" w:rsidP="00AC3EDB" w:rsidRDefault="00AC3EDB" w14:paraId="6C17A77A" w14:textId="77777777"/>
        </w:tc>
      </w:tr>
      <w:tr w:rsidRPr="00AB4A45" w:rsidR="00AC3EDB" w:rsidTr="006B2E45" w14:paraId="44B77172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03B2BF68" w14:textId="77777777"/>
        </w:tc>
        <w:tc>
          <w:tcPr>
            <w:tcW w:w="718" w:type="dxa"/>
          </w:tcPr>
          <w:p w:rsidRPr="00AB4A45" w:rsidR="00AC3EDB" w:rsidP="00AC3EDB" w:rsidRDefault="00AC3EDB" w14:paraId="7B659B65" w14:textId="77777777"/>
        </w:tc>
        <w:tc>
          <w:tcPr>
            <w:tcW w:w="2916" w:type="dxa"/>
          </w:tcPr>
          <w:p w:rsidRPr="00AB4A45" w:rsidR="00AC3EDB" w:rsidP="00AC3EDB" w:rsidRDefault="00AC3EDB" w14:paraId="04076EC0" w14:textId="77777777"/>
        </w:tc>
        <w:tc>
          <w:tcPr>
            <w:tcW w:w="1275" w:type="dxa"/>
          </w:tcPr>
          <w:p w:rsidRPr="00AB4A45" w:rsidR="00AC3EDB" w:rsidP="00AC3EDB" w:rsidRDefault="00AC3EDB" w14:paraId="2C30755F" w14:textId="77777777"/>
        </w:tc>
        <w:tc>
          <w:tcPr>
            <w:tcW w:w="1418" w:type="dxa"/>
          </w:tcPr>
          <w:p w:rsidRPr="00AB4A45" w:rsidR="00AC3EDB" w:rsidP="00AC3EDB" w:rsidRDefault="00AC3EDB" w14:paraId="5A138B23" w14:textId="77777777"/>
        </w:tc>
        <w:tc>
          <w:tcPr>
            <w:tcW w:w="1417" w:type="dxa"/>
          </w:tcPr>
          <w:p w:rsidRPr="00AB4A45" w:rsidR="00AC3EDB" w:rsidP="00AC3EDB" w:rsidRDefault="00AC3EDB" w14:paraId="3ACD9E73" w14:textId="77777777"/>
        </w:tc>
        <w:tc>
          <w:tcPr>
            <w:tcW w:w="1843" w:type="dxa"/>
          </w:tcPr>
          <w:p w:rsidRPr="00AB4A45" w:rsidR="00AC3EDB" w:rsidP="00AC3EDB" w:rsidRDefault="00AC3EDB" w14:paraId="7D44685B" w14:textId="77777777"/>
        </w:tc>
        <w:tc>
          <w:tcPr>
            <w:tcW w:w="1985" w:type="dxa"/>
          </w:tcPr>
          <w:p w:rsidRPr="00AB4A45" w:rsidR="00AC3EDB" w:rsidP="00AC3EDB" w:rsidRDefault="00AC3EDB" w14:paraId="44646F4F" w14:textId="77777777"/>
        </w:tc>
        <w:tc>
          <w:tcPr>
            <w:tcW w:w="1417" w:type="dxa"/>
          </w:tcPr>
          <w:p w:rsidRPr="00AB4A45" w:rsidR="00AC3EDB" w:rsidP="00AC3EDB" w:rsidRDefault="00AC3EDB" w14:paraId="5C0EF41A" w14:textId="77777777"/>
        </w:tc>
      </w:tr>
      <w:tr w:rsidRPr="00AB4A45" w:rsidR="00AC3EDB" w:rsidTr="00AC3EDB" w14:paraId="3411D127" w14:textId="77777777">
        <w:trPr>
          <w:trHeight w:val="312"/>
        </w:trPr>
        <w:tc>
          <w:tcPr>
            <w:tcW w:w="14879" w:type="dxa"/>
            <w:gridSpan w:val="9"/>
            <w:shd w:val="clear" w:color="auto" w:fill="C5E0B3" w:themeFill="accent6" w:themeFillTint="66"/>
          </w:tcPr>
          <w:p w:rsidRPr="00AB4A45" w:rsidR="00AC3EDB" w:rsidP="00AC3EDB" w:rsidRDefault="00AC3EDB" w14:paraId="13C628A4" w14:textId="1A525348">
            <w:r>
              <w:t>Education Inspection Framework area – Personal Development (Intent, Implementation, Impact) – review relevant Programme Journals</w:t>
            </w:r>
          </w:p>
        </w:tc>
      </w:tr>
      <w:tr w:rsidRPr="00AB4A45" w:rsidR="00AC3EDB" w:rsidTr="006B2E45" w14:paraId="23CF80A9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2A919A23" w14:textId="77777777"/>
        </w:tc>
        <w:tc>
          <w:tcPr>
            <w:tcW w:w="718" w:type="dxa"/>
          </w:tcPr>
          <w:p w:rsidRPr="00AB4A45" w:rsidR="00AC3EDB" w:rsidP="00AC3EDB" w:rsidRDefault="00AC3EDB" w14:paraId="2ED309CE" w14:textId="77777777"/>
        </w:tc>
        <w:tc>
          <w:tcPr>
            <w:tcW w:w="2916" w:type="dxa"/>
          </w:tcPr>
          <w:p w:rsidRPr="00AB4A45" w:rsidR="00AC3EDB" w:rsidP="00AC3EDB" w:rsidRDefault="00AC3EDB" w14:paraId="712BFC8C" w14:textId="77777777"/>
        </w:tc>
        <w:tc>
          <w:tcPr>
            <w:tcW w:w="1275" w:type="dxa"/>
          </w:tcPr>
          <w:p w:rsidRPr="00AB4A45" w:rsidR="00AC3EDB" w:rsidP="00AC3EDB" w:rsidRDefault="00AC3EDB" w14:paraId="3F848976" w14:textId="77777777"/>
        </w:tc>
        <w:tc>
          <w:tcPr>
            <w:tcW w:w="1418" w:type="dxa"/>
          </w:tcPr>
          <w:p w:rsidRPr="00AB4A45" w:rsidR="00AC3EDB" w:rsidP="00AC3EDB" w:rsidRDefault="00AC3EDB" w14:paraId="5A9A3E6B" w14:textId="77777777"/>
        </w:tc>
        <w:tc>
          <w:tcPr>
            <w:tcW w:w="1417" w:type="dxa"/>
          </w:tcPr>
          <w:p w:rsidRPr="00AB4A45" w:rsidR="00AC3EDB" w:rsidP="00AC3EDB" w:rsidRDefault="00AC3EDB" w14:paraId="6A5984CE" w14:textId="77777777"/>
        </w:tc>
        <w:tc>
          <w:tcPr>
            <w:tcW w:w="1843" w:type="dxa"/>
          </w:tcPr>
          <w:p w:rsidRPr="00AB4A45" w:rsidR="00AC3EDB" w:rsidP="00AC3EDB" w:rsidRDefault="00AC3EDB" w14:paraId="0748CF4C" w14:textId="77777777"/>
        </w:tc>
        <w:tc>
          <w:tcPr>
            <w:tcW w:w="1985" w:type="dxa"/>
          </w:tcPr>
          <w:p w:rsidRPr="00AB4A45" w:rsidR="00AC3EDB" w:rsidP="00AC3EDB" w:rsidRDefault="00AC3EDB" w14:paraId="0F453EC6" w14:textId="77777777"/>
        </w:tc>
        <w:tc>
          <w:tcPr>
            <w:tcW w:w="1417" w:type="dxa"/>
          </w:tcPr>
          <w:p w:rsidRPr="00AB4A45" w:rsidR="00AC3EDB" w:rsidP="00AC3EDB" w:rsidRDefault="00AC3EDB" w14:paraId="6E85F331" w14:textId="77777777"/>
        </w:tc>
      </w:tr>
      <w:tr w:rsidRPr="00AB4A45" w:rsidR="00AC3EDB" w:rsidTr="006B2E45" w14:paraId="474841C5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6A878F8F" w14:textId="77777777"/>
        </w:tc>
        <w:tc>
          <w:tcPr>
            <w:tcW w:w="718" w:type="dxa"/>
          </w:tcPr>
          <w:p w:rsidRPr="00AB4A45" w:rsidR="00AC3EDB" w:rsidP="00AC3EDB" w:rsidRDefault="00AC3EDB" w14:paraId="6D9B5BAE" w14:textId="77777777"/>
        </w:tc>
        <w:tc>
          <w:tcPr>
            <w:tcW w:w="2916" w:type="dxa"/>
          </w:tcPr>
          <w:p w:rsidRPr="00AB4A45" w:rsidR="00AC3EDB" w:rsidP="00AC3EDB" w:rsidRDefault="00AC3EDB" w14:paraId="7C191047" w14:textId="77777777"/>
        </w:tc>
        <w:tc>
          <w:tcPr>
            <w:tcW w:w="1275" w:type="dxa"/>
          </w:tcPr>
          <w:p w:rsidRPr="00AB4A45" w:rsidR="00AC3EDB" w:rsidP="00AC3EDB" w:rsidRDefault="00AC3EDB" w14:paraId="68926D8D" w14:textId="77777777"/>
        </w:tc>
        <w:tc>
          <w:tcPr>
            <w:tcW w:w="1418" w:type="dxa"/>
          </w:tcPr>
          <w:p w:rsidRPr="00AB4A45" w:rsidR="00AC3EDB" w:rsidP="00AC3EDB" w:rsidRDefault="00AC3EDB" w14:paraId="54819A81" w14:textId="77777777"/>
        </w:tc>
        <w:tc>
          <w:tcPr>
            <w:tcW w:w="1417" w:type="dxa"/>
          </w:tcPr>
          <w:p w:rsidRPr="00AB4A45" w:rsidR="00AC3EDB" w:rsidP="00AC3EDB" w:rsidRDefault="00AC3EDB" w14:paraId="0B11305E" w14:textId="77777777"/>
        </w:tc>
        <w:tc>
          <w:tcPr>
            <w:tcW w:w="1843" w:type="dxa"/>
          </w:tcPr>
          <w:p w:rsidRPr="00AB4A45" w:rsidR="00AC3EDB" w:rsidP="00AC3EDB" w:rsidRDefault="00AC3EDB" w14:paraId="2D793009" w14:textId="77777777"/>
        </w:tc>
        <w:tc>
          <w:tcPr>
            <w:tcW w:w="1985" w:type="dxa"/>
          </w:tcPr>
          <w:p w:rsidRPr="00AB4A45" w:rsidR="00AC3EDB" w:rsidP="00AC3EDB" w:rsidRDefault="00AC3EDB" w14:paraId="1D34915A" w14:textId="77777777"/>
        </w:tc>
        <w:tc>
          <w:tcPr>
            <w:tcW w:w="1417" w:type="dxa"/>
          </w:tcPr>
          <w:p w:rsidRPr="00AB4A45" w:rsidR="00AC3EDB" w:rsidP="00AC3EDB" w:rsidRDefault="00AC3EDB" w14:paraId="04B8F97F" w14:textId="77777777"/>
        </w:tc>
      </w:tr>
      <w:tr w:rsidRPr="00AB4A45" w:rsidR="00AC3EDB" w:rsidTr="006B2E45" w14:paraId="3EAB9818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3A100B18" w14:textId="77777777"/>
        </w:tc>
        <w:tc>
          <w:tcPr>
            <w:tcW w:w="718" w:type="dxa"/>
          </w:tcPr>
          <w:p w:rsidRPr="00AB4A45" w:rsidR="00AC3EDB" w:rsidP="00AC3EDB" w:rsidRDefault="00AC3EDB" w14:paraId="14865A1C" w14:textId="77777777"/>
        </w:tc>
        <w:tc>
          <w:tcPr>
            <w:tcW w:w="2916" w:type="dxa"/>
          </w:tcPr>
          <w:p w:rsidRPr="00AB4A45" w:rsidR="00AC3EDB" w:rsidP="00AC3EDB" w:rsidRDefault="00AC3EDB" w14:paraId="013B951B" w14:textId="77777777"/>
        </w:tc>
        <w:tc>
          <w:tcPr>
            <w:tcW w:w="1275" w:type="dxa"/>
          </w:tcPr>
          <w:p w:rsidRPr="00AB4A45" w:rsidR="00AC3EDB" w:rsidP="00AC3EDB" w:rsidRDefault="00AC3EDB" w14:paraId="65D3D15F" w14:textId="77777777"/>
        </w:tc>
        <w:tc>
          <w:tcPr>
            <w:tcW w:w="1418" w:type="dxa"/>
          </w:tcPr>
          <w:p w:rsidRPr="00AB4A45" w:rsidR="00AC3EDB" w:rsidP="00AC3EDB" w:rsidRDefault="00AC3EDB" w14:paraId="0A141BEF" w14:textId="77777777"/>
        </w:tc>
        <w:tc>
          <w:tcPr>
            <w:tcW w:w="1417" w:type="dxa"/>
          </w:tcPr>
          <w:p w:rsidRPr="00AB4A45" w:rsidR="00AC3EDB" w:rsidP="00AC3EDB" w:rsidRDefault="00AC3EDB" w14:paraId="4080466A" w14:textId="77777777"/>
        </w:tc>
        <w:tc>
          <w:tcPr>
            <w:tcW w:w="1843" w:type="dxa"/>
          </w:tcPr>
          <w:p w:rsidRPr="00AB4A45" w:rsidR="00AC3EDB" w:rsidP="00AC3EDB" w:rsidRDefault="00AC3EDB" w14:paraId="141A18E4" w14:textId="77777777"/>
        </w:tc>
        <w:tc>
          <w:tcPr>
            <w:tcW w:w="1985" w:type="dxa"/>
          </w:tcPr>
          <w:p w:rsidRPr="00AB4A45" w:rsidR="00AC3EDB" w:rsidP="00AC3EDB" w:rsidRDefault="00AC3EDB" w14:paraId="4839A823" w14:textId="77777777"/>
        </w:tc>
        <w:tc>
          <w:tcPr>
            <w:tcW w:w="1417" w:type="dxa"/>
          </w:tcPr>
          <w:p w:rsidRPr="00AB4A45" w:rsidR="00AC3EDB" w:rsidP="00AC3EDB" w:rsidRDefault="00AC3EDB" w14:paraId="66F4213A" w14:textId="77777777"/>
        </w:tc>
      </w:tr>
      <w:tr w:rsidRPr="00AB4A45" w:rsidR="00AC3EDB" w:rsidTr="00AC3EDB" w14:paraId="3AF79DEF" w14:textId="77777777">
        <w:trPr>
          <w:trHeight w:val="312"/>
        </w:trPr>
        <w:tc>
          <w:tcPr>
            <w:tcW w:w="14879" w:type="dxa"/>
            <w:gridSpan w:val="9"/>
            <w:shd w:val="clear" w:color="auto" w:fill="C5E0B3" w:themeFill="accent6" w:themeFillTint="66"/>
          </w:tcPr>
          <w:p w:rsidRPr="00AB4A45" w:rsidR="00AC3EDB" w:rsidP="00AC3EDB" w:rsidRDefault="00AC3EDB" w14:paraId="770FFA06" w14:textId="1B20FDEB">
            <w:r>
              <w:t>Education Inspection Framework area – Leadership and Management (Intent, Implementation, Impact) – review relevant Programme Journals</w:t>
            </w:r>
          </w:p>
        </w:tc>
      </w:tr>
      <w:tr w:rsidRPr="00AB4A45" w:rsidR="00AC3EDB" w:rsidTr="006B2E45" w14:paraId="6D746ED6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4872A713" w14:textId="77777777"/>
        </w:tc>
        <w:tc>
          <w:tcPr>
            <w:tcW w:w="718" w:type="dxa"/>
          </w:tcPr>
          <w:p w:rsidRPr="00AB4A45" w:rsidR="00AC3EDB" w:rsidP="00AC3EDB" w:rsidRDefault="00AC3EDB" w14:paraId="71806827" w14:textId="77777777"/>
        </w:tc>
        <w:tc>
          <w:tcPr>
            <w:tcW w:w="2916" w:type="dxa"/>
          </w:tcPr>
          <w:p w:rsidRPr="00AB4A45" w:rsidR="00AC3EDB" w:rsidP="00AC3EDB" w:rsidRDefault="00AC3EDB" w14:paraId="6628A1B8" w14:textId="77777777"/>
        </w:tc>
        <w:tc>
          <w:tcPr>
            <w:tcW w:w="1275" w:type="dxa"/>
          </w:tcPr>
          <w:p w:rsidRPr="00AB4A45" w:rsidR="00AC3EDB" w:rsidP="00AC3EDB" w:rsidRDefault="00AC3EDB" w14:paraId="3FD0EBEE" w14:textId="77777777"/>
        </w:tc>
        <w:tc>
          <w:tcPr>
            <w:tcW w:w="1418" w:type="dxa"/>
          </w:tcPr>
          <w:p w:rsidRPr="00AB4A45" w:rsidR="00AC3EDB" w:rsidP="00AC3EDB" w:rsidRDefault="00AC3EDB" w14:paraId="4CF7EC5E" w14:textId="77777777"/>
        </w:tc>
        <w:tc>
          <w:tcPr>
            <w:tcW w:w="1417" w:type="dxa"/>
          </w:tcPr>
          <w:p w:rsidRPr="00AB4A45" w:rsidR="00AC3EDB" w:rsidP="00AC3EDB" w:rsidRDefault="00AC3EDB" w14:paraId="5E33A2FF" w14:textId="77777777"/>
        </w:tc>
        <w:tc>
          <w:tcPr>
            <w:tcW w:w="1843" w:type="dxa"/>
          </w:tcPr>
          <w:p w:rsidRPr="00AB4A45" w:rsidR="00AC3EDB" w:rsidP="00AC3EDB" w:rsidRDefault="00AC3EDB" w14:paraId="7E00EA19" w14:textId="77777777"/>
        </w:tc>
        <w:tc>
          <w:tcPr>
            <w:tcW w:w="1985" w:type="dxa"/>
          </w:tcPr>
          <w:p w:rsidRPr="00AB4A45" w:rsidR="00AC3EDB" w:rsidP="00AC3EDB" w:rsidRDefault="00AC3EDB" w14:paraId="0421BCA5" w14:textId="77777777"/>
        </w:tc>
        <w:tc>
          <w:tcPr>
            <w:tcW w:w="1417" w:type="dxa"/>
          </w:tcPr>
          <w:p w:rsidRPr="00AB4A45" w:rsidR="00AC3EDB" w:rsidP="00AC3EDB" w:rsidRDefault="00AC3EDB" w14:paraId="1D4EA749" w14:textId="77777777"/>
        </w:tc>
      </w:tr>
      <w:tr w:rsidRPr="00AB4A45" w:rsidR="00AC3EDB" w:rsidTr="006B2E45" w14:paraId="61E71B7C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26CD0759" w14:textId="77777777"/>
        </w:tc>
        <w:tc>
          <w:tcPr>
            <w:tcW w:w="718" w:type="dxa"/>
          </w:tcPr>
          <w:p w:rsidRPr="00AB4A45" w:rsidR="00AC3EDB" w:rsidP="00AC3EDB" w:rsidRDefault="00AC3EDB" w14:paraId="229FA1B3" w14:textId="77777777"/>
        </w:tc>
        <w:tc>
          <w:tcPr>
            <w:tcW w:w="2916" w:type="dxa"/>
          </w:tcPr>
          <w:p w:rsidRPr="00AB4A45" w:rsidR="00AC3EDB" w:rsidP="00AC3EDB" w:rsidRDefault="00AC3EDB" w14:paraId="610B04A0" w14:textId="77777777"/>
        </w:tc>
        <w:tc>
          <w:tcPr>
            <w:tcW w:w="1275" w:type="dxa"/>
          </w:tcPr>
          <w:p w:rsidRPr="00AB4A45" w:rsidR="00AC3EDB" w:rsidP="00AC3EDB" w:rsidRDefault="00AC3EDB" w14:paraId="7EBD5B97" w14:textId="77777777"/>
        </w:tc>
        <w:tc>
          <w:tcPr>
            <w:tcW w:w="1418" w:type="dxa"/>
          </w:tcPr>
          <w:p w:rsidRPr="00AB4A45" w:rsidR="00AC3EDB" w:rsidP="00AC3EDB" w:rsidRDefault="00AC3EDB" w14:paraId="416FBE85" w14:textId="77777777"/>
        </w:tc>
        <w:tc>
          <w:tcPr>
            <w:tcW w:w="1417" w:type="dxa"/>
          </w:tcPr>
          <w:p w:rsidRPr="00AB4A45" w:rsidR="00AC3EDB" w:rsidP="00AC3EDB" w:rsidRDefault="00AC3EDB" w14:paraId="76ECC828" w14:textId="77777777"/>
        </w:tc>
        <w:tc>
          <w:tcPr>
            <w:tcW w:w="1843" w:type="dxa"/>
          </w:tcPr>
          <w:p w:rsidRPr="00AB4A45" w:rsidR="00AC3EDB" w:rsidP="00AC3EDB" w:rsidRDefault="00AC3EDB" w14:paraId="74C7B08C" w14:textId="77777777"/>
        </w:tc>
        <w:tc>
          <w:tcPr>
            <w:tcW w:w="1985" w:type="dxa"/>
          </w:tcPr>
          <w:p w:rsidRPr="00AB4A45" w:rsidR="00AC3EDB" w:rsidP="00AC3EDB" w:rsidRDefault="00AC3EDB" w14:paraId="2BCCDB2E" w14:textId="77777777"/>
        </w:tc>
        <w:tc>
          <w:tcPr>
            <w:tcW w:w="1417" w:type="dxa"/>
          </w:tcPr>
          <w:p w:rsidRPr="00AB4A45" w:rsidR="00AC3EDB" w:rsidP="00AC3EDB" w:rsidRDefault="00AC3EDB" w14:paraId="6D0131F9" w14:textId="77777777"/>
        </w:tc>
      </w:tr>
      <w:tr w:rsidRPr="00AB4A45" w:rsidR="00AC3EDB" w:rsidTr="006B2E45" w14:paraId="296CA335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302BAB6D" w14:textId="77777777"/>
        </w:tc>
        <w:tc>
          <w:tcPr>
            <w:tcW w:w="718" w:type="dxa"/>
          </w:tcPr>
          <w:p w:rsidRPr="00AB4A45" w:rsidR="00AC3EDB" w:rsidP="00AC3EDB" w:rsidRDefault="00AC3EDB" w14:paraId="165C48D2" w14:textId="77777777"/>
        </w:tc>
        <w:tc>
          <w:tcPr>
            <w:tcW w:w="2916" w:type="dxa"/>
          </w:tcPr>
          <w:p w:rsidRPr="00AB4A45" w:rsidR="00AC3EDB" w:rsidP="00AC3EDB" w:rsidRDefault="00AC3EDB" w14:paraId="6D625A0E" w14:textId="77777777"/>
        </w:tc>
        <w:tc>
          <w:tcPr>
            <w:tcW w:w="1275" w:type="dxa"/>
          </w:tcPr>
          <w:p w:rsidRPr="00AB4A45" w:rsidR="00AC3EDB" w:rsidP="00AC3EDB" w:rsidRDefault="00AC3EDB" w14:paraId="7125CD02" w14:textId="77777777"/>
        </w:tc>
        <w:tc>
          <w:tcPr>
            <w:tcW w:w="1418" w:type="dxa"/>
          </w:tcPr>
          <w:p w:rsidRPr="00AB4A45" w:rsidR="00AC3EDB" w:rsidP="00AC3EDB" w:rsidRDefault="00AC3EDB" w14:paraId="5236C4BB" w14:textId="77777777"/>
        </w:tc>
        <w:tc>
          <w:tcPr>
            <w:tcW w:w="1417" w:type="dxa"/>
          </w:tcPr>
          <w:p w:rsidRPr="00AB4A45" w:rsidR="00AC3EDB" w:rsidP="00AC3EDB" w:rsidRDefault="00AC3EDB" w14:paraId="1A260F48" w14:textId="77777777"/>
        </w:tc>
        <w:tc>
          <w:tcPr>
            <w:tcW w:w="1843" w:type="dxa"/>
          </w:tcPr>
          <w:p w:rsidRPr="00AB4A45" w:rsidR="00AC3EDB" w:rsidP="00AC3EDB" w:rsidRDefault="00AC3EDB" w14:paraId="4124EC5D" w14:textId="77777777"/>
        </w:tc>
        <w:tc>
          <w:tcPr>
            <w:tcW w:w="1985" w:type="dxa"/>
          </w:tcPr>
          <w:p w:rsidRPr="00AB4A45" w:rsidR="00AC3EDB" w:rsidP="00AC3EDB" w:rsidRDefault="00AC3EDB" w14:paraId="408C6FE5" w14:textId="77777777"/>
        </w:tc>
        <w:tc>
          <w:tcPr>
            <w:tcW w:w="1417" w:type="dxa"/>
          </w:tcPr>
          <w:p w:rsidRPr="00AB4A45" w:rsidR="00AC3EDB" w:rsidP="00AC3EDB" w:rsidRDefault="00AC3EDB" w14:paraId="66AD824D" w14:textId="77777777"/>
        </w:tc>
      </w:tr>
      <w:tr w:rsidRPr="00AB4A45" w:rsidR="00AC3EDB" w:rsidTr="00AC3EDB" w14:paraId="6139CDCB" w14:textId="77777777">
        <w:trPr>
          <w:trHeight w:val="312"/>
        </w:trPr>
        <w:tc>
          <w:tcPr>
            <w:tcW w:w="14879" w:type="dxa"/>
            <w:gridSpan w:val="9"/>
            <w:shd w:val="clear" w:color="auto" w:fill="F7CAAC" w:themeFill="accent2" w:themeFillTint="66"/>
          </w:tcPr>
          <w:p w:rsidRPr="00AB4A45" w:rsidR="00AC3EDB" w:rsidP="00AC3EDB" w:rsidRDefault="00AC3EDB" w14:paraId="5DE2CF5B" w14:textId="42B3424B">
            <w:r>
              <w:t>For Collaborative Provision only</w:t>
            </w:r>
          </w:p>
        </w:tc>
      </w:tr>
      <w:tr w:rsidRPr="00AB4A45" w:rsidR="00AC3EDB" w:rsidTr="006B2E45" w14:paraId="02425342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0198C8A1" w14:textId="77777777"/>
        </w:tc>
        <w:tc>
          <w:tcPr>
            <w:tcW w:w="718" w:type="dxa"/>
          </w:tcPr>
          <w:p w:rsidRPr="00AB4A45" w:rsidR="00AC3EDB" w:rsidP="00AC3EDB" w:rsidRDefault="00AC3EDB" w14:paraId="5D5580D5" w14:textId="77777777"/>
        </w:tc>
        <w:tc>
          <w:tcPr>
            <w:tcW w:w="2916" w:type="dxa"/>
          </w:tcPr>
          <w:p w:rsidRPr="00AB4A45" w:rsidR="00AC3EDB" w:rsidP="00AC3EDB" w:rsidRDefault="00AC3EDB" w14:paraId="343C5C00" w14:textId="77777777"/>
        </w:tc>
        <w:tc>
          <w:tcPr>
            <w:tcW w:w="1275" w:type="dxa"/>
          </w:tcPr>
          <w:p w:rsidRPr="00AB4A45" w:rsidR="00AC3EDB" w:rsidP="00AC3EDB" w:rsidRDefault="00AC3EDB" w14:paraId="0AA22B2B" w14:textId="77777777"/>
        </w:tc>
        <w:tc>
          <w:tcPr>
            <w:tcW w:w="1418" w:type="dxa"/>
          </w:tcPr>
          <w:p w:rsidRPr="00AB4A45" w:rsidR="00AC3EDB" w:rsidP="00AC3EDB" w:rsidRDefault="00AC3EDB" w14:paraId="0A5EC8D2" w14:textId="77777777"/>
        </w:tc>
        <w:tc>
          <w:tcPr>
            <w:tcW w:w="1417" w:type="dxa"/>
          </w:tcPr>
          <w:p w:rsidRPr="00AB4A45" w:rsidR="00AC3EDB" w:rsidP="00AC3EDB" w:rsidRDefault="00AC3EDB" w14:paraId="714ADC9B" w14:textId="77777777"/>
        </w:tc>
        <w:tc>
          <w:tcPr>
            <w:tcW w:w="1843" w:type="dxa"/>
          </w:tcPr>
          <w:p w:rsidRPr="00AB4A45" w:rsidR="00AC3EDB" w:rsidP="00AC3EDB" w:rsidRDefault="00AC3EDB" w14:paraId="5FFE089D" w14:textId="77777777"/>
        </w:tc>
        <w:tc>
          <w:tcPr>
            <w:tcW w:w="1985" w:type="dxa"/>
          </w:tcPr>
          <w:p w:rsidRPr="00AB4A45" w:rsidR="00AC3EDB" w:rsidP="00AC3EDB" w:rsidRDefault="00AC3EDB" w14:paraId="2F9D54DD" w14:textId="77777777"/>
        </w:tc>
        <w:tc>
          <w:tcPr>
            <w:tcW w:w="1417" w:type="dxa"/>
          </w:tcPr>
          <w:p w:rsidRPr="00AB4A45" w:rsidR="00AC3EDB" w:rsidP="00AC3EDB" w:rsidRDefault="00AC3EDB" w14:paraId="41CD765B" w14:textId="77777777"/>
        </w:tc>
      </w:tr>
      <w:tr w:rsidRPr="00AB4A45" w:rsidR="00AC3EDB" w:rsidTr="006B2E45" w14:paraId="091E8E19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4580C86B" w14:textId="77777777"/>
        </w:tc>
        <w:tc>
          <w:tcPr>
            <w:tcW w:w="718" w:type="dxa"/>
          </w:tcPr>
          <w:p w:rsidRPr="00AB4A45" w:rsidR="00AC3EDB" w:rsidP="00AC3EDB" w:rsidRDefault="00AC3EDB" w14:paraId="7895889D" w14:textId="77777777"/>
        </w:tc>
        <w:tc>
          <w:tcPr>
            <w:tcW w:w="2916" w:type="dxa"/>
          </w:tcPr>
          <w:p w:rsidRPr="00AB4A45" w:rsidR="00AC3EDB" w:rsidP="00AC3EDB" w:rsidRDefault="00AC3EDB" w14:paraId="1BA6D46A" w14:textId="77777777"/>
        </w:tc>
        <w:tc>
          <w:tcPr>
            <w:tcW w:w="1275" w:type="dxa"/>
          </w:tcPr>
          <w:p w:rsidRPr="00AB4A45" w:rsidR="00AC3EDB" w:rsidP="00AC3EDB" w:rsidRDefault="00AC3EDB" w14:paraId="6A2FB734" w14:textId="77777777"/>
        </w:tc>
        <w:tc>
          <w:tcPr>
            <w:tcW w:w="1418" w:type="dxa"/>
          </w:tcPr>
          <w:p w:rsidRPr="00AB4A45" w:rsidR="00AC3EDB" w:rsidP="00AC3EDB" w:rsidRDefault="00AC3EDB" w14:paraId="439437C8" w14:textId="77777777"/>
        </w:tc>
        <w:tc>
          <w:tcPr>
            <w:tcW w:w="1417" w:type="dxa"/>
          </w:tcPr>
          <w:p w:rsidRPr="00AB4A45" w:rsidR="00AC3EDB" w:rsidP="00AC3EDB" w:rsidRDefault="00AC3EDB" w14:paraId="282CD118" w14:textId="77777777"/>
        </w:tc>
        <w:tc>
          <w:tcPr>
            <w:tcW w:w="1843" w:type="dxa"/>
          </w:tcPr>
          <w:p w:rsidRPr="00AB4A45" w:rsidR="00AC3EDB" w:rsidP="00AC3EDB" w:rsidRDefault="00AC3EDB" w14:paraId="5A5E4C9A" w14:textId="77777777"/>
        </w:tc>
        <w:tc>
          <w:tcPr>
            <w:tcW w:w="1985" w:type="dxa"/>
          </w:tcPr>
          <w:p w:rsidRPr="00AB4A45" w:rsidR="00AC3EDB" w:rsidP="00AC3EDB" w:rsidRDefault="00AC3EDB" w14:paraId="6EAD8357" w14:textId="77777777"/>
        </w:tc>
        <w:tc>
          <w:tcPr>
            <w:tcW w:w="1417" w:type="dxa"/>
          </w:tcPr>
          <w:p w:rsidRPr="00AB4A45" w:rsidR="00AC3EDB" w:rsidP="00AC3EDB" w:rsidRDefault="00AC3EDB" w14:paraId="119480D1" w14:textId="77777777"/>
        </w:tc>
      </w:tr>
      <w:tr w:rsidRPr="00AB4A45" w:rsidR="00AC3EDB" w:rsidTr="006B2E45" w14:paraId="7744C8B7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743E0316" w14:textId="77777777"/>
        </w:tc>
        <w:tc>
          <w:tcPr>
            <w:tcW w:w="718" w:type="dxa"/>
          </w:tcPr>
          <w:p w:rsidRPr="00AB4A45" w:rsidR="00AC3EDB" w:rsidP="00AC3EDB" w:rsidRDefault="00AC3EDB" w14:paraId="0A095111" w14:textId="77777777"/>
        </w:tc>
        <w:tc>
          <w:tcPr>
            <w:tcW w:w="2916" w:type="dxa"/>
          </w:tcPr>
          <w:p w:rsidRPr="00AB4A45" w:rsidR="00AC3EDB" w:rsidP="00AC3EDB" w:rsidRDefault="00AC3EDB" w14:paraId="2277A636" w14:textId="77777777"/>
        </w:tc>
        <w:tc>
          <w:tcPr>
            <w:tcW w:w="1275" w:type="dxa"/>
          </w:tcPr>
          <w:p w:rsidRPr="00AB4A45" w:rsidR="00AC3EDB" w:rsidP="00AC3EDB" w:rsidRDefault="00AC3EDB" w14:paraId="63301F76" w14:textId="77777777"/>
        </w:tc>
        <w:tc>
          <w:tcPr>
            <w:tcW w:w="1418" w:type="dxa"/>
          </w:tcPr>
          <w:p w:rsidRPr="00AB4A45" w:rsidR="00AC3EDB" w:rsidP="00AC3EDB" w:rsidRDefault="00AC3EDB" w14:paraId="4833D466" w14:textId="77777777"/>
        </w:tc>
        <w:tc>
          <w:tcPr>
            <w:tcW w:w="1417" w:type="dxa"/>
          </w:tcPr>
          <w:p w:rsidRPr="00AB4A45" w:rsidR="00AC3EDB" w:rsidP="00AC3EDB" w:rsidRDefault="00AC3EDB" w14:paraId="0768216D" w14:textId="77777777"/>
        </w:tc>
        <w:tc>
          <w:tcPr>
            <w:tcW w:w="1843" w:type="dxa"/>
          </w:tcPr>
          <w:p w:rsidRPr="00AB4A45" w:rsidR="00AC3EDB" w:rsidP="00AC3EDB" w:rsidRDefault="00AC3EDB" w14:paraId="40D71A4E" w14:textId="77777777"/>
        </w:tc>
        <w:tc>
          <w:tcPr>
            <w:tcW w:w="1985" w:type="dxa"/>
          </w:tcPr>
          <w:p w:rsidRPr="00AB4A45" w:rsidR="00AC3EDB" w:rsidP="00AC3EDB" w:rsidRDefault="00AC3EDB" w14:paraId="1718F5A9" w14:textId="77777777"/>
        </w:tc>
        <w:tc>
          <w:tcPr>
            <w:tcW w:w="1417" w:type="dxa"/>
          </w:tcPr>
          <w:p w:rsidRPr="00AB4A45" w:rsidR="00AC3EDB" w:rsidP="00AC3EDB" w:rsidRDefault="00AC3EDB" w14:paraId="33950746" w14:textId="77777777"/>
        </w:tc>
      </w:tr>
    </w:tbl>
    <w:p w:rsidRPr="006B2E45" w:rsidR="00A251D7" w:rsidP="006B2E45" w:rsidRDefault="006B2E45" w14:paraId="0C6D7422" w14:textId="0DB9EE9E">
      <w:pPr>
        <w:spacing w:after="0"/>
        <w:rPr>
          <w:i/>
          <w:sz w:val="20"/>
          <w:szCs w:val="20"/>
        </w:rPr>
      </w:pPr>
      <w:r w:rsidRPr="006B2E45">
        <w:rPr>
          <w:i/>
          <w:sz w:val="20"/>
          <w:szCs w:val="20"/>
        </w:rPr>
        <w:t>*Faculty Education and Student Experience Committee (FESEC)</w:t>
      </w:r>
    </w:p>
    <w:p w:rsidR="006B2E45" w:rsidP="006B2E45" w:rsidRDefault="006B2E45" w14:paraId="7DE953EA" w14:textId="1DCF9213">
      <w:pPr>
        <w:spacing w:after="0"/>
        <w:rPr>
          <w:i/>
          <w:sz w:val="20"/>
          <w:szCs w:val="20"/>
        </w:rPr>
      </w:pPr>
      <w:r w:rsidRPr="006B2E45">
        <w:rPr>
          <w:i/>
          <w:sz w:val="20"/>
          <w:szCs w:val="20"/>
        </w:rPr>
        <w:t>**University Apprenticeship Quality and Compliance Committee (UAQCC)</w:t>
      </w:r>
    </w:p>
    <w:p w:rsidR="006B2E45" w:rsidP="006B2E45" w:rsidRDefault="006B2E45" w14:paraId="3F23A9DC" w14:textId="56383749">
      <w:pPr>
        <w:spacing w:after="0"/>
        <w:rPr>
          <w:i/>
          <w:sz w:val="20"/>
          <w:szCs w:val="20"/>
        </w:rPr>
      </w:pPr>
    </w:p>
    <w:p w:rsidRPr="006B2E45" w:rsidR="006B2E45" w:rsidP="006B2E45" w:rsidRDefault="006B2E45" w14:paraId="45ADC79B" w14:textId="77777777">
      <w:pPr>
        <w:spacing w:after="0"/>
        <w:rPr>
          <w:i/>
          <w:sz w:val="20"/>
          <w:szCs w:val="20"/>
        </w:rPr>
      </w:pPr>
      <w:bookmarkStart w:name="_GoBack" w:id="0"/>
      <w:bookmarkEnd w:id="0"/>
    </w:p>
    <w:p w:rsidRPr="00A17537" w:rsidR="00A251D7" w:rsidP="00A17537" w:rsidRDefault="00A17537" w14:paraId="5E0CE171" w14:textId="77777777">
      <w:pPr>
        <w:jc w:val="center"/>
        <w:rPr>
          <w:sz w:val="24"/>
          <w:szCs w:val="24"/>
        </w:rPr>
      </w:pPr>
      <w:r w:rsidRPr="00A17537">
        <w:rPr>
          <w:sz w:val="24"/>
          <w:szCs w:val="24"/>
        </w:rPr>
        <w:t>Feedback on this document is welcomed and should be sent to</w:t>
      </w:r>
      <w:r>
        <w:rPr>
          <w:sz w:val="24"/>
          <w:szCs w:val="24"/>
        </w:rPr>
        <w:t xml:space="preserve"> </w:t>
      </w:r>
      <w:hyperlink w:history="1" r:id="rId7">
        <w:r w:rsidRPr="008D7CCB">
          <w:rPr>
            <w:rStyle w:val="Hyperlink"/>
            <w:sz w:val="24"/>
            <w:szCs w:val="24"/>
          </w:rPr>
          <w:t>quality@hull.ac.uk</w:t>
        </w:r>
      </w:hyperlink>
      <w:r>
        <w:rPr>
          <w:sz w:val="24"/>
          <w:szCs w:val="24"/>
        </w:rPr>
        <w:t xml:space="preserve"> </w:t>
      </w:r>
    </w:p>
    <w:sectPr w:rsidRPr="00A17537" w:rsidR="00A251D7" w:rsidSect="00AB4A4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B5847" w16cid:durableId="25B8F6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5C2F8" w14:textId="77777777" w:rsidR="001C6BA9" w:rsidRDefault="001C6BA9" w:rsidP="00A251D7">
      <w:pPr>
        <w:spacing w:after="0" w:line="240" w:lineRule="auto"/>
      </w:pPr>
      <w:r>
        <w:separator/>
      </w:r>
    </w:p>
  </w:endnote>
  <w:endnote w:type="continuationSeparator" w:id="0">
    <w:p w14:paraId="7D54A7F2" w14:textId="77777777" w:rsidR="001C6BA9" w:rsidRDefault="001C6BA9" w:rsidP="00A2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4ED6" w14:textId="77777777" w:rsidR="001C6BA9" w:rsidRDefault="001C6BA9" w:rsidP="00A251D7">
      <w:pPr>
        <w:spacing w:after="0" w:line="240" w:lineRule="auto"/>
      </w:pPr>
      <w:r>
        <w:separator/>
      </w:r>
    </w:p>
  </w:footnote>
  <w:footnote w:type="continuationSeparator" w:id="0">
    <w:p w14:paraId="4C2638DC" w14:textId="77777777" w:rsidR="001C6BA9" w:rsidRDefault="001C6BA9" w:rsidP="00A2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86F" w14:textId="77777777" w:rsidR="00A251D7" w:rsidRDefault="00A251D7">
    <w:pPr>
      <w:pStyle w:val="Header"/>
    </w:pPr>
    <w:r>
      <w:rPr>
        <w:noProof/>
        <w:lang w:eastAsia="en-GB"/>
      </w:rPr>
      <w:drawing>
        <wp:inline distT="0" distB="0" distL="0" distR="0" wp14:anchorId="06D2FFC2" wp14:editId="67AA71DE">
          <wp:extent cx="1074420" cy="642926"/>
          <wp:effectExtent l="0" t="0" r="0" b="5080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F4E11D2F-12AB-464F-AF01-AC8F264D88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F4E11D2F-12AB-464F-AF01-AC8F264D88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420" cy="642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65C1"/>
    <w:multiLevelType w:val="hybridMultilevel"/>
    <w:tmpl w:val="C0B0C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45"/>
    <w:rsid w:val="00096335"/>
    <w:rsid w:val="001441F6"/>
    <w:rsid w:val="00177A1C"/>
    <w:rsid w:val="00187E2E"/>
    <w:rsid w:val="001C6BA9"/>
    <w:rsid w:val="00205088"/>
    <w:rsid w:val="00240B0B"/>
    <w:rsid w:val="00276C59"/>
    <w:rsid w:val="002C2B2E"/>
    <w:rsid w:val="00305DEB"/>
    <w:rsid w:val="00352C94"/>
    <w:rsid w:val="003663DE"/>
    <w:rsid w:val="00377FE4"/>
    <w:rsid w:val="004717A0"/>
    <w:rsid w:val="00476C00"/>
    <w:rsid w:val="004D3929"/>
    <w:rsid w:val="005426E8"/>
    <w:rsid w:val="00592452"/>
    <w:rsid w:val="006B2E45"/>
    <w:rsid w:val="006E20AA"/>
    <w:rsid w:val="00750A6C"/>
    <w:rsid w:val="008729AF"/>
    <w:rsid w:val="008E7FE3"/>
    <w:rsid w:val="00966217"/>
    <w:rsid w:val="00A17537"/>
    <w:rsid w:val="00A251D7"/>
    <w:rsid w:val="00AB4A45"/>
    <w:rsid w:val="00AC3EDB"/>
    <w:rsid w:val="00B127E8"/>
    <w:rsid w:val="00BD07BE"/>
    <w:rsid w:val="00DA5661"/>
    <w:rsid w:val="00EA4EA8"/>
    <w:rsid w:val="00F01386"/>
    <w:rsid w:val="00F94A61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1DE2C8"/>
  <w15:chartTrackingRefBased/>
  <w15:docId w15:val="{DEEA91EF-0343-4A35-9D51-95D6A725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A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B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D7"/>
  </w:style>
  <w:style w:type="paragraph" w:styleId="Footer">
    <w:name w:val="footer"/>
    <w:basedOn w:val="Normal"/>
    <w:link w:val="FooterChar"/>
    <w:uiPriority w:val="99"/>
    <w:unhideWhenUsed/>
    <w:rsid w:val="00A25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D7"/>
  </w:style>
  <w:style w:type="paragraph" w:styleId="ListParagraph">
    <w:name w:val="List Paragraph"/>
    <w:basedOn w:val="Normal"/>
    <w:uiPriority w:val="34"/>
    <w:qFormat/>
    <w:rsid w:val="00872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75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4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ality@hul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582</Words>
  <Characters>3323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CMEE Faculty Journal</vt:lpstr>
    </vt:vector>
  </TitlesOfParts>
  <Company>University of Hull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cmee-faculty-journal-april-2022</dc:title>
  <dc:subject>
  </dc:subject>
  <dc:creator>Colin J Johnson</dc:creator>
  <cp:keywords>
  </cp:keywords>
  <dc:description>
  </dc:description>
  <cp:lastModifiedBy>Catie Winter</cp:lastModifiedBy>
  <cp:revision>2</cp:revision>
  <dcterms:created xsi:type="dcterms:W3CDTF">2022-03-29T11:07:00Z</dcterms:created>
  <dcterms:modified xsi:type="dcterms:W3CDTF">2025-08-04T10:56:20Z</dcterms:modified>
</cp:coreProperties>
</file>