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F14A0" w:rsidR="00E21DD8" w:rsidP="001F71FA" w:rsidRDefault="00E21DD8" w14:paraId="4534A620" w14:textId="77777777">
      <w:pPr>
        <w:rPr>
          <w:rFonts w:ascii="Calibri" w:hAnsi="Calibri" w:cs="Calibri"/>
          <w:b/>
          <w:sz w:val="22"/>
          <w:szCs w:val="22"/>
        </w:rPr>
      </w:pPr>
    </w:p>
    <w:p w:rsidRPr="00BF14A0" w:rsidR="0076357B" w:rsidP="00EA1D41" w:rsidRDefault="0076357B" w14:paraId="6415AB1F" w14:textId="77777777">
      <w:pPr>
        <w:jc w:val="both"/>
        <w:rPr>
          <w:rFonts w:ascii="Calibri" w:hAnsi="Calibri" w:cs="Calibri"/>
          <w:b/>
          <w:sz w:val="16"/>
          <w:szCs w:val="40"/>
        </w:rPr>
      </w:pPr>
    </w:p>
    <w:p w:rsidRPr="00BF14A0" w:rsidR="0076357B" w:rsidP="007B76E7" w:rsidRDefault="00F32AAD" w14:paraId="10201987" w14:textId="221BCCC9">
      <w:pPr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 xml:space="preserve">Fitness to Practise </w:t>
      </w:r>
      <w:r w:rsidR="00525CC5">
        <w:rPr>
          <w:rFonts w:ascii="Calibri" w:hAnsi="Calibri" w:cs="Calibri"/>
          <w:b/>
          <w:sz w:val="40"/>
          <w:szCs w:val="40"/>
        </w:rPr>
        <w:t xml:space="preserve">Appeal </w:t>
      </w:r>
      <w:r w:rsidRPr="00BF14A0" w:rsidR="00D81960">
        <w:rPr>
          <w:rFonts w:ascii="Calibri" w:hAnsi="Calibri" w:cs="Calibri"/>
          <w:b/>
          <w:sz w:val="40"/>
          <w:szCs w:val="40"/>
        </w:rPr>
        <w:t>Form</w:t>
      </w:r>
    </w:p>
    <w:p w:rsidRPr="00F32AAD" w:rsidR="008B569B" w:rsidP="00EA1D41" w:rsidRDefault="008B569B" w14:paraId="474CA513" w14:textId="6D44FA47">
      <w:pPr>
        <w:jc w:val="both"/>
        <w:rPr>
          <w:rFonts w:ascii="Calibri" w:hAnsi="Calibri" w:cs="Calibri"/>
          <w:b/>
        </w:rPr>
      </w:pPr>
    </w:p>
    <w:p w:rsidRPr="007B76E7" w:rsidR="00F32AAD" w:rsidP="007B76E7" w:rsidRDefault="00F32AAD" w14:paraId="21B74990" w14:textId="236EC845">
      <w:pPr>
        <w:pStyle w:val="ListParagraph"/>
        <w:numPr>
          <w:ilvl w:val="0"/>
          <w:numId w:val="13"/>
        </w:numPr>
        <w:spacing w:before="40" w:after="40"/>
        <w:rPr>
          <w:rFonts w:ascii="Calibri" w:hAnsi="Calibri" w:cs="Calibri"/>
          <w:bCs/>
          <w:sz w:val="22"/>
          <w:szCs w:val="22"/>
        </w:rPr>
      </w:pPr>
      <w:r w:rsidRPr="007B76E7">
        <w:rPr>
          <w:rFonts w:ascii="Calibri" w:hAnsi="Calibri" w:cs="Calibri"/>
          <w:bCs/>
          <w:sz w:val="22"/>
          <w:szCs w:val="22"/>
        </w:rPr>
        <w:t xml:space="preserve">Before completing this form, please read the </w:t>
      </w:r>
      <w:r w:rsidRPr="007B76E7">
        <w:rPr>
          <w:rFonts w:ascii="Calibri" w:hAnsi="Calibri" w:cs="Calibri"/>
          <w:bCs/>
          <w:i/>
          <w:iCs/>
          <w:sz w:val="22"/>
          <w:szCs w:val="22"/>
        </w:rPr>
        <w:t>Investigation and Determination of Concerns about Fitness to Practise</w:t>
      </w:r>
      <w:r w:rsidRPr="007B76E7">
        <w:rPr>
          <w:rFonts w:ascii="Calibri" w:hAnsi="Calibri" w:cs="Calibri"/>
          <w:bCs/>
          <w:sz w:val="22"/>
          <w:szCs w:val="22"/>
        </w:rPr>
        <w:t xml:space="preserve"> regulations</w:t>
      </w:r>
      <w:r w:rsidRPr="007B76E7" w:rsidR="00197B48">
        <w:rPr>
          <w:rFonts w:ascii="Calibri" w:hAnsi="Calibri" w:cs="Calibri"/>
          <w:bCs/>
          <w:sz w:val="22"/>
          <w:szCs w:val="22"/>
        </w:rPr>
        <w:t>,</w:t>
      </w:r>
      <w:r w:rsidR="00891B7D">
        <w:rPr>
          <w:rFonts w:ascii="Calibri" w:hAnsi="Calibri" w:cs="Calibri"/>
          <w:bCs/>
          <w:sz w:val="22"/>
          <w:szCs w:val="22"/>
        </w:rPr>
        <w:t xml:space="preserve"> including</w:t>
      </w:r>
      <w:r w:rsidRPr="007B76E7" w:rsidR="00197B48">
        <w:rPr>
          <w:rFonts w:ascii="Calibri" w:hAnsi="Calibri" w:cs="Calibri"/>
          <w:bCs/>
          <w:sz w:val="22"/>
          <w:szCs w:val="22"/>
        </w:rPr>
        <w:t xml:space="preserve"> </w:t>
      </w:r>
      <w:r w:rsidR="00B01EC6">
        <w:rPr>
          <w:rFonts w:ascii="Calibri" w:hAnsi="Calibri" w:cs="Calibri"/>
          <w:bCs/>
          <w:sz w:val="22"/>
          <w:szCs w:val="22"/>
        </w:rPr>
        <w:t>the section headed</w:t>
      </w:r>
      <w:r w:rsidRPr="007B76E7" w:rsidR="00197B48">
        <w:rPr>
          <w:rFonts w:ascii="Calibri" w:hAnsi="Calibri" w:cs="Calibri"/>
          <w:bCs/>
          <w:sz w:val="22"/>
          <w:szCs w:val="22"/>
        </w:rPr>
        <w:t xml:space="preserve"> </w:t>
      </w:r>
      <w:r w:rsidRPr="007B76E7" w:rsidR="00197B48">
        <w:rPr>
          <w:rFonts w:ascii="Calibri" w:hAnsi="Calibri" w:cs="Calibri"/>
          <w:bCs/>
          <w:i/>
          <w:iCs/>
          <w:sz w:val="22"/>
          <w:szCs w:val="22"/>
        </w:rPr>
        <w:t>Appeals</w:t>
      </w:r>
      <w:r w:rsidR="00891B7D">
        <w:rPr>
          <w:rFonts w:ascii="Calibri" w:hAnsi="Calibri" w:cs="Calibri"/>
          <w:bCs/>
          <w:i/>
          <w:iCs/>
          <w:sz w:val="22"/>
          <w:szCs w:val="22"/>
        </w:rPr>
        <w:t>.</w:t>
      </w:r>
    </w:p>
    <w:p w:rsidRPr="007B76E7" w:rsidR="00F32AAD" w:rsidP="007B76E7" w:rsidRDefault="00F32AAD" w14:paraId="79F827D3" w14:textId="6C27CEE7">
      <w:pPr>
        <w:pStyle w:val="ListParagraph"/>
        <w:numPr>
          <w:ilvl w:val="0"/>
          <w:numId w:val="13"/>
        </w:numPr>
        <w:spacing w:before="40" w:after="40"/>
        <w:rPr>
          <w:rFonts w:ascii="Calibri" w:hAnsi="Calibri"/>
          <w:bCs/>
          <w:sz w:val="22"/>
          <w:szCs w:val="22"/>
        </w:rPr>
      </w:pPr>
      <w:r w:rsidRPr="007B76E7">
        <w:rPr>
          <w:rFonts w:ascii="Calibri" w:hAnsi="Calibri" w:cs="Calibri"/>
          <w:bCs/>
          <w:sz w:val="22"/>
          <w:szCs w:val="22"/>
        </w:rPr>
        <w:t xml:space="preserve">Your appeal </w:t>
      </w:r>
      <w:r w:rsidRPr="00891B7D">
        <w:rPr>
          <w:rFonts w:ascii="Calibri" w:hAnsi="Calibri" w:cs="Calibri"/>
          <w:b/>
          <w:sz w:val="22"/>
          <w:szCs w:val="22"/>
        </w:rPr>
        <w:t>must</w:t>
      </w:r>
      <w:r w:rsidRPr="007B76E7">
        <w:rPr>
          <w:rFonts w:ascii="Calibri" w:hAnsi="Calibri" w:cs="Calibri"/>
          <w:bCs/>
          <w:sz w:val="22"/>
          <w:szCs w:val="22"/>
        </w:rPr>
        <w:t xml:space="preserve"> be supported by relevant evidence</w:t>
      </w:r>
      <w:r w:rsidRPr="007B76E7" w:rsidR="00197B48">
        <w:rPr>
          <w:rFonts w:ascii="Calibri" w:hAnsi="Calibri" w:cs="Calibri"/>
          <w:bCs/>
          <w:sz w:val="22"/>
          <w:szCs w:val="22"/>
        </w:rPr>
        <w:t>.</w:t>
      </w:r>
    </w:p>
    <w:p w:rsidRPr="00F32AAD" w:rsidR="00F86FD3" w:rsidP="00453497" w:rsidRDefault="00F86FD3" w14:paraId="5CC0FF54" w14:textId="1DD3875C">
      <w:pPr>
        <w:pStyle w:val="NoSpacing"/>
        <w:rPr>
          <w:rFonts w:ascii="Calibri" w:hAnsi="Calibri" w:cs="Calibri"/>
          <w:b/>
        </w:rPr>
      </w:pPr>
    </w:p>
    <w:tbl>
      <w:tblPr>
        <w:tblStyle w:val="TableGrid"/>
        <w:tblW w:w="10696" w:type="dxa"/>
        <w:tblLook w:val="04A0" w:firstRow="1" w:lastRow="0" w:firstColumn="1" w:lastColumn="0" w:noHBand="0" w:noVBand="1"/>
      </w:tblPr>
      <w:tblGrid>
        <w:gridCol w:w="4815"/>
        <w:gridCol w:w="5881"/>
      </w:tblGrid>
      <w:tr w:rsidRPr="00BF14A0" w:rsidR="00453497" w:rsidTr="00D85158" w14:paraId="466A0E49" w14:textId="77777777">
        <w:trPr>
          <w:trHeight w:val="397"/>
        </w:trPr>
        <w:tc>
          <w:tcPr>
            <w:tcW w:w="4815" w:type="dxa"/>
            <w:shd w:val="clear" w:color="auto" w:fill="1F3864" w:themeFill="accent5" w:themeFillShade="80"/>
          </w:tcPr>
          <w:p w:rsidRPr="00BF14A0" w:rsidR="00453497" w:rsidP="00D81960" w:rsidRDefault="007B76E7" w14:paraId="223DAD9A" w14:textId="591B0F10">
            <w:pPr>
              <w:pStyle w:val="NoSpacing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My </w:t>
            </w:r>
            <w:r w:rsidR="00BB4F70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n</w:t>
            </w:r>
            <w:r w:rsidR="00F32AAD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ame:</w:t>
            </w:r>
          </w:p>
        </w:tc>
        <w:tc>
          <w:tcPr>
            <w:tcW w:w="5881" w:type="dxa"/>
          </w:tcPr>
          <w:p w:rsidRPr="00BF14A0" w:rsidR="00453497" w:rsidP="00D81960" w:rsidRDefault="6B273C60" w14:paraId="3339AB36" w14:textId="3881615B">
            <w:pPr>
              <w:pStyle w:val="NoSpacing"/>
              <w:rPr>
                <w:rFonts w:ascii="Calibri" w:hAnsi="Calibri" w:cs="Calibri"/>
              </w:rPr>
            </w:pPr>
            <w:r w:rsidRPr="00BF14A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Pr="00BF14A0" w:rsidR="00453497" w:rsidTr="00D85158" w14:paraId="3FE4E001" w14:textId="77777777">
        <w:trPr>
          <w:trHeight w:val="397"/>
        </w:trPr>
        <w:tc>
          <w:tcPr>
            <w:tcW w:w="4815" w:type="dxa"/>
            <w:shd w:val="clear" w:color="auto" w:fill="1F3864" w:themeFill="accent5" w:themeFillShade="80"/>
          </w:tcPr>
          <w:p w:rsidRPr="00BF14A0" w:rsidR="00453497" w:rsidP="00D81960" w:rsidRDefault="007B76E7" w14:paraId="6DB2CDEC" w14:textId="58E833AA">
            <w:pPr>
              <w:pStyle w:val="NoSpacing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My </w:t>
            </w:r>
            <w:r w:rsidR="00BB4F70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s</w:t>
            </w:r>
            <w:r w:rsidR="00F32AAD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tudent </w:t>
            </w:r>
            <w:r w:rsidR="00BB4F70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n</w:t>
            </w:r>
            <w:r w:rsidR="00F32AAD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umber:</w:t>
            </w:r>
          </w:p>
        </w:tc>
        <w:tc>
          <w:tcPr>
            <w:tcW w:w="5881" w:type="dxa"/>
          </w:tcPr>
          <w:p w:rsidRPr="00BF14A0" w:rsidR="00124545" w:rsidP="00D81960" w:rsidRDefault="00124545" w14:paraId="7F92DAE8" w14:textId="697321E0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BF14A0" w:rsidR="00453497" w:rsidTr="00D85158" w14:paraId="5BF4EEEC" w14:textId="77777777">
        <w:trPr>
          <w:trHeight w:val="397"/>
        </w:trPr>
        <w:tc>
          <w:tcPr>
            <w:tcW w:w="4815" w:type="dxa"/>
            <w:shd w:val="clear" w:color="auto" w:fill="1F3864" w:themeFill="accent5" w:themeFillShade="80"/>
          </w:tcPr>
          <w:p w:rsidRPr="00BF14A0" w:rsidR="00453497" w:rsidP="00D81960" w:rsidRDefault="00197B48" w14:paraId="55BD5B6F" w14:textId="076D3EB2">
            <w:pPr>
              <w:pStyle w:val="NoSpacing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Title of </w:t>
            </w:r>
            <w:r w:rsidR="00BB4F70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m</w:t>
            </w:r>
            <w:r w:rsidR="007B76E7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y </w:t>
            </w:r>
            <w:r w:rsidR="00BB4F70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ourse: </w:t>
            </w:r>
            <w:r w:rsidRPr="00197B48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(</w:t>
            </w:r>
            <w:r w:rsidR="00E60FE2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t</w:t>
            </w:r>
            <w:r w:rsidRPr="00197B48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his is the full title of your course e.g. BSc (Hons) Child Nursing</w:t>
            </w:r>
            <w:r w:rsidR="00891B7D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5881" w:type="dxa"/>
          </w:tcPr>
          <w:p w:rsidRPr="00BF14A0" w:rsidR="00453497" w:rsidP="00D81960" w:rsidRDefault="00453497" w14:paraId="5C69A53D" w14:textId="09E3A608">
            <w:pPr>
              <w:pStyle w:val="Heading1"/>
              <w:shd w:val="clear" w:color="auto" w:fill="FFFFFF" w:themeFill="background1"/>
              <w:spacing w:before="0"/>
              <w:rPr>
                <w:rFonts w:ascii="Calibri" w:hAnsi="Calibri" w:eastAsia="Lato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BF14A0" w:rsidR="00124545" w:rsidTr="00D85158" w14:paraId="310F0FAA" w14:textId="77777777">
        <w:trPr>
          <w:trHeight w:val="397"/>
        </w:trPr>
        <w:tc>
          <w:tcPr>
            <w:tcW w:w="4815" w:type="dxa"/>
            <w:shd w:val="clear" w:color="auto" w:fill="1F3864" w:themeFill="accent5" w:themeFillShade="80"/>
          </w:tcPr>
          <w:p w:rsidRPr="00BF14A0" w:rsidR="00124545" w:rsidP="00D81960" w:rsidRDefault="007B76E7" w14:paraId="19222D7E" w14:textId="25EE39AC">
            <w:pPr>
              <w:pStyle w:val="NoSpacing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My </w:t>
            </w:r>
            <w:r w:rsidR="00891B7D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f</w:t>
            </w:r>
            <w:r w:rsidR="00197B48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aculty:</w:t>
            </w:r>
          </w:p>
        </w:tc>
        <w:tc>
          <w:tcPr>
            <w:tcW w:w="5881" w:type="dxa"/>
          </w:tcPr>
          <w:p w:rsidRPr="00BF14A0" w:rsidR="00124545" w:rsidP="00D81960" w:rsidRDefault="00124545" w14:paraId="4F37F717" w14:textId="7C26BCD6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BF14A0" w:rsidR="00E101D3" w:rsidTr="00D85158" w14:paraId="4647C6DF" w14:textId="77777777">
        <w:trPr>
          <w:trHeight w:val="397"/>
        </w:trPr>
        <w:tc>
          <w:tcPr>
            <w:tcW w:w="4815" w:type="dxa"/>
            <w:shd w:val="clear" w:color="auto" w:fill="1F3864" w:themeFill="accent5" w:themeFillShade="80"/>
          </w:tcPr>
          <w:p w:rsidRPr="00BF14A0" w:rsidR="00E101D3" w:rsidP="00D81960" w:rsidRDefault="007B76E7" w14:paraId="401A83EC" w14:textId="5D756918">
            <w:pPr>
              <w:pStyle w:val="NoSpacing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My </w:t>
            </w:r>
            <w:r w:rsidR="00BB4F70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d</w:t>
            </w:r>
            <w:r w:rsidR="00197B48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ate of </w:t>
            </w:r>
            <w:r w:rsidR="00BB4F70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b</w:t>
            </w:r>
            <w:r w:rsidR="00197B48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irth: </w:t>
            </w:r>
            <w:r w:rsidRPr="00197B48" w:rsidR="00197B48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(DD/MM/YY)</w:t>
            </w:r>
          </w:p>
        </w:tc>
        <w:tc>
          <w:tcPr>
            <w:tcW w:w="5881" w:type="dxa"/>
          </w:tcPr>
          <w:p w:rsidRPr="00BF14A0" w:rsidR="7D7EB3FE" w:rsidP="00D81960" w:rsidRDefault="7D7EB3FE" w14:paraId="1FA9B8A8" w14:textId="213CEB1F">
            <w:pPr>
              <w:rPr>
                <w:rFonts w:ascii="Calibri" w:hAnsi="Calibri" w:cs="Calibri"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Pr="00BF14A0" w:rsidR="00D81960" w:rsidTr="00D85158" w14:paraId="61CEC7F4" w14:textId="77777777">
        <w:trPr>
          <w:trHeight w:val="397"/>
        </w:trPr>
        <w:tc>
          <w:tcPr>
            <w:tcW w:w="4815" w:type="dxa"/>
            <w:shd w:val="clear" w:color="auto" w:fill="1F3864" w:themeFill="accent5" w:themeFillShade="80"/>
          </w:tcPr>
          <w:p w:rsidRPr="00BF14A0" w:rsidR="00D81960" w:rsidP="00D81960" w:rsidRDefault="007B76E7" w14:paraId="52C3E146" w14:textId="6B8E7A89">
            <w:pPr>
              <w:pStyle w:val="NoSpacing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My </w:t>
            </w:r>
            <w:r w:rsidR="00BB4F70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e</w:t>
            </w:r>
            <w:r w:rsidR="00197B48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mail </w:t>
            </w:r>
            <w:r w:rsidR="00BB4F70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a</w:t>
            </w:r>
            <w:r w:rsidR="00197B48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ddress: </w:t>
            </w:r>
            <w:r w:rsidRPr="00197B48" w:rsidR="00197B48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(</w:t>
            </w:r>
            <w:r w:rsidR="00E60FE2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t</w:t>
            </w:r>
            <w:r w:rsidRPr="00197B48" w:rsidR="00197B48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his will be the email that your confirmation of submission</w:t>
            </w:r>
            <w:r w:rsidR="00E60FE2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 xml:space="preserve"> of this form</w:t>
            </w:r>
            <w:r w:rsidRPr="00197B48" w:rsidR="00197B48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 xml:space="preserve"> is sent to)</w:t>
            </w:r>
          </w:p>
        </w:tc>
        <w:tc>
          <w:tcPr>
            <w:tcW w:w="5881" w:type="dxa"/>
          </w:tcPr>
          <w:p w:rsidRPr="00BF14A0" w:rsidR="00D81960" w:rsidP="00D81960" w:rsidRDefault="00D81960" w14:paraId="3FA6170B" w14:textId="77777777">
            <w:pPr>
              <w:rPr>
                <w:rFonts w:ascii="Calibri" w:hAnsi="Calibri" w:cs="Calibri"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Pr="00BF14A0" w:rsidR="00197B48" w:rsidTr="00D85158" w14:paraId="345D3ECB" w14:textId="77777777">
        <w:trPr>
          <w:trHeight w:val="397"/>
        </w:trPr>
        <w:tc>
          <w:tcPr>
            <w:tcW w:w="4815" w:type="dxa"/>
            <w:shd w:val="clear" w:color="auto" w:fill="1F3864" w:themeFill="accent5" w:themeFillShade="80"/>
          </w:tcPr>
          <w:p w:rsidRPr="00BF14A0" w:rsidR="00197B48" w:rsidP="00D81960" w:rsidRDefault="00197B48" w14:paraId="7838A3E0" w14:textId="16A8163F">
            <w:pPr>
              <w:pStyle w:val="NoSpacing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BF14A0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Date</w:t>
            </w:r>
            <w:r w:rsidR="00BB4F70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: </w:t>
            </w:r>
            <w:r w:rsidRPr="00BB4F70" w:rsidR="00BB4F70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(</w:t>
            </w:r>
            <w:r w:rsidR="00E60FE2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t</w:t>
            </w:r>
            <w:r w:rsidRPr="00BB4F70" w:rsidR="00BB4F70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his is the date on which you submit this</w:t>
            </w:r>
            <w:r w:rsidRPr="00BB4F70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BB4F70" w:rsidR="00BB4F70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f</w:t>
            </w:r>
            <w:r w:rsidRPr="00BB4F70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orm</w:t>
            </w:r>
            <w:r w:rsidRPr="00BB4F70" w:rsidR="00BB4F70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5881" w:type="dxa"/>
          </w:tcPr>
          <w:p w:rsidRPr="00BF14A0" w:rsidR="00197B48" w:rsidP="00D81960" w:rsidRDefault="00197B48" w14:paraId="2FF3BB17" w14:textId="77777777">
            <w:pPr>
              <w:rPr>
                <w:rFonts w:ascii="Calibri" w:hAnsi="Calibri" w:cs="Calibri" w:eastAsiaTheme="minorEastAsia"/>
                <w:color w:val="000000" w:themeColor="text1"/>
                <w:sz w:val="18"/>
                <w:szCs w:val="18"/>
              </w:rPr>
            </w:pPr>
          </w:p>
        </w:tc>
      </w:tr>
    </w:tbl>
    <w:p w:rsidRPr="00BF14A0" w:rsidR="00E101D3" w:rsidRDefault="00E101D3" w14:paraId="4167A312" w14:textId="4C8A83CA">
      <w:pPr>
        <w:rPr>
          <w:rFonts w:ascii="Calibri" w:hAnsi="Calibri" w:cs="Calibri"/>
        </w:rPr>
      </w:pPr>
    </w:p>
    <w:p w:rsidRPr="00BF14A0" w:rsidR="005E5FD0" w:rsidP="005E5FD0" w:rsidRDefault="005E5FD0" w14:paraId="4C5B6F35" w14:textId="77777777">
      <w:pPr>
        <w:pBdr>
          <w:top w:val="thickThinSmallGap" w:color="auto" w:sz="24" w:space="1"/>
        </w:pBdr>
        <w:ind w:right="-334"/>
        <w:rPr>
          <w:rFonts w:ascii="Calibri" w:hAnsi="Calibri" w:cs="Calibri"/>
          <w:b/>
          <w:bCs/>
          <w:sz w:val="22"/>
          <w:szCs w:val="22"/>
        </w:rPr>
      </w:pPr>
    </w:p>
    <w:p w:rsidRPr="00BF14A0" w:rsidR="00E101D3" w:rsidP="00D21E7F" w:rsidRDefault="00406EB3" w14:paraId="05CD2C9D" w14:textId="6BE9E03B">
      <w:pPr>
        <w:spacing w:after="120"/>
        <w:jc w:val="both"/>
        <w:rPr>
          <w:rFonts w:ascii="Calibri" w:hAnsi="Calibri" w:cs="Calibri"/>
          <w:b/>
          <w:szCs w:val="16"/>
        </w:rPr>
      </w:pPr>
      <w:r>
        <w:rPr>
          <w:rFonts w:ascii="Calibri" w:hAnsi="Calibri" w:cs="Calibri"/>
          <w:b/>
          <w:szCs w:val="16"/>
        </w:rPr>
        <w:t>PART A:</w:t>
      </w:r>
      <w:r w:rsidRPr="00BF14A0" w:rsidR="00D81960">
        <w:rPr>
          <w:rFonts w:ascii="Calibri" w:hAnsi="Calibri" w:cs="Calibri"/>
          <w:b/>
          <w:szCs w:val="16"/>
        </w:rPr>
        <w:t xml:space="preserve"> To be completed by</w:t>
      </w:r>
      <w:r w:rsidR="00966480">
        <w:rPr>
          <w:rFonts w:ascii="Calibri" w:hAnsi="Calibri" w:cs="Calibri"/>
          <w:b/>
          <w:szCs w:val="16"/>
        </w:rPr>
        <w:t xml:space="preserve"> the student</w:t>
      </w:r>
      <w:r w:rsidRPr="00BF14A0" w:rsidR="00D81960">
        <w:rPr>
          <w:rFonts w:ascii="Calibri" w:hAnsi="Calibri" w:cs="Calibri"/>
          <w:b/>
          <w:szCs w:val="16"/>
        </w:rPr>
        <w:t>:</w:t>
      </w:r>
    </w:p>
    <w:tbl>
      <w:tblPr>
        <w:tblStyle w:val="TableGrid"/>
        <w:tblW w:w="10785" w:type="dxa"/>
        <w:tblLook w:val="04A0" w:firstRow="1" w:lastRow="0" w:firstColumn="1" w:lastColumn="0" w:noHBand="0" w:noVBand="1"/>
      </w:tblPr>
      <w:tblGrid>
        <w:gridCol w:w="10785"/>
      </w:tblGrid>
      <w:tr w:rsidRPr="00BF14A0" w:rsidR="00BF14A0" w:rsidTr="00A558BE" w14:paraId="0B27B86A" w14:textId="77777777">
        <w:tc>
          <w:tcPr>
            <w:tcW w:w="10785" w:type="dxa"/>
            <w:shd w:val="clear" w:color="auto" w:fill="1F3864" w:themeFill="accent5" w:themeFillShade="80"/>
          </w:tcPr>
          <w:p w:rsidRPr="00BF14A0" w:rsidR="00BF14A0" w:rsidP="5F91119C" w:rsidRDefault="00B34DDD" w14:paraId="1E750AB0" w14:textId="6E406754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FFFFFF" w:themeColor="background1"/>
                <w:sz w:val="22"/>
                <w:szCs w:val="22"/>
              </w:rPr>
              <w:t xml:space="preserve">My Grounds for </w:t>
            </w:r>
            <w:r w:rsidR="00197B48">
              <w:rPr>
                <w:rFonts w:ascii="Calibri" w:hAnsi="Calibri" w:eastAsia="Calibri" w:cs="Calibri"/>
                <w:b/>
                <w:color w:val="FFFFFF" w:themeColor="background1"/>
                <w:sz w:val="22"/>
                <w:szCs w:val="22"/>
              </w:rPr>
              <w:t>Appeal</w:t>
            </w:r>
          </w:p>
        </w:tc>
      </w:tr>
      <w:tr w:rsidRPr="00BF14A0" w:rsidR="00C530C7" w:rsidTr="15F4711E" w14:paraId="537B3CAB" w14:textId="77777777">
        <w:trPr>
          <w:trHeight w:val="2175"/>
        </w:trPr>
        <w:tc>
          <w:tcPr>
            <w:tcW w:w="10785" w:type="dxa"/>
          </w:tcPr>
          <w:p w:rsidR="00966480" w:rsidP="547ED3F5" w:rsidRDefault="00966480" w14:paraId="44D09E95" w14:textId="77777777">
            <w:pPr>
              <w:ind w:right="-334"/>
              <w:rPr>
                <w:rFonts w:ascii="Calibri" w:hAnsi="Calibri" w:cs="Calibri"/>
                <w:sz w:val="22"/>
                <w:szCs w:val="22"/>
              </w:rPr>
            </w:pPr>
          </w:p>
          <w:p w:rsidR="00891B7D" w:rsidP="547ED3F5" w:rsidRDefault="007B76E7" w14:paraId="72553A0E" w14:textId="4D30A810">
            <w:pPr>
              <w:ind w:right="-33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Please tick </w:t>
            </w:r>
            <w:r w:rsidRPr="00891B7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all </w:t>
            </w:r>
            <w:r w:rsidRPr="00891B7D" w:rsidR="00891B7D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hAnsi="Calibri" w:cs="Calibri"/>
                <w:sz w:val="22"/>
                <w:szCs w:val="22"/>
              </w:rPr>
              <w:t>boxes that</w:t>
            </w:r>
            <w:r w:rsidR="00E60FE2">
              <w:rPr>
                <w:rFonts w:ascii="Calibri" w:hAnsi="Calibri" w:cs="Calibri"/>
                <w:sz w:val="22"/>
                <w:szCs w:val="22"/>
              </w:rPr>
              <w:t xml:space="preserve"> you feel apply to your case and for which you have supporting evidence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891B7D" w:rsidP="547ED3F5" w:rsidRDefault="00891B7D" w14:paraId="2345FBC3" w14:textId="77777777">
            <w:pPr>
              <w:ind w:right="-334"/>
              <w:rPr>
                <w:rFonts w:ascii="Calibri" w:hAnsi="Calibri" w:cs="Calibri"/>
                <w:sz w:val="22"/>
                <w:szCs w:val="22"/>
              </w:rPr>
            </w:pPr>
          </w:p>
          <w:p w:rsidRPr="00891B7D" w:rsidR="00BF14A0" w:rsidP="547ED3F5" w:rsidRDefault="00891B7D" w14:paraId="227A781F" w14:textId="598E5615">
            <w:pPr>
              <w:ind w:right="-33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91B7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 have evidence </w:t>
            </w:r>
            <w:r w:rsidRPr="00891B7D" w:rsidR="00966480">
              <w:rPr>
                <w:rFonts w:ascii="Calibri" w:hAnsi="Calibri" w:cs="Calibri"/>
                <w:b/>
                <w:bCs/>
                <w:sz w:val="22"/>
                <w:szCs w:val="22"/>
              </w:rPr>
              <w:t>that:</w:t>
            </w:r>
          </w:p>
          <w:p w:rsidRPr="00B34DDD" w:rsidR="00E60FE2" w:rsidP="00E60FE2" w:rsidRDefault="00E60FE2" w14:paraId="4B2D78AF" w14:textId="0A35981B">
            <w:pPr>
              <w:pStyle w:val="numberedmainbody"/>
              <w:ind w:left="741" w:hanging="599"/>
              <w:rPr>
                <w:bCs w:val="0"/>
                <w:color w:val="000000" w:themeColor="text1"/>
                <w:sz w:val="21"/>
                <w:szCs w:val="21"/>
              </w:rPr>
            </w:pPr>
            <w:r w:rsidRPr="00B34DDD">
              <w:rPr>
                <w:rFonts w:cs="Calibri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538D7888" wp14:anchorId="761380D6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421005</wp:posOffset>
                      </wp:positionV>
                      <wp:extent cx="215900" cy="171450"/>
                      <wp:effectExtent l="0" t="0" r="12700" b="19050"/>
                      <wp:wrapSquare wrapText="bothSides"/>
                      <wp:docPr id="834270203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714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2" style="position:absolute;margin-left:6pt;margin-top:33.15pt;width:17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70ad47 [3209]" strokeweight="1pt" arcsize="10923f" w14:anchorId="35921D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">
                      <v:stroke joinstyle="miter"/>
                      <w10:wrap type="square"/>
                    </v:roundrect>
                  </w:pict>
                </mc:Fallback>
              </mc:AlternateContent>
            </w:r>
            <w:r>
              <w:rPr>
                <w:rFonts w:cs="Calibr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editId="266D6495" wp14:anchorId="25771007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102235</wp:posOffset>
                      </wp:positionV>
                      <wp:extent cx="215900" cy="171450"/>
                      <wp:effectExtent l="0" t="0" r="12700" b="19050"/>
                      <wp:wrapSquare wrapText="bothSides"/>
                      <wp:docPr id="34346207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714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2" style="position:absolute;margin-left:6pt;margin-top:8.05pt;width:17pt;height:1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70ad47 [3209]" strokeweight="1pt" arcsize="10923f" w14:anchorId="3A09AD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">
                      <v:stroke joinstyle="miter"/>
                      <w10:wrap type="square"/>
                    </v:roundrect>
                  </w:pict>
                </mc:Fallback>
              </mc:AlternateContent>
            </w:r>
            <w:r w:rsidR="00966480">
              <w:rPr>
                <w:bCs w:val="0"/>
                <w:color w:val="000000" w:themeColor="text1"/>
              </w:rPr>
              <w:t xml:space="preserve"> </w:t>
            </w:r>
            <w:bookmarkStart w:name="_Hlk191898999" w:id="0"/>
            <w:r w:rsidR="00891B7D">
              <w:rPr>
                <w:bCs w:val="0"/>
                <w:color w:val="000000" w:themeColor="text1"/>
                <w:sz w:val="21"/>
                <w:szCs w:val="21"/>
              </w:rPr>
              <w:t>there has been ‘procedural irregularity’</w:t>
            </w:r>
            <w:r>
              <w:rPr>
                <w:bCs w:val="0"/>
                <w:color w:val="000000" w:themeColor="text1"/>
                <w:sz w:val="21"/>
                <w:szCs w:val="21"/>
              </w:rPr>
              <w:t>: that the</w:t>
            </w:r>
            <w:r w:rsidRPr="00B34DDD" w:rsidR="00966480">
              <w:rPr>
                <w:bCs w:val="0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bCs w:val="0"/>
                <w:color w:val="000000" w:themeColor="text1"/>
                <w:sz w:val="21"/>
                <w:szCs w:val="21"/>
              </w:rPr>
              <w:t xml:space="preserve">University’s </w:t>
            </w:r>
            <w:r w:rsidRPr="00B34DDD" w:rsidR="00966480">
              <w:rPr>
                <w:bCs w:val="0"/>
                <w:color w:val="000000" w:themeColor="text1"/>
                <w:sz w:val="21"/>
                <w:szCs w:val="21"/>
              </w:rPr>
              <w:t>procedures and regulations have not been followed</w:t>
            </w:r>
            <w:r>
              <w:rPr>
                <w:bCs w:val="0"/>
                <w:color w:val="000000" w:themeColor="text1"/>
                <w:sz w:val="21"/>
                <w:szCs w:val="21"/>
              </w:rPr>
              <w:t xml:space="preserve"> correctly</w:t>
            </w:r>
          </w:p>
          <w:p w:rsidRPr="00B34DDD" w:rsidR="00E60FE2" w:rsidP="00E60FE2" w:rsidRDefault="00966480" w14:paraId="3A621AF5" w14:textId="704E62EA">
            <w:pPr>
              <w:pStyle w:val="numberedmainbody"/>
              <w:ind w:left="741" w:hanging="599"/>
              <w:rPr>
                <w:bCs w:val="0"/>
                <w:color w:val="000000" w:themeColor="text1"/>
                <w:sz w:val="21"/>
                <w:szCs w:val="21"/>
              </w:rPr>
            </w:pPr>
            <w:r w:rsidRPr="00B34DDD">
              <w:rPr>
                <w:bCs w:val="0"/>
                <w:color w:val="000000" w:themeColor="text1"/>
                <w:sz w:val="21"/>
                <w:szCs w:val="21"/>
              </w:rPr>
              <w:t xml:space="preserve"> there has been bias or a reasonable perception of bias, during the procedure</w:t>
            </w:r>
            <w:r w:rsidRPr="00B34DDD" w:rsidR="00E60FE2">
              <w:rPr>
                <w:rFonts w:cs="Calibri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56704B14" wp14:anchorId="3FABBE26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220980</wp:posOffset>
                      </wp:positionV>
                      <wp:extent cx="215900" cy="171450"/>
                      <wp:effectExtent l="0" t="0" r="12700" b="19050"/>
                      <wp:wrapSquare wrapText="bothSides"/>
                      <wp:docPr id="1577039284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714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2" style="position:absolute;margin-left:5.5pt;margin-top:17.4pt;width:17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70ad47 [3209]" strokeweight="1pt" arcsize="10923f" w14:anchorId="55EC4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">
                      <v:stroke joinstyle="miter"/>
                      <w10:wrap type="square"/>
                    </v:roundrect>
                  </w:pict>
                </mc:Fallback>
              </mc:AlternateContent>
            </w:r>
          </w:p>
          <w:p w:rsidR="00966480" w:rsidP="00E60FE2" w:rsidRDefault="00966480" w14:paraId="1889AF67" w14:textId="5821AF72">
            <w:pPr>
              <w:pStyle w:val="numberedmainbody"/>
              <w:ind w:left="741" w:hanging="599"/>
              <w:rPr>
                <w:bCs w:val="0"/>
                <w:color w:val="000000" w:themeColor="text1"/>
                <w:sz w:val="21"/>
                <w:szCs w:val="21"/>
              </w:rPr>
            </w:pPr>
            <w:r w:rsidRPr="00B34DDD">
              <w:rPr>
                <w:bCs w:val="0"/>
                <w:color w:val="000000" w:themeColor="text1"/>
                <w:sz w:val="21"/>
                <w:szCs w:val="21"/>
              </w:rPr>
              <w:t xml:space="preserve"> the action which the University has decided to take is disproportionate, or</w:t>
            </w:r>
            <w:r w:rsidR="00891B7D">
              <w:rPr>
                <w:bCs w:val="0"/>
                <w:color w:val="000000" w:themeColor="text1"/>
                <w:sz w:val="21"/>
                <w:szCs w:val="21"/>
              </w:rPr>
              <w:t xml:space="preserve"> is</w:t>
            </w:r>
            <w:r w:rsidRPr="00B34DDD">
              <w:rPr>
                <w:bCs w:val="0"/>
                <w:color w:val="000000" w:themeColor="text1"/>
                <w:sz w:val="21"/>
                <w:szCs w:val="21"/>
              </w:rPr>
              <w:t xml:space="preserve"> not permitted under the procedures </w:t>
            </w:r>
          </w:p>
          <w:p w:rsidRPr="00B34DDD" w:rsidR="00891B7D" w:rsidP="00966480" w:rsidRDefault="00891B7D" w14:paraId="729758C4" w14:textId="77777777">
            <w:pPr>
              <w:pStyle w:val="numberedmainbody"/>
              <w:rPr>
                <w:bCs w:val="0"/>
                <w:color w:val="000000" w:themeColor="text1"/>
                <w:sz w:val="21"/>
                <w:szCs w:val="21"/>
              </w:rPr>
            </w:pPr>
          </w:p>
          <w:p w:rsidRPr="00E60FE2" w:rsidR="00891B7D" w:rsidP="00891B7D" w:rsidRDefault="00891B7D" w14:paraId="20B1BF2B" w14:textId="1B5BCB19">
            <w:pPr>
              <w:pStyle w:val="numberedmainbody"/>
              <w:ind w:left="0" w:firstLine="0"/>
              <w:rPr>
                <w:b/>
                <w:color w:val="000000" w:themeColor="text1"/>
                <w:sz w:val="21"/>
                <w:szCs w:val="21"/>
              </w:rPr>
            </w:pPr>
            <w:r w:rsidRPr="00E60FE2">
              <w:rPr>
                <w:b/>
                <w:color w:val="000000" w:themeColor="text1"/>
                <w:szCs w:val="22"/>
              </w:rPr>
              <w:t xml:space="preserve">I have </w:t>
            </w:r>
            <w:r w:rsidRPr="00E60FE2" w:rsidR="00966480">
              <w:rPr>
                <w:b/>
                <w:color w:val="000000" w:themeColor="text1"/>
                <w:szCs w:val="22"/>
              </w:rPr>
              <w:t xml:space="preserve">new material evidence </w:t>
            </w:r>
            <w:r w:rsidRPr="00E60FE2">
              <w:rPr>
                <w:b/>
                <w:color w:val="000000" w:themeColor="text1"/>
                <w:szCs w:val="22"/>
              </w:rPr>
              <w:t>that:</w:t>
            </w:r>
          </w:p>
          <w:p w:rsidRPr="00B34DDD" w:rsidR="00966480" w:rsidP="00891B7D" w:rsidRDefault="00E60FE2" w14:paraId="751ABE48" w14:textId="2B8B403F">
            <w:pPr>
              <w:pStyle w:val="numberedmainbody"/>
              <w:ind w:left="0" w:firstLine="0"/>
              <w:rPr>
                <w:bCs w:val="0"/>
                <w:color w:val="000000" w:themeColor="text1"/>
                <w:sz w:val="21"/>
                <w:szCs w:val="21"/>
              </w:rPr>
            </w:pPr>
            <w:r w:rsidRPr="00E60FE2">
              <w:rPr>
                <w:rFonts w:cs="Calibri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15D5A307" wp14:anchorId="5E4349D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70485</wp:posOffset>
                      </wp:positionV>
                      <wp:extent cx="215900" cy="171450"/>
                      <wp:effectExtent l="0" t="0" r="12700" b="19050"/>
                      <wp:wrapSquare wrapText="bothSides"/>
                      <wp:docPr id="308478425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714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2" style="position:absolute;margin-left:4.5pt;margin-top:5.55pt;width:17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70ad47 [3209]" strokeweight="1pt" arcsize="10923f" w14:anchorId="56F757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">
                      <v:stroke joinstyle="miter"/>
                      <w10:wrap type="square"/>
                    </v:roundrect>
                  </w:pict>
                </mc:Fallback>
              </mc:AlternateContent>
            </w:r>
            <w:r w:rsidR="00891B7D">
              <w:rPr>
                <w:bCs w:val="0"/>
                <w:color w:val="000000" w:themeColor="text1"/>
                <w:sz w:val="21"/>
                <w:szCs w:val="21"/>
              </w:rPr>
              <w:t xml:space="preserve">it </w:t>
            </w:r>
            <w:r w:rsidRPr="00B34DDD" w:rsidR="00966480">
              <w:rPr>
                <w:bCs w:val="0"/>
                <w:color w:val="000000" w:themeColor="text1"/>
                <w:sz w:val="21"/>
                <w:szCs w:val="21"/>
              </w:rPr>
              <w:t xml:space="preserve">was not possible to provide earlier in the process </w:t>
            </w:r>
            <w:r w:rsidRPr="00891B7D" w:rsidR="00966480">
              <w:rPr>
                <w:b/>
                <w:color w:val="000000" w:themeColor="text1"/>
                <w:sz w:val="21"/>
                <w:szCs w:val="21"/>
              </w:rPr>
              <w:t>for valid reasons</w:t>
            </w:r>
            <w:r w:rsidR="00891B7D">
              <w:rPr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891B7D" w:rsidR="00891B7D">
              <w:rPr>
                <w:bCs w:val="0"/>
                <w:color w:val="000000" w:themeColor="text1"/>
                <w:sz w:val="21"/>
                <w:szCs w:val="21"/>
              </w:rPr>
              <w:t>(please detail these</w:t>
            </w:r>
            <w:r>
              <w:rPr>
                <w:bCs w:val="0"/>
                <w:color w:val="000000" w:themeColor="text1"/>
                <w:sz w:val="21"/>
                <w:szCs w:val="21"/>
              </w:rPr>
              <w:t xml:space="preserve"> reasons</w:t>
            </w:r>
            <w:r w:rsidRPr="00891B7D" w:rsidR="00891B7D">
              <w:rPr>
                <w:bCs w:val="0"/>
                <w:color w:val="000000" w:themeColor="text1"/>
                <w:sz w:val="21"/>
                <w:szCs w:val="21"/>
              </w:rPr>
              <w:t xml:space="preserve"> in the </w:t>
            </w:r>
            <w:r w:rsidR="00545E1D">
              <w:rPr>
                <w:bCs w:val="0"/>
                <w:color w:val="000000" w:themeColor="text1"/>
                <w:sz w:val="21"/>
                <w:szCs w:val="21"/>
              </w:rPr>
              <w:t>‘My S</w:t>
            </w:r>
            <w:r w:rsidRPr="00891B7D" w:rsidR="00891B7D">
              <w:rPr>
                <w:bCs w:val="0"/>
                <w:color w:val="000000" w:themeColor="text1"/>
                <w:sz w:val="21"/>
                <w:szCs w:val="21"/>
              </w:rPr>
              <w:t xml:space="preserve">tatement of </w:t>
            </w:r>
            <w:r w:rsidR="00545E1D">
              <w:rPr>
                <w:bCs w:val="0"/>
                <w:color w:val="000000" w:themeColor="text1"/>
                <w:sz w:val="21"/>
                <w:szCs w:val="21"/>
              </w:rPr>
              <w:t>A</w:t>
            </w:r>
            <w:r w:rsidRPr="00891B7D" w:rsidR="00891B7D">
              <w:rPr>
                <w:bCs w:val="0"/>
                <w:color w:val="000000" w:themeColor="text1"/>
                <w:sz w:val="21"/>
                <w:szCs w:val="21"/>
              </w:rPr>
              <w:t>ppeal</w:t>
            </w:r>
            <w:r w:rsidR="00545E1D">
              <w:rPr>
                <w:bCs w:val="0"/>
                <w:color w:val="000000" w:themeColor="text1"/>
                <w:sz w:val="21"/>
                <w:szCs w:val="21"/>
              </w:rPr>
              <w:t>’</w:t>
            </w:r>
            <w:r w:rsidRPr="00891B7D" w:rsidR="00891B7D">
              <w:rPr>
                <w:bCs w:val="0"/>
                <w:color w:val="000000" w:themeColor="text1"/>
                <w:sz w:val="21"/>
                <w:szCs w:val="21"/>
              </w:rPr>
              <w:t xml:space="preserve"> section below)</w:t>
            </w:r>
          </w:p>
          <w:bookmarkEnd w:id="0"/>
          <w:p w:rsidRPr="00BF14A0" w:rsidR="00BF14A0" w:rsidP="547ED3F5" w:rsidRDefault="00BF14A0" w14:paraId="59E579B7" w14:textId="6C17A199">
            <w:pPr>
              <w:ind w:right="-33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BF14A0" w:rsidR="00966480" w:rsidTr="00B34DDD" w14:paraId="55687A5A" w14:textId="77777777">
        <w:trPr>
          <w:trHeight w:val="83"/>
        </w:trPr>
        <w:tc>
          <w:tcPr>
            <w:tcW w:w="10785" w:type="dxa"/>
            <w:shd w:val="clear" w:color="auto" w:fill="002060"/>
          </w:tcPr>
          <w:p w:rsidRPr="00B34DDD" w:rsidR="00966480" w:rsidP="547ED3F5" w:rsidRDefault="00B34DDD" w14:paraId="711BDFE0" w14:textId="15FD767D">
            <w:pPr>
              <w:ind w:right="-33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My S</w:t>
            </w:r>
            <w:r w:rsidRPr="00B34DDD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tatement of Appeal</w:t>
            </w:r>
          </w:p>
        </w:tc>
      </w:tr>
      <w:tr w:rsidRPr="00BF14A0" w:rsidR="00966480" w:rsidTr="00966480" w14:paraId="2DACE634" w14:textId="77777777">
        <w:trPr>
          <w:trHeight w:val="83"/>
        </w:trPr>
        <w:tc>
          <w:tcPr>
            <w:tcW w:w="10785" w:type="dxa"/>
          </w:tcPr>
          <w:p w:rsidR="00966480" w:rsidP="547ED3F5" w:rsidRDefault="00966480" w14:paraId="08CE6946" w14:textId="77777777">
            <w:pPr>
              <w:ind w:right="-334"/>
              <w:rPr>
                <w:rFonts w:ascii="Calibri" w:hAnsi="Calibri" w:cs="Calibri"/>
                <w:sz w:val="22"/>
                <w:szCs w:val="22"/>
              </w:rPr>
            </w:pPr>
          </w:p>
          <w:p w:rsidR="00B34DDD" w:rsidP="547ED3F5" w:rsidRDefault="00B34DDD" w14:paraId="3D5DBB42" w14:textId="58821C4A">
            <w:pPr>
              <w:ind w:right="-33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 wish to appeal against the following </w:t>
            </w:r>
            <w:r w:rsidR="00891B7D">
              <w:rPr>
                <w:rFonts w:ascii="Calibri" w:hAnsi="Calibri" w:cs="Calibri"/>
                <w:sz w:val="22"/>
                <w:szCs w:val="22"/>
              </w:rPr>
              <w:t xml:space="preserve">specific </w:t>
            </w:r>
            <w:r>
              <w:rPr>
                <w:rFonts w:ascii="Calibri" w:hAnsi="Calibri" w:cs="Calibri"/>
                <w:sz w:val="22"/>
                <w:szCs w:val="22"/>
              </w:rPr>
              <w:t>decisions</w:t>
            </w:r>
            <w:r w:rsidR="00891B7D">
              <w:rPr>
                <w:rFonts w:ascii="Calibri" w:hAnsi="Calibri" w:cs="Calibri"/>
                <w:sz w:val="22"/>
                <w:szCs w:val="22"/>
              </w:rPr>
              <w:t xml:space="preserve"> of and/or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outcomes </w:t>
            </w:r>
            <w:r w:rsidR="00891B7D">
              <w:rPr>
                <w:rFonts w:ascii="Calibri" w:hAnsi="Calibri" w:cs="Calibri"/>
                <w:sz w:val="22"/>
                <w:szCs w:val="22"/>
              </w:rPr>
              <w:t xml:space="preserve">from </w:t>
            </w:r>
            <w:r>
              <w:rPr>
                <w:rFonts w:ascii="Calibri" w:hAnsi="Calibri" w:cs="Calibri"/>
                <w:sz w:val="22"/>
                <w:szCs w:val="22"/>
              </w:rPr>
              <w:t>the Fitness to Practise Panel:</w:t>
            </w:r>
          </w:p>
          <w:p w:rsidR="00B34DDD" w:rsidP="547ED3F5" w:rsidRDefault="00B34DDD" w14:paraId="38B94462" w14:textId="77777777">
            <w:pPr>
              <w:ind w:right="-334"/>
              <w:rPr>
                <w:rFonts w:ascii="Calibri" w:hAnsi="Calibri" w:cs="Calibri"/>
                <w:sz w:val="22"/>
                <w:szCs w:val="22"/>
              </w:rPr>
            </w:pPr>
          </w:p>
          <w:p w:rsidRPr="009B49B8" w:rsidR="00B34DDD" w:rsidP="009B49B8" w:rsidRDefault="00B34DDD" w14:paraId="73D64122" w14:textId="77777777">
            <w:pPr>
              <w:pStyle w:val="ListParagraph"/>
              <w:numPr>
                <w:ilvl w:val="0"/>
                <w:numId w:val="21"/>
              </w:numPr>
              <w:ind w:right="-334"/>
              <w:rPr>
                <w:rFonts w:ascii="Calibri" w:hAnsi="Calibri" w:cs="Calibri"/>
                <w:sz w:val="22"/>
                <w:szCs w:val="22"/>
              </w:rPr>
            </w:pPr>
          </w:p>
          <w:p w:rsidR="009B49B8" w:rsidP="00B34DDD" w:rsidRDefault="009B49B8" w14:paraId="449F2E46" w14:textId="77777777">
            <w:pPr>
              <w:ind w:right="-334"/>
              <w:rPr>
                <w:rFonts w:ascii="Calibri" w:hAnsi="Calibri" w:cs="Calibri"/>
                <w:sz w:val="22"/>
                <w:szCs w:val="22"/>
              </w:rPr>
            </w:pPr>
          </w:p>
          <w:p w:rsidR="00B34DDD" w:rsidP="00B34DDD" w:rsidRDefault="00B34DDD" w14:paraId="70AFF15F" w14:textId="161527A9">
            <w:pPr>
              <w:ind w:right="-33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My reasons for requesting an appeal are:</w:t>
            </w:r>
          </w:p>
          <w:p w:rsidR="009B49B8" w:rsidP="00B34DDD" w:rsidRDefault="009B49B8" w14:paraId="5C7DD3EF" w14:textId="77777777">
            <w:pPr>
              <w:ind w:right="-334"/>
              <w:rPr>
                <w:rFonts w:ascii="Calibri" w:hAnsi="Calibri" w:cs="Calibri"/>
                <w:sz w:val="22"/>
                <w:szCs w:val="22"/>
              </w:rPr>
            </w:pPr>
          </w:p>
          <w:p w:rsidRPr="009B49B8" w:rsidR="007B76E7" w:rsidP="009B49B8" w:rsidRDefault="007B76E7" w14:paraId="764DCEAF" w14:textId="77777777">
            <w:pPr>
              <w:pStyle w:val="ListParagraph"/>
              <w:numPr>
                <w:ilvl w:val="0"/>
                <w:numId w:val="19"/>
              </w:numPr>
              <w:ind w:right="-334"/>
              <w:rPr>
                <w:rFonts w:ascii="Calibri" w:hAnsi="Calibri" w:cs="Calibri"/>
                <w:sz w:val="22"/>
                <w:szCs w:val="22"/>
              </w:rPr>
            </w:pPr>
          </w:p>
          <w:p w:rsidR="007B76E7" w:rsidP="00B34DDD" w:rsidRDefault="007B76E7" w14:paraId="4D52C1FA" w14:textId="77777777">
            <w:pPr>
              <w:ind w:right="-334"/>
              <w:rPr>
                <w:rFonts w:ascii="Calibri" w:hAnsi="Calibri" w:cs="Calibri"/>
                <w:sz w:val="22"/>
                <w:szCs w:val="22"/>
              </w:rPr>
            </w:pPr>
          </w:p>
          <w:p w:rsidR="007B76E7" w:rsidP="00B34DDD" w:rsidRDefault="007B76E7" w14:paraId="6A8A2BB6" w14:textId="77777777">
            <w:pPr>
              <w:ind w:right="-334"/>
              <w:rPr>
                <w:rFonts w:ascii="Calibri" w:hAnsi="Calibri" w:cs="Calibri"/>
                <w:sz w:val="22"/>
                <w:szCs w:val="22"/>
              </w:rPr>
            </w:pPr>
          </w:p>
          <w:p w:rsidR="007B76E7" w:rsidP="00B34DDD" w:rsidRDefault="007B76E7" w14:paraId="2BD000B6" w14:textId="30354CFD">
            <w:pPr>
              <w:ind w:right="-33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My desired outcome of an appeal is:</w:t>
            </w:r>
          </w:p>
          <w:p w:rsidR="00891B7D" w:rsidP="00B34DDD" w:rsidRDefault="00891B7D" w14:paraId="71A1B71D" w14:textId="77777777">
            <w:pPr>
              <w:ind w:right="-334"/>
              <w:rPr>
                <w:rFonts w:ascii="Calibri" w:hAnsi="Calibri" w:cs="Calibri"/>
                <w:sz w:val="22"/>
                <w:szCs w:val="22"/>
              </w:rPr>
            </w:pPr>
          </w:p>
          <w:p w:rsidRPr="007F0B3D" w:rsidR="00891B7D" w:rsidP="00B34DDD" w:rsidRDefault="00891B7D" w14:paraId="4A19B737" w14:textId="77777777">
            <w:pPr>
              <w:pStyle w:val="ListParagraph"/>
              <w:numPr>
                <w:ilvl w:val="0"/>
                <w:numId w:val="19"/>
              </w:numPr>
              <w:ind w:right="-334"/>
              <w:rPr>
                <w:rFonts w:ascii="Calibri" w:hAnsi="Calibri" w:cs="Calibri"/>
                <w:sz w:val="22"/>
                <w:szCs w:val="22"/>
              </w:rPr>
            </w:pPr>
          </w:p>
          <w:p w:rsidR="00B34DDD" w:rsidP="547ED3F5" w:rsidRDefault="00B34DDD" w14:paraId="3C413C23" w14:textId="77777777">
            <w:pPr>
              <w:ind w:right="-334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530C7" w:rsidRDefault="00C530C7" w14:paraId="4E6189DF" w14:textId="77777777">
      <w:pPr>
        <w:rPr>
          <w:rFonts w:ascii="Calibri" w:hAnsi="Calibri" w:cs="Calibri"/>
        </w:rPr>
      </w:pPr>
    </w:p>
    <w:p w:rsidRPr="00BF14A0" w:rsidR="007B76E7" w:rsidRDefault="007B76E7" w14:paraId="7E875A8D" w14:textId="77777777">
      <w:pPr>
        <w:rPr>
          <w:rFonts w:ascii="Calibri" w:hAnsi="Calibri" w:cs="Calibri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2"/>
        <w:gridCol w:w="6"/>
      </w:tblGrid>
      <w:tr w:rsidRPr="00BF14A0" w:rsidR="00BF14A0" w:rsidTr="0584D5DC" w14:paraId="695206A9" w14:textId="77777777">
        <w:trPr>
          <w:gridAfter w:val="1"/>
          <w:wAfter w:w="6" w:type="dxa"/>
        </w:trPr>
        <w:tc>
          <w:tcPr>
            <w:tcW w:w="10762" w:type="dxa"/>
            <w:shd w:val="clear" w:color="auto" w:fill="1F3864" w:themeFill="accent5" w:themeFillShade="80"/>
          </w:tcPr>
          <w:p w:rsidRPr="00BF14A0" w:rsidR="00BF14A0" w:rsidP="000E4326" w:rsidRDefault="007B76E7" w14:paraId="3380A54B" w14:textId="24470C90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My E</w:t>
            </w:r>
            <w:r w:rsidR="00B34DDD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vidence </w:t>
            </w:r>
          </w:p>
        </w:tc>
      </w:tr>
      <w:tr w:rsidRPr="00BF14A0" w:rsidR="005F2156" w:rsidTr="0584D5DC" w14:paraId="3C5DE451" w14:textId="77777777">
        <w:tc>
          <w:tcPr>
            <w:tcW w:w="10768" w:type="dxa"/>
            <w:gridSpan w:val="2"/>
          </w:tcPr>
          <w:p w:rsidR="007B76E7" w:rsidP="000E4326" w:rsidRDefault="00B34DDD" w14:paraId="0C86FD09" w14:textId="77777777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I </w:t>
            </w:r>
            <w:r w:rsidR="007B76E7">
              <w:rPr>
                <w:rFonts w:ascii="Calibri" w:hAnsi="Calibri" w:cs="Calibri"/>
                <w:b/>
                <w:sz w:val="22"/>
                <w:szCs w:val="22"/>
              </w:rPr>
              <w:t xml:space="preserve">will provide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the following evidence as part of my appeal request</w:t>
            </w:r>
            <w:r w:rsidR="007B76E7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  <w:p w:rsidRPr="00D866CD" w:rsidR="005F2156" w:rsidP="0584D5DC" w:rsidRDefault="007B76E7" w14:paraId="50696282" w14:textId="402BB80A">
            <w:pPr>
              <w:pStyle w:val="NoSpacing"/>
              <w:rPr>
                <w:rFonts w:ascii="Calibri" w:hAnsi="Calibri" w:cs="Calibri"/>
                <w:b/>
                <w:sz w:val="21"/>
                <w:szCs w:val="21"/>
              </w:rPr>
            </w:pPr>
            <w:r w:rsidRPr="00D866CD">
              <w:rPr>
                <w:rFonts w:ascii="Calibri" w:hAnsi="Calibri" w:cs="Calibri"/>
                <w:bCs/>
                <w:sz w:val="21"/>
                <w:szCs w:val="21"/>
              </w:rPr>
              <w:t xml:space="preserve">Please list any evidence you </w:t>
            </w:r>
            <w:r w:rsidRPr="00D866CD" w:rsidR="00545E1D">
              <w:rPr>
                <w:rFonts w:ascii="Calibri" w:hAnsi="Calibri" w:cs="Calibri"/>
                <w:bCs/>
                <w:sz w:val="21"/>
                <w:szCs w:val="21"/>
              </w:rPr>
              <w:t xml:space="preserve">are </w:t>
            </w:r>
            <w:r w:rsidRPr="00D866CD">
              <w:rPr>
                <w:rFonts w:ascii="Calibri" w:hAnsi="Calibri" w:cs="Calibri"/>
                <w:bCs/>
                <w:sz w:val="21"/>
                <w:szCs w:val="21"/>
              </w:rPr>
              <w:t xml:space="preserve">sending with your Appeal Request form and then list any further evidence you intend to provide </w:t>
            </w:r>
            <w:r w:rsidRPr="00D866CD" w:rsidR="00D866CD">
              <w:rPr>
                <w:rFonts w:ascii="Calibri" w:hAnsi="Calibri" w:cs="Calibri"/>
                <w:bCs/>
                <w:sz w:val="21"/>
                <w:szCs w:val="21"/>
              </w:rPr>
              <w:t xml:space="preserve">within 10 working days of your submission of this form, </w:t>
            </w:r>
            <w:r w:rsidRPr="00D866CD">
              <w:rPr>
                <w:rFonts w:ascii="Calibri" w:hAnsi="Calibri" w:cs="Calibri"/>
                <w:bCs/>
                <w:sz w:val="21"/>
                <w:szCs w:val="21"/>
              </w:rPr>
              <w:t>as a part of a</w:t>
            </w:r>
            <w:r w:rsidRPr="00D866CD" w:rsidR="00545E1D">
              <w:rPr>
                <w:rFonts w:ascii="Calibri" w:hAnsi="Calibri" w:cs="Calibri"/>
                <w:bCs/>
                <w:sz w:val="21"/>
                <w:szCs w:val="21"/>
              </w:rPr>
              <w:t>n</w:t>
            </w:r>
            <w:r w:rsidRPr="00D866CD">
              <w:rPr>
                <w:rFonts w:ascii="Calibri" w:hAnsi="Calibri" w:cs="Calibri"/>
                <w:bCs/>
                <w:sz w:val="21"/>
                <w:szCs w:val="21"/>
              </w:rPr>
              <w:t xml:space="preserve"> appeal process. </w:t>
            </w:r>
            <w:r w:rsidRPr="00D866CD">
              <w:rPr>
                <w:rFonts w:ascii="Calibri" w:hAnsi="Calibri" w:cs="Calibri"/>
                <w:sz w:val="21"/>
                <w:szCs w:val="21"/>
              </w:rPr>
              <w:t>Evidence may include</w:t>
            </w:r>
            <w:r w:rsidRPr="00D866CD" w:rsidR="00E60FE2">
              <w:rPr>
                <w:rFonts w:ascii="Calibri" w:hAnsi="Calibri" w:cs="Calibri"/>
                <w:sz w:val="21"/>
                <w:szCs w:val="21"/>
              </w:rPr>
              <w:t>,</w:t>
            </w:r>
            <w:r w:rsidRPr="00D866CD" w:rsidR="00545E1D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D866CD">
              <w:rPr>
                <w:rFonts w:ascii="Calibri" w:hAnsi="Calibri" w:cs="Calibri"/>
                <w:sz w:val="21"/>
                <w:szCs w:val="21"/>
              </w:rPr>
              <w:t xml:space="preserve">but is not limited to, </w:t>
            </w:r>
            <w:r w:rsidRPr="00D866CD" w:rsidR="00BF14A0">
              <w:rPr>
                <w:rFonts w:ascii="Calibri" w:hAnsi="Calibri" w:cs="Calibri"/>
                <w:sz w:val="21"/>
                <w:szCs w:val="21"/>
              </w:rPr>
              <w:t>copies of emails, timelines, internal investigation reports/outcomes</w:t>
            </w:r>
            <w:r w:rsidRPr="00D866CD">
              <w:rPr>
                <w:rFonts w:ascii="Calibri" w:hAnsi="Calibri" w:cs="Calibri"/>
                <w:sz w:val="21"/>
                <w:szCs w:val="21"/>
              </w:rPr>
              <w:t xml:space="preserve"> and</w:t>
            </w:r>
            <w:r w:rsidRPr="00D866CD" w:rsidR="00BF14A0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D866CD" w:rsidR="351D6C45">
              <w:rPr>
                <w:rFonts w:ascii="Calibri" w:hAnsi="Calibri" w:cs="Calibri"/>
                <w:sz w:val="21"/>
                <w:szCs w:val="21"/>
              </w:rPr>
              <w:t>screenshots</w:t>
            </w:r>
            <w:r w:rsidRPr="00D866CD">
              <w:rPr>
                <w:rFonts w:ascii="Calibri" w:hAnsi="Calibri" w:cs="Calibri"/>
                <w:sz w:val="21"/>
                <w:szCs w:val="21"/>
              </w:rPr>
              <w:t>.</w:t>
            </w:r>
          </w:p>
          <w:p w:rsidRPr="00BF14A0" w:rsidR="005F2156" w:rsidP="000E4326" w:rsidRDefault="005F2156" w14:paraId="75F4F821" w14:textId="7777777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  <w:p w:rsidRPr="009B49B8" w:rsidR="005F2156" w:rsidP="009B49B8" w:rsidRDefault="005F2156" w14:paraId="2E29413A" w14:textId="77777777">
            <w:pPr>
              <w:pStyle w:val="ListParagraph"/>
              <w:numPr>
                <w:ilvl w:val="0"/>
                <w:numId w:val="18"/>
              </w:numPr>
              <w:ind w:right="-334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7B76E7" w:rsidP="000E4326" w:rsidRDefault="007B76E7" w14:paraId="55253B3B" w14:textId="77777777">
            <w:pPr>
              <w:ind w:right="-334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9B49B8" w:rsidP="000E4326" w:rsidRDefault="009B49B8" w14:paraId="191824BB" w14:textId="77777777">
            <w:pPr>
              <w:ind w:right="-334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7F0B3D" w:rsidP="000E4326" w:rsidRDefault="007F0B3D" w14:paraId="305F87DC" w14:textId="77777777">
            <w:pPr>
              <w:ind w:right="-334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7F0B3D" w:rsidP="000E4326" w:rsidRDefault="007F0B3D" w14:paraId="02C5F369" w14:textId="77777777">
            <w:pPr>
              <w:ind w:right="-334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7F0B3D" w:rsidP="000E4326" w:rsidRDefault="007F0B3D" w14:paraId="4E216847" w14:textId="77777777">
            <w:pPr>
              <w:ind w:right="-334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7B76E7" w:rsidP="000E4326" w:rsidRDefault="007B76E7" w14:paraId="0916CBEE" w14:textId="77777777">
            <w:pPr>
              <w:ind w:right="-334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7B76E7" w:rsidP="000E4326" w:rsidRDefault="007B76E7" w14:paraId="1401C41F" w14:textId="77777777">
            <w:pPr>
              <w:ind w:right="-334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Pr="00BF14A0" w:rsidR="007B76E7" w:rsidP="000E4326" w:rsidRDefault="007B76E7" w14:paraId="71B4B3AD" w14:textId="77777777">
            <w:pPr>
              <w:ind w:right="-334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54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6796"/>
        <w:gridCol w:w="3944"/>
      </w:tblGrid>
      <w:tr w:rsidRPr="00BF14A0" w:rsidR="00BB4F70" w:rsidTr="008C1458" w14:paraId="5BFF1161" w14:textId="77777777">
        <w:trPr>
          <w:trHeight w:val="300"/>
        </w:trPr>
        <w:tc>
          <w:tcPr>
            <w:tcW w:w="10740" w:type="dxa"/>
            <w:gridSpan w:val="2"/>
            <w:shd w:val="clear" w:color="auto" w:fill="1F3864" w:themeFill="accent5" w:themeFillShade="80"/>
            <w:tcMar>
              <w:left w:w="105" w:type="dxa"/>
              <w:right w:w="105" w:type="dxa"/>
            </w:tcMar>
          </w:tcPr>
          <w:p w:rsidRPr="00BF14A0" w:rsidR="00BB4F70" w:rsidP="00BF14A0" w:rsidRDefault="009B49B8" w14:paraId="0873C2A6" w14:textId="2976A744">
            <w:pPr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My D</w:t>
            </w:r>
            <w:r w:rsidR="00BB4F70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eclaration</w:t>
            </w:r>
          </w:p>
        </w:tc>
      </w:tr>
      <w:tr w:rsidRPr="00BF14A0" w:rsidR="00BB4F70" w:rsidTr="00BB4F70" w14:paraId="7E8B3A77" w14:textId="77777777">
        <w:trPr>
          <w:trHeight w:val="300"/>
        </w:trPr>
        <w:tc>
          <w:tcPr>
            <w:tcW w:w="10740" w:type="dxa"/>
            <w:gridSpan w:val="2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00BB4F70" w:rsidP="00BF14A0" w:rsidRDefault="00BB4F70" w14:paraId="59B72500" w14:textId="63B809AC">
            <w:pPr>
              <w:jc w:val="both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00BB4F70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I declare that the information given in this form is correct and complete to the best of knowledge and I have provided relevant evidence in support of my request. I accept that the information provided will be used in accordance with GDPR regulations</w:t>
            </w:r>
            <w:r w:rsidR="00545E1D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 and the</w:t>
            </w:r>
            <w:r w:rsidRPr="00545E1D" w:rsidR="00545E1D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 Investigation and Determination of Concerns about Fitness to Practise</w:t>
            </w:r>
            <w:r w:rsidR="00B01EC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545E1D" w:rsidR="00545E1D">
              <w:rPr>
                <w:rFonts w:ascii="Calibri" w:hAnsi="Calibri" w:cs="Calibri"/>
                <w:b/>
                <w:sz w:val="22"/>
                <w:szCs w:val="22"/>
              </w:rPr>
              <w:t>regulations</w:t>
            </w:r>
            <w:r w:rsidR="00B01EC6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:rsidRPr="00BB4F70" w:rsidR="00BB4F70" w:rsidP="00BF14A0" w:rsidRDefault="00BB4F70" w14:paraId="6C2C677E" w14:textId="3B376B25">
            <w:pPr>
              <w:jc w:val="both"/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BF14A0" w:rsidR="00BF14A0" w:rsidTr="00BB4F70" w14:paraId="1E788A46" w14:textId="77777777">
        <w:trPr>
          <w:trHeight w:val="300"/>
        </w:trPr>
        <w:tc>
          <w:tcPr>
            <w:tcW w:w="6796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0031302D" w:rsidP="00BF14A0" w:rsidRDefault="00BB4F70" w14:paraId="2AB55296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00BB4F70">
              <w:rPr>
                <w:rFonts w:ascii="Calibri" w:hAnsi="Calibri" w:eastAsia="Calibri" w:cs="Calibri"/>
                <w:sz w:val="22"/>
                <w:szCs w:val="22"/>
              </w:rPr>
              <w:t>S</w:t>
            </w:r>
            <w:r w:rsidR="00545E1D">
              <w:rPr>
                <w:rFonts w:ascii="Calibri" w:hAnsi="Calibri" w:eastAsia="Calibri" w:cs="Calibri"/>
                <w:sz w:val="22"/>
                <w:szCs w:val="22"/>
              </w:rPr>
              <w:t>tudent s</w:t>
            </w:r>
            <w:r w:rsidRPr="00BB4F70">
              <w:rPr>
                <w:rFonts w:ascii="Calibri" w:hAnsi="Calibri" w:eastAsia="Calibri" w:cs="Calibri"/>
                <w:sz w:val="22"/>
                <w:szCs w:val="22"/>
              </w:rPr>
              <w:t>ignature</w:t>
            </w:r>
            <w:r w:rsidRPr="00BB4F70" w:rsidR="00BF14A0">
              <w:rPr>
                <w:rFonts w:ascii="Calibri" w:hAnsi="Calibri" w:eastAsia="Calibri" w:cs="Calibri"/>
                <w:sz w:val="22"/>
                <w:szCs w:val="22"/>
              </w:rPr>
              <w:t>:</w:t>
            </w:r>
          </w:p>
          <w:p w:rsidR="0031302D" w:rsidP="00BF14A0" w:rsidRDefault="0031302D" w14:paraId="47E1735C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31302D" w:rsidR="0031302D" w:rsidP="00BF14A0" w:rsidRDefault="0031302D" w14:paraId="3E4EE470" w14:textId="0DE0B3F5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944" w:type="dxa"/>
            <w:tcMar>
              <w:left w:w="105" w:type="dxa"/>
              <w:right w:w="105" w:type="dxa"/>
            </w:tcMar>
          </w:tcPr>
          <w:p w:rsidRPr="00BF14A0" w:rsidR="00BF14A0" w:rsidP="00BF14A0" w:rsidRDefault="00BB4F70" w14:paraId="739E643E" w14:textId="5BBBA1E3">
            <w:pPr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Date:</w:t>
            </w:r>
          </w:p>
        </w:tc>
      </w:tr>
    </w:tbl>
    <w:p w:rsidR="00D21E7F" w:rsidP="00D21E7F" w:rsidRDefault="00D21E7F" w14:paraId="1B6376EE" w14:textId="1C37D47B">
      <w:pPr>
        <w:rPr>
          <w:rFonts w:ascii="Calibri" w:hAnsi="Calibri" w:cs="Calibri"/>
        </w:rPr>
      </w:pPr>
    </w:p>
    <w:p w:rsidR="00A830D4" w:rsidRDefault="00A830D4" w14:paraId="39C1112A" w14:textId="34D196D9">
      <w:pPr>
        <w:spacing w:after="160" w:line="259" w:lineRule="auto"/>
        <w:rPr>
          <w:rFonts w:ascii="Calibri" w:hAnsi="Calibri" w:cs="Calibri"/>
          <w:b/>
          <w:szCs w:val="16"/>
        </w:rPr>
      </w:pPr>
      <w:r>
        <w:rPr>
          <w:rFonts w:ascii="Calibri" w:hAnsi="Calibri" w:cs="Calibri"/>
          <w:b/>
          <w:szCs w:val="16"/>
        </w:rPr>
        <w:br w:type="page"/>
      </w:r>
    </w:p>
    <w:p w:rsidR="00317DE5" w:rsidP="00317DE5" w:rsidRDefault="00317DE5" w14:paraId="6794CCC9" w14:textId="77777777">
      <w:pPr>
        <w:spacing w:after="160" w:line="259" w:lineRule="auto"/>
        <w:rPr>
          <w:rFonts w:ascii="Calibri" w:hAnsi="Calibri" w:cs="Calibri"/>
          <w:b/>
          <w:szCs w:val="16"/>
        </w:rPr>
      </w:pPr>
    </w:p>
    <w:p w:rsidRPr="00317DE5" w:rsidR="00406EB3" w:rsidP="00317DE5" w:rsidRDefault="00406EB3" w14:paraId="0B091D57" w14:textId="1E770758">
      <w:pPr>
        <w:spacing w:after="160" w:line="259" w:lineRule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szCs w:val="16"/>
        </w:rPr>
        <w:t>PART B:</w:t>
      </w:r>
      <w:r w:rsidRPr="00BF14A0">
        <w:rPr>
          <w:rFonts w:ascii="Calibri" w:hAnsi="Calibri" w:cs="Calibri"/>
          <w:b/>
          <w:szCs w:val="16"/>
        </w:rPr>
        <w:t xml:space="preserve"> To be completed by</w:t>
      </w:r>
      <w:r w:rsidR="002F305A">
        <w:rPr>
          <w:rFonts w:ascii="Calibri" w:hAnsi="Calibri" w:cs="Calibri"/>
          <w:b/>
          <w:szCs w:val="16"/>
        </w:rPr>
        <w:t xml:space="preserve"> the</w:t>
      </w:r>
      <w:r w:rsidR="00320902">
        <w:rPr>
          <w:rFonts w:ascii="Calibri" w:hAnsi="Calibri" w:cs="Calibri"/>
          <w:b/>
          <w:szCs w:val="16"/>
        </w:rPr>
        <w:t xml:space="preserve"> </w:t>
      </w:r>
      <w:r w:rsidR="00B01EC6">
        <w:rPr>
          <w:rFonts w:ascii="Calibri" w:hAnsi="Calibri" w:cs="Calibri"/>
          <w:b/>
          <w:szCs w:val="16"/>
        </w:rPr>
        <w:t xml:space="preserve">Manager of the </w:t>
      </w:r>
      <w:r w:rsidR="009B49B8">
        <w:rPr>
          <w:rFonts w:ascii="Calibri" w:hAnsi="Calibri" w:cs="Calibri"/>
          <w:b/>
          <w:szCs w:val="16"/>
        </w:rPr>
        <w:t xml:space="preserve">University </w:t>
      </w:r>
      <w:r w:rsidR="00B01EC6">
        <w:rPr>
          <w:rFonts w:ascii="Calibri" w:hAnsi="Calibri" w:cs="Calibri"/>
          <w:b/>
          <w:szCs w:val="16"/>
        </w:rPr>
        <w:t xml:space="preserve">Conduct and Complaints </w:t>
      </w:r>
      <w:r w:rsidR="009B49B8">
        <w:rPr>
          <w:rFonts w:ascii="Calibri" w:hAnsi="Calibri" w:cs="Calibri"/>
          <w:b/>
          <w:szCs w:val="16"/>
        </w:rPr>
        <w:t>T</w:t>
      </w:r>
      <w:r w:rsidR="00B01EC6">
        <w:rPr>
          <w:rFonts w:ascii="Calibri" w:hAnsi="Calibri" w:cs="Calibri"/>
          <w:b/>
          <w:szCs w:val="16"/>
        </w:rPr>
        <w:t>eam</w:t>
      </w:r>
    </w:p>
    <w:tbl>
      <w:tblPr>
        <w:tblStyle w:val="TableGrid"/>
        <w:tblW w:w="10696" w:type="dxa"/>
        <w:tblLook w:val="04A0" w:firstRow="1" w:lastRow="0" w:firstColumn="1" w:lastColumn="0" w:noHBand="0" w:noVBand="1"/>
      </w:tblPr>
      <w:tblGrid>
        <w:gridCol w:w="4106"/>
        <w:gridCol w:w="6590"/>
      </w:tblGrid>
      <w:tr w:rsidRPr="00BF14A0" w:rsidR="00406EB3" w:rsidTr="00430FE2" w14:paraId="1B4125EE" w14:textId="77777777">
        <w:trPr>
          <w:trHeight w:val="397"/>
        </w:trPr>
        <w:tc>
          <w:tcPr>
            <w:tcW w:w="4106" w:type="dxa"/>
            <w:shd w:val="clear" w:color="auto" w:fill="1F3864" w:themeFill="accent5" w:themeFillShade="80"/>
          </w:tcPr>
          <w:p w:rsidRPr="00BF14A0" w:rsidR="00406EB3" w:rsidP="00430FE2" w:rsidRDefault="00406EB3" w14:paraId="61121701" w14:textId="005250AB">
            <w:pPr>
              <w:pStyle w:val="NoSpacing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Date </w:t>
            </w:r>
            <w:r w:rsidR="00E54641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Appeal Form</w:t>
            </w:r>
            <w:r w:rsidR="009B49B8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 R</w:t>
            </w:r>
            <w: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eceived:</w:t>
            </w:r>
          </w:p>
        </w:tc>
        <w:tc>
          <w:tcPr>
            <w:tcW w:w="6590" w:type="dxa"/>
          </w:tcPr>
          <w:p w:rsidRPr="00BF14A0" w:rsidR="00406EB3" w:rsidP="00430FE2" w:rsidRDefault="00406EB3" w14:paraId="0E097103" w14:textId="7777777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BF14A0" w:rsidR="006E441A" w:rsidTr="00430FE2" w14:paraId="3228E850" w14:textId="77777777">
        <w:trPr>
          <w:trHeight w:val="397"/>
        </w:trPr>
        <w:tc>
          <w:tcPr>
            <w:tcW w:w="4106" w:type="dxa"/>
            <w:shd w:val="clear" w:color="auto" w:fill="1F3864" w:themeFill="accent5" w:themeFillShade="80"/>
          </w:tcPr>
          <w:p w:rsidR="00081E00" w:rsidP="00081E00" w:rsidRDefault="00B408C3" w14:paraId="21440819" w14:textId="6840282E">
            <w:pPr>
              <w:pStyle w:val="NoSpacing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Appointed Investigating Officer</w:t>
            </w:r>
            <w:r w:rsidRPr="000127F4" w:rsidR="00081E00">
              <w:rPr>
                <w:rFonts w:ascii="Calibri" w:hAnsi="Calibri" w:cs="Calibri"/>
                <w:b/>
                <w:color w:val="FFFF00"/>
                <w:sz w:val="22"/>
                <w:szCs w:val="22"/>
              </w:rPr>
              <w:t>*</w:t>
            </w:r>
            <w:r w:rsidRPr="000127F4">
              <w:rPr>
                <w:rFonts w:ascii="Calibri" w:hAnsi="Calibri" w:cs="Calibri"/>
                <w:b/>
                <w:color w:val="FFFF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(name/post)</w:t>
            </w:r>
            <w:r w:rsidR="00D866CD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6590" w:type="dxa"/>
          </w:tcPr>
          <w:p w:rsidRPr="00BF14A0" w:rsidR="006E441A" w:rsidP="00430FE2" w:rsidRDefault="006E441A" w14:paraId="49F75FF4" w14:textId="7777777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06EB3" w:rsidP="00406EB3" w:rsidRDefault="00081E00" w14:paraId="0032BFC6" w14:textId="26185C62">
      <w:pPr>
        <w:rPr>
          <w:rFonts w:ascii="Calibri" w:hAnsi="Calibri" w:cs="Calibri"/>
          <w:sz w:val="18"/>
          <w:szCs w:val="18"/>
        </w:rPr>
      </w:pPr>
      <w:r w:rsidRPr="000127F4">
        <w:rPr>
          <w:rFonts w:ascii="Calibri" w:hAnsi="Calibri" w:cs="Calibri"/>
          <w:color w:val="FFFF00"/>
          <w:sz w:val="18"/>
          <w:szCs w:val="18"/>
        </w:rPr>
        <w:t>*</w:t>
      </w:r>
      <w:r w:rsidRPr="00C74458">
        <w:rPr>
          <w:rFonts w:ascii="Calibri" w:hAnsi="Calibri" w:cs="Calibri"/>
          <w:sz w:val="18"/>
          <w:szCs w:val="18"/>
        </w:rPr>
        <w:t>This will normally be the Conduct and Complaints Manager</w:t>
      </w:r>
      <w:r w:rsidR="00C74458">
        <w:rPr>
          <w:rFonts w:ascii="Calibri" w:hAnsi="Calibri" w:cs="Calibri"/>
          <w:sz w:val="18"/>
          <w:szCs w:val="18"/>
        </w:rPr>
        <w:t>,</w:t>
      </w:r>
      <w:r w:rsidRPr="00C74458">
        <w:rPr>
          <w:rFonts w:ascii="Calibri" w:hAnsi="Calibri" w:cs="Calibri"/>
          <w:sz w:val="18"/>
          <w:szCs w:val="18"/>
        </w:rPr>
        <w:t xml:space="preserve"> but</w:t>
      </w:r>
      <w:r w:rsidRPr="00C74458" w:rsidR="00C74458">
        <w:rPr>
          <w:rFonts w:ascii="Calibri" w:hAnsi="Calibri" w:cs="Calibri"/>
          <w:sz w:val="18"/>
          <w:szCs w:val="18"/>
        </w:rPr>
        <w:t xml:space="preserve"> </w:t>
      </w:r>
      <w:r w:rsidR="00741C0E">
        <w:rPr>
          <w:rFonts w:ascii="Calibri" w:hAnsi="Calibri" w:cs="Calibri"/>
          <w:sz w:val="18"/>
          <w:szCs w:val="18"/>
        </w:rPr>
        <w:t xml:space="preserve">where necessary </w:t>
      </w:r>
      <w:r w:rsidRPr="00C74458" w:rsidR="00C74458">
        <w:rPr>
          <w:rFonts w:ascii="Calibri" w:hAnsi="Calibri" w:cs="Calibri"/>
          <w:sz w:val="18"/>
          <w:szCs w:val="18"/>
        </w:rPr>
        <w:t>the role may be assigned</w:t>
      </w:r>
      <w:r w:rsidR="00A50A06">
        <w:rPr>
          <w:rFonts w:ascii="Calibri" w:hAnsi="Calibri" w:cs="Calibri"/>
          <w:sz w:val="18"/>
          <w:szCs w:val="18"/>
        </w:rPr>
        <w:t xml:space="preserve"> by the </w:t>
      </w:r>
      <w:r w:rsidR="007C2411">
        <w:rPr>
          <w:rFonts w:ascii="Calibri" w:hAnsi="Calibri" w:cs="Calibri"/>
          <w:sz w:val="18"/>
          <w:szCs w:val="18"/>
        </w:rPr>
        <w:t xml:space="preserve">Conduct and Complaints </w:t>
      </w:r>
      <w:r w:rsidR="00A50A06">
        <w:rPr>
          <w:rFonts w:ascii="Calibri" w:hAnsi="Calibri" w:cs="Calibri"/>
          <w:sz w:val="18"/>
          <w:szCs w:val="18"/>
        </w:rPr>
        <w:t xml:space="preserve">Manager </w:t>
      </w:r>
      <w:r w:rsidR="007C2411">
        <w:rPr>
          <w:rFonts w:ascii="Calibri" w:hAnsi="Calibri" w:cs="Calibri"/>
          <w:sz w:val="18"/>
          <w:szCs w:val="18"/>
        </w:rPr>
        <w:t xml:space="preserve">in liaison with </w:t>
      </w:r>
      <w:r w:rsidR="00A50A06">
        <w:rPr>
          <w:rFonts w:ascii="Calibri" w:hAnsi="Calibri" w:cs="Calibri"/>
          <w:sz w:val="18"/>
          <w:szCs w:val="18"/>
        </w:rPr>
        <w:t>the Chair of the SCC</w:t>
      </w:r>
      <w:r w:rsidRPr="00C74458" w:rsidR="00C74458">
        <w:rPr>
          <w:rFonts w:ascii="Calibri" w:hAnsi="Calibri" w:cs="Calibri"/>
          <w:sz w:val="18"/>
          <w:szCs w:val="18"/>
        </w:rPr>
        <w:t xml:space="preserve"> to another senior administrator within Academic Services.</w:t>
      </w:r>
    </w:p>
    <w:p w:rsidRPr="00C74458" w:rsidR="00ED0FF0" w:rsidP="00406EB3" w:rsidRDefault="00ED0FF0" w14:paraId="00FB18EC" w14:textId="77777777">
      <w:pPr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2"/>
        <w:gridCol w:w="6"/>
      </w:tblGrid>
      <w:tr w:rsidRPr="00BF14A0" w:rsidR="00406EB3" w:rsidTr="00430FE2" w14:paraId="3AEC9748" w14:textId="77777777">
        <w:trPr>
          <w:gridAfter w:val="1"/>
          <w:wAfter w:w="6" w:type="dxa"/>
        </w:trPr>
        <w:tc>
          <w:tcPr>
            <w:tcW w:w="10762" w:type="dxa"/>
            <w:shd w:val="clear" w:color="auto" w:fill="1F3864" w:themeFill="accent5" w:themeFillShade="80"/>
          </w:tcPr>
          <w:p w:rsidRPr="00406EB3" w:rsidR="00406EB3" w:rsidP="00430FE2" w:rsidRDefault="00320902" w14:paraId="602307BC" w14:textId="7AA628BA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B1. </w:t>
            </w:r>
            <w:r w:rsidR="00822822">
              <w:rPr>
                <w:rFonts w:ascii="Calibri" w:hAnsi="Calibri" w:cs="Calibri"/>
                <w:b/>
                <w:sz w:val="22"/>
                <w:szCs w:val="22"/>
              </w:rPr>
              <w:t xml:space="preserve"> Actions or </w:t>
            </w:r>
            <w:r w:rsidRPr="00406EB3" w:rsidR="00406EB3">
              <w:rPr>
                <w:rFonts w:ascii="Calibri" w:hAnsi="Calibri" w:cs="Calibri"/>
                <w:b/>
                <w:sz w:val="22"/>
                <w:szCs w:val="22"/>
              </w:rPr>
              <w:t xml:space="preserve">Initial </w:t>
            </w:r>
            <w:r w:rsidR="003D15DA">
              <w:rPr>
                <w:rFonts w:ascii="Calibri" w:hAnsi="Calibri" w:cs="Calibri"/>
                <w:b/>
                <w:sz w:val="22"/>
                <w:szCs w:val="22"/>
              </w:rPr>
              <w:t xml:space="preserve">Recommendations of the </w:t>
            </w:r>
            <w:r w:rsidR="00ED0FF0">
              <w:rPr>
                <w:rFonts w:ascii="Calibri" w:hAnsi="Calibri" w:cs="Calibri"/>
                <w:b/>
                <w:sz w:val="22"/>
                <w:szCs w:val="22"/>
              </w:rPr>
              <w:t>Investigating Officer</w:t>
            </w:r>
          </w:p>
        </w:tc>
      </w:tr>
      <w:tr w:rsidRPr="00BF14A0" w:rsidR="00406EB3" w:rsidTr="00462DC8" w14:paraId="17342EDC" w14:textId="77777777">
        <w:trPr>
          <w:trHeight w:val="1187"/>
        </w:trPr>
        <w:tc>
          <w:tcPr>
            <w:tcW w:w="10768" w:type="dxa"/>
            <w:gridSpan w:val="2"/>
          </w:tcPr>
          <w:p w:rsidR="000C485A" w:rsidP="000C485A" w:rsidRDefault="000C485A" w14:paraId="30A48D31" w14:textId="7777777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  <w:p w:rsidRPr="00F05B73" w:rsidR="000C485A" w:rsidP="005B1C76" w:rsidRDefault="001C1C21" w14:paraId="5DB5954C" w14:textId="70ED6F6F">
            <w:pPr>
              <w:pStyle w:val="NoSpacing"/>
              <w:numPr>
                <w:ilvl w:val="0"/>
                <w:numId w:val="23"/>
              </w:numPr>
              <w:ind w:hanging="688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The </w:t>
            </w:r>
            <w:r w:rsidRPr="00F05B73" w:rsidR="000C485A">
              <w:rPr>
                <w:rFonts w:ascii="Calibri" w:hAnsi="Calibri" w:cs="Calibri"/>
                <w:sz w:val="21"/>
                <w:szCs w:val="21"/>
              </w:rPr>
              <w:t xml:space="preserve">Appeal </w:t>
            </w:r>
            <w:r w:rsidR="00094BCD">
              <w:rPr>
                <w:rFonts w:ascii="Calibri" w:hAnsi="Calibri" w:cs="Calibri"/>
                <w:sz w:val="21"/>
                <w:szCs w:val="21"/>
              </w:rPr>
              <w:t xml:space="preserve">Reques </w:t>
            </w:r>
            <w:r w:rsidR="00CE3FA1">
              <w:rPr>
                <w:rFonts w:ascii="Calibri" w:hAnsi="Calibri" w:cs="Calibri"/>
                <w:sz w:val="21"/>
                <w:szCs w:val="21"/>
              </w:rPr>
              <w:t>f</w:t>
            </w:r>
            <w:r w:rsidR="00094BCD">
              <w:rPr>
                <w:rFonts w:ascii="Calibri" w:hAnsi="Calibri" w:cs="Calibri"/>
                <w:sz w:val="21"/>
                <w:szCs w:val="21"/>
              </w:rPr>
              <w:t xml:space="preserve">orm </w:t>
            </w:r>
            <w:r w:rsidR="00CE3FA1">
              <w:rPr>
                <w:rFonts w:ascii="Calibri" w:hAnsi="Calibri" w:cs="Calibri"/>
                <w:sz w:val="21"/>
                <w:szCs w:val="21"/>
              </w:rPr>
              <w:t xml:space="preserve">has been </w:t>
            </w:r>
            <w:r w:rsidRPr="00F05B73" w:rsidR="000C485A">
              <w:rPr>
                <w:rFonts w:ascii="Calibri" w:hAnsi="Calibri" w:cs="Calibri"/>
                <w:sz w:val="21"/>
                <w:szCs w:val="21"/>
              </w:rPr>
              <w:t xml:space="preserve">submitted by the student </w:t>
            </w:r>
            <w:r w:rsidRPr="00CE3FA1" w:rsidR="00F05B73">
              <w:rPr>
                <w:rFonts w:ascii="Calibri" w:hAnsi="Calibri" w:cs="Calibri"/>
                <w:sz w:val="21"/>
                <w:szCs w:val="21"/>
                <w:u w:val="single"/>
              </w:rPr>
              <w:t>beyond</w:t>
            </w:r>
            <w:r w:rsidRPr="00F05B73" w:rsidR="00F05B73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F05B73" w:rsidR="000C485A">
              <w:rPr>
                <w:rFonts w:ascii="Calibri" w:hAnsi="Calibri" w:cs="Calibri"/>
                <w:sz w:val="21"/>
                <w:szCs w:val="21"/>
              </w:rPr>
              <w:t xml:space="preserve">the permitted </w:t>
            </w:r>
            <w:r w:rsidRPr="00F05B73" w:rsidR="000C485A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15 working days</w:t>
            </w:r>
            <w:r w:rsidRPr="00F05B73" w:rsidR="000C485A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</w:t>
            </w:r>
            <w:r w:rsidR="008D70F6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from </w:t>
            </w:r>
            <w:r w:rsidRPr="00F05B73" w:rsidR="000C485A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receipt </w:t>
            </w:r>
            <w:r w:rsidR="00A16A58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in writing by the student </w:t>
            </w:r>
            <w:r w:rsidRPr="00F05B73" w:rsidR="000C485A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of the decision of the Fitness to Practise </w:t>
            </w:r>
            <w:r w:rsidRPr="00F05B73" w:rsidR="000C485A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P</w:t>
            </w:r>
            <w:r w:rsidRPr="00F05B73" w:rsidR="000C485A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anel.</w:t>
            </w:r>
            <w:r w:rsidR="007B482F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The Investigating Officer</w:t>
            </w:r>
            <w:r w:rsidR="0082282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will</w:t>
            </w:r>
            <w:r w:rsidR="001548FA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:</w:t>
            </w:r>
          </w:p>
          <w:p w:rsidRPr="00F05B73" w:rsidR="00CC7FAF" w:rsidP="00320902" w:rsidRDefault="00CC7FAF" w14:paraId="2441715E" w14:textId="1A2D662B">
            <w:pPr>
              <w:pStyle w:val="NoSpacing"/>
              <w:rPr>
                <w:rFonts w:ascii="Calibri" w:hAnsi="Calibri" w:cs="Calibri"/>
                <w:sz w:val="21"/>
                <w:szCs w:val="21"/>
              </w:rPr>
            </w:pPr>
          </w:p>
          <w:p w:rsidRPr="00F05B73" w:rsidR="00CC7FAF" w:rsidP="00347158" w:rsidRDefault="00CC7FAF" w14:paraId="6687C5D6" w14:textId="1BD72C7E">
            <w:pPr>
              <w:pStyle w:val="NoSpacing"/>
              <w:ind w:left="883" w:hanging="142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05B73">
              <w:rPr>
                <w:rFonts w:ascii="Calibri" w:hAnsi="Calibri" w:cs="Calibri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editId="5EBC8C33" wp14:anchorId="5F80795B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11430</wp:posOffset>
                      </wp:positionV>
                      <wp:extent cx="215900" cy="171450"/>
                      <wp:effectExtent l="0" t="0" r="12700" b="19050"/>
                      <wp:wrapSquare wrapText="bothSides"/>
                      <wp:docPr id="947963591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714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2" style="position:absolute;margin-left:2pt;margin-top:.9pt;width:17pt;height:13.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70ad47 [3209]" strokeweight="1pt" arcsize="10923f" w14:anchorId="2501DC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">
                      <v:stroke joinstyle="miter"/>
                      <w10:wrap type="square"/>
                    </v:roundrect>
                  </w:pict>
                </mc:Fallback>
              </mc:AlternateContent>
            </w:r>
            <w:r w:rsidR="001548FA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r</w:t>
            </w:r>
            <w:r w:rsidRPr="00F05B7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eject the </w:t>
            </w:r>
            <w:r w:rsidRPr="00F05B7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appeal</w:t>
            </w:r>
            <w:r w:rsidRPr="00F05B7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42486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request</w:t>
            </w:r>
            <w:r w:rsidR="003D682E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 as</w:t>
            </w:r>
            <w:r w:rsidR="0042486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F05B7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it was </w:t>
            </w:r>
            <w:r w:rsidRPr="00F05B7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not submitted </w:t>
            </w:r>
            <w:r w:rsidRPr="00F05B7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by the student </w:t>
            </w:r>
            <w:r w:rsidRPr="00F05B7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within </w:t>
            </w:r>
            <w:r w:rsidRPr="00F05B73" w:rsidR="00F05B7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the </w:t>
            </w:r>
            <w:r w:rsidR="003D682E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permitted </w:t>
            </w:r>
            <w:r w:rsidRPr="00F05B73" w:rsidR="00F05B73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timeframe</w:t>
            </w:r>
          </w:p>
          <w:p w:rsidRPr="00F05B73" w:rsidR="000C485A" w:rsidP="00347158" w:rsidRDefault="00CC7FAF" w14:paraId="116A3980" w14:textId="61FD890D">
            <w:pPr>
              <w:pStyle w:val="NoSpacing"/>
              <w:ind w:left="741" w:hanging="142"/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</w:pPr>
            <w:r w:rsidRPr="00F05B73">
              <w:rPr>
                <w:color w:val="000000" w:themeColor="text1"/>
                <w:sz w:val="21"/>
                <w:szCs w:val="21"/>
              </w:rPr>
              <w:t xml:space="preserve"> </w:t>
            </w:r>
          </w:p>
          <w:p w:rsidRPr="00424862" w:rsidR="000C485A" w:rsidP="00347158" w:rsidRDefault="000C485A" w14:paraId="54157F0C" w14:textId="399C5014">
            <w:pPr>
              <w:pStyle w:val="NoSpacing"/>
              <w:ind w:left="741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424862">
              <w:rPr>
                <w:rFonts w:ascii="Calibri" w:hAnsi="Calibri" w:cs="Calibri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EA1DE84" wp14:anchorId="00E22C9E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60960</wp:posOffset>
                      </wp:positionV>
                      <wp:extent cx="215900" cy="171450"/>
                      <wp:effectExtent l="0" t="0" r="12700" b="19050"/>
                      <wp:wrapSquare wrapText="bothSides"/>
                      <wp:docPr id="708945941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714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2" style="position:absolute;margin-left:2.5pt;margin-top:4.8pt;width:17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70ad47 [3209]" strokeweight="1pt" arcsize="10923f" w14:anchorId="52F87E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">
                      <v:stroke joinstyle="miter"/>
                      <w10:wrap type="square"/>
                    </v:roundrect>
                  </w:pict>
                </mc:Fallback>
              </mc:AlternateContent>
            </w:r>
            <w:r w:rsidR="001548FA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r</w:t>
            </w:r>
            <w:r w:rsidRPr="00424862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efer</w:t>
            </w:r>
            <w:r w:rsidR="007F763E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 the appeal request</w:t>
            </w:r>
            <w:r w:rsidRPr="00424862" w:rsidR="002A0405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 to the Chair of the Student Cases Committee (SCC) </w:t>
            </w:r>
            <w:r w:rsidRPr="00D95E6F" w:rsidR="002A0405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 xml:space="preserve">to consider </w:t>
            </w:r>
            <w:r w:rsidRPr="00D95E6F" w:rsidR="000102B5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 xml:space="preserve">whether exceptional circumstances </w:t>
            </w:r>
            <w:r w:rsidRPr="00D95E6F" w:rsidR="007F763E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 xml:space="preserve">may have </w:t>
            </w:r>
            <w:r w:rsidRPr="00D95E6F" w:rsidR="00000C9B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impacted on the student</w:t>
            </w:r>
            <w:r w:rsidRPr="00D95E6F" w:rsidR="00424862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’</w:t>
            </w:r>
            <w:r w:rsidRPr="00D95E6F" w:rsidR="00000C9B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s ability to submit</w:t>
            </w:r>
            <w:r w:rsidRPr="00D95E6F" w:rsidR="00424862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 xml:space="preserve"> the request</w:t>
            </w:r>
            <w:r w:rsidRPr="00D95E6F" w:rsidR="00000C9B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 xml:space="preserve"> within the </w:t>
            </w:r>
            <w:r w:rsidRPr="00D95E6F" w:rsidR="003D682E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 xml:space="preserve">permitted </w:t>
            </w:r>
            <w:r w:rsidRPr="00D95E6F" w:rsidR="00F05B73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timeframe</w:t>
            </w:r>
            <w:r w:rsidRPr="00D95E6F" w:rsidR="007F763E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 xml:space="preserve"> and whether the appeal</w:t>
            </w:r>
            <w:r w:rsidRPr="00D95E6F" w:rsidR="00375208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 xml:space="preserve"> request should be considered</w:t>
            </w:r>
            <w:r w:rsidRPr="00D95E6F" w:rsidR="00F05B73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.</w:t>
            </w:r>
          </w:p>
          <w:p w:rsidRPr="00F05B73" w:rsidR="00F05B73" w:rsidP="000C485A" w:rsidRDefault="00F05B73" w14:paraId="7F77515A" w14:textId="77777777">
            <w:pPr>
              <w:pStyle w:val="NoSpacing"/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</w:pPr>
          </w:p>
          <w:p w:rsidRPr="00A75CDE" w:rsidR="00A75CDE" w:rsidP="005B1C76" w:rsidRDefault="001C1C21" w14:paraId="7287554D" w14:textId="5FD8E1D2">
            <w:pPr>
              <w:pStyle w:val="NoSpacing"/>
              <w:numPr>
                <w:ilvl w:val="0"/>
                <w:numId w:val="23"/>
              </w:numPr>
              <w:ind w:hanging="754"/>
              <w:rPr>
                <w:rFonts w:ascii="Calibri" w:hAnsi="Calibri" w:cs="Arial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 xml:space="preserve">The </w:t>
            </w:r>
            <w:r w:rsidR="00094BCD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 xml:space="preserve">Appeal </w:t>
            </w:r>
            <w:r w:rsidR="00CE3FA1">
              <w:rPr>
                <w:rFonts w:ascii="Calibri" w:hAnsi="Calibri" w:cs="Calibri"/>
                <w:sz w:val="21"/>
                <w:szCs w:val="21"/>
              </w:rPr>
              <w:t xml:space="preserve">form has been </w:t>
            </w:r>
            <w:r w:rsidRPr="00F05B73" w:rsidR="00CE3FA1">
              <w:rPr>
                <w:rFonts w:ascii="Calibri" w:hAnsi="Calibri" w:cs="Calibri"/>
                <w:sz w:val="21"/>
                <w:szCs w:val="21"/>
              </w:rPr>
              <w:t xml:space="preserve">submitted by the student </w:t>
            </w:r>
            <w:r w:rsidR="00CE3FA1">
              <w:rPr>
                <w:rFonts w:ascii="Calibri" w:hAnsi="Calibri" w:cs="Calibri"/>
                <w:sz w:val="21"/>
                <w:szCs w:val="21"/>
                <w:u w:val="single"/>
              </w:rPr>
              <w:t xml:space="preserve">within </w:t>
            </w:r>
            <w:r w:rsidRPr="00F05B73" w:rsidR="00CE3FA1">
              <w:rPr>
                <w:rFonts w:ascii="Calibri" w:hAnsi="Calibri" w:cs="Calibri"/>
                <w:sz w:val="21"/>
                <w:szCs w:val="21"/>
              </w:rPr>
              <w:t xml:space="preserve">the permitted </w:t>
            </w:r>
            <w:r w:rsidRPr="00F05B73" w:rsidR="00CE3FA1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15 working days </w:t>
            </w:r>
            <w:r w:rsidR="00B203F2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from </w:t>
            </w:r>
            <w:r w:rsidRPr="00F05B73" w:rsidR="00CE3FA1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receipt </w:t>
            </w:r>
            <w:r w:rsidR="00B07614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in writing </w:t>
            </w:r>
            <w:r w:rsidRPr="00F05B73" w:rsidR="00CE3FA1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of the decision of the Fitness to Practise Panel.</w:t>
            </w:r>
            <w:r w:rsidR="00A75CDE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</w:t>
            </w:r>
            <w:r w:rsidRPr="00A75CDE" w:rsidR="00CE3FA1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A</w:t>
            </w:r>
            <w:r w:rsidRPr="00A75CDE" w:rsidR="00082F68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fter gathering any further information required</w:t>
            </w:r>
            <w:r w:rsidRPr="00A75CDE" w:rsidR="00CE3FA1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 xml:space="preserve"> and upon consideration of the information available</w:t>
            </w:r>
            <w:r w:rsidRPr="00A75CDE" w:rsidR="000C485A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, the</w:t>
            </w:r>
            <w:r w:rsidRPr="00A75CDE" w:rsidR="000C485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A75CDE" w:rsidR="000C485A">
              <w:rPr>
                <w:rFonts w:asciiTheme="minorHAnsi" w:hAnsiTheme="minorHAnsi" w:cstheme="minorHAnsi"/>
                <w:sz w:val="21"/>
                <w:szCs w:val="21"/>
              </w:rPr>
              <w:t xml:space="preserve">Investigating Officer recommends to </w:t>
            </w:r>
            <w:r w:rsidR="00E12050">
              <w:rPr>
                <w:rFonts w:asciiTheme="minorHAnsi" w:hAnsiTheme="minorHAnsi" w:cstheme="minorHAnsi"/>
                <w:sz w:val="21"/>
                <w:szCs w:val="21"/>
              </w:rPr>
              <w:t xml:space="preserve">the </w:t>
            </w:r>
            <w:r w:rsidRPr="00A75CDE">
              <w:rPr>
                <w:rFonts w:asciiTheme="minorHAnsi" w:hAnsiTheme="minorHAnsi" w:cstheme="minorHAnsi"/>
                <w:sz w:val="21"/>
                <w:szCs w:val="21"/>
              </w:rPr>
              <w:t>SCC</w:t>
            </w:r>
            <w:r w:rsidRPr="00A75CDE" w:rsidR="000C485A">
              <w:rPr>
                <w:rFonts w:asciiTheme="minorHAnsi" w:hAnsiTheme="minorHAnsi" w:cstheme="minorHAnsi"/>
                <w:sz w:val="21"/>
                <w:szCs w:val="21"/>
              </w:rPr>
              <w:t xml:space="preserve"> that there are</w:t>
            </w:r>
            <w:r w:rsidR="00EE3F50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Pr="00A75CDE" w:rsidR="000C485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:rsidR="00A75CDE" w:rsidP="00A75CDE" w:rsidRDefault="00A75CDE" w14:paraId="56D3023C" w14:textId="77777777">
            <w:pPr>
              <w:pStyle w:val="NoSpacing"/>
              <w:ind w:left="720"/>
              <w:rPr>
                <w:rFonts w:cstheme="minorHAnsi"/>
                <w:sz w:val="21"/>
                <w:szCs w:val="21"/>
              </w:rPr>
            </w:pPr>
          </w:p>
          <w:p w:rsidR="00CC7FAF" w:rsidP="00347158" w:rsidRDefault="00A75CDE" w14:paraId="0481A9EE" w14:textId="5AEDFAD9">
            <w:pPr>
              <w:pStyle w:val="NoSpacing"/>
              <w:ind w:left="741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A75CDE">
              <w:rPr>
                <w:rFonts w:asciiTheme="minorHAnsi" w:hAnsiTheme="minorHAnsi" w:cstheme="minorHAnsi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70D97589" wp14:anchorId="47A9CB72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16510</wp:posOffset>
                      </wp:positionV>
                      <wp:extent cx="215900" cy="171450"/>
                      <wp:effectExtent l="0" t="0" r="12700" b="19050"/>
                      <wp:wrapSquare wrapText="bothSides"/>
                      <wp:docPr id="187507539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714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2" style="position:absolute;margin-left:3.5pt;margin-top:1.3pt;width:17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70ad47 [3209]" strokeweight="1pt" arcsize="10923f" w14:anchorId="629CE4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">
                      <v:stroke joinstyle="miter"/>
                      <w10:wrap type="square"/>
                    </v:roundrect>
                  </w:pict>
                </mc:Fallback>
              </mc:AlternateContent>
            </w:r>
            <w:r w:rsidRPr="00A75CDE" w:rsidR="00CC7FAF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grounds for appeal, with supporting information</w:t>
            </w:r>
            <w:r w:rsidR="00E42E3D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/</w:t>
            </w:r>
            <w:r w:rsidRPr="00A75CDE" w:rsidR="00CC7FAF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evidence provided by the student</w:t>
            </w:r>
          </w:p>
          <w:p w:rsidRPr="00A75CDE" w:rsidR="005264AB" w:rsidP="00347158" w:rsidRDefault="005264AB" w14:paraId="79557819" w14:textId="77777777">
            <w:pPr>
              <w:pStyle w:val="NoSpacing"/>
              <w:ind w:left="741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Pr="005B1C76" w:rsidR="005B1C76" w:rsidP="00347158" w:rsidRDefault="009317CE" w14:paraId="1D3454F3" w14:textId="62CCFF9E">
            <w:pPr>
              <w:pStyle w:val="NoSpacing"/>
              <w:ind w:left="741"/>
              <w:rPr>
                <w:rFonts w:ascii="Calibri" w:hAnsi="Calibri" w:cs="Calibri"/>
                <w:sz w:val="21"/>
                <w:szCs w:val="21"/>
              </w:rPr>
            </w:pPr>
            <w:r w:rsidRPr="003D682E">
              <w:rPr>
                <w:rFonts w:asciiTheme="minorHAnsi" w:hAnsiTheme="minorHAnsi" w:cstheme="minorHAnsi"/>
                <w:b/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4FAB55EC" wp14:anchorId="1D1AE6BD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90170</wp:posOffset>
                      </wp:positionV>
                      <wp:extent cx="215900" cy="171450"/>
                      <wp:effectExtent l="0" t="0" r="12700" b="19050"/>
                      <wp:wrapSquare wrapText="bothSides"/>
                      <wp:docPr id="551843988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714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2" style="position:absolute;margin-left:2.5pt;margin-top:7.1pt;width:17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70ad47 [3209]" strokeweight="1pt" arcsize="10923f" w14:anchorId="793FF5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">
                      <v:stroke joinstyle="miter"/>
                      <w10:wrap type="square"/>
                    </v:roundrect>
                  </w:pict>
                </mc:Fallback>
              </mc:AlternateContent>
            </w:r>
            <w:r w:rsidRPr="003D682E" w:rsidR="00B021AA">
              <w:rPr>
                <w:rFonts w:ascii="Calibri" w:hAnsi="Calibri" w:cs="Calibri"/>
                <w:b/>
                <w:bCs/>
                <w:sz w:val="21"/>
                <w:szCs w:val="21"/>
              </w:rPr>
              <w:t>grounds for appeal</w:t>
            </w:r>
            <w:r w:rsidRPr="003D682E" w:rsidR="005264AB">
              <w:rPr>
                <w:rFonts w:ascii="Calibri" w:hAnsi="Calibri" w:cs="Calibri"/>
                <w:b/>
                <w:bCs/>
                <w:sz w:val="21"/>
                <w:szCs w:val="21"/>
              </w:rPr>
              <w:t>,</w:t>
            </w:r>
            <w:r w:rsidRPr="003D682E" w:rsidR="00B021AA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Pr="00BD09F5" w:rsidR="005264AB">
              <w:rPr>
                <w:rFonts w:ascii="Calibri" w:hAnsi="Calibri" w:cs="Calibri"/>
                <w:b/>
                <w:bCs/>
                <w:sz w:val="21"/>
                <w:szCs w:val="21"/>
                <w:u w:val="single"/>
              </w:rPr>
              <w:t>dependent</w:t>
            </w:r>
            <w:r w:rsidRPr="00BD09F5" w:rsidR="00B021AA">
              <w:rPr>
                <w:rFonts w:ascii="Calibri" w:hAnsi="Calibri" w:cs="Calibri"/>
                <w:b/>
                <w:bCs/>
                <w:sz w:val="21"/>
                <w:szCs w:val="21"/>
                <w:u w:val="single"/>
              </w:rPr>
              <w:t xml:space="preserve"> upon</w:t>
            </w:r>
            <w:r w:rsidRPr="003D682E" w:rsidR="00B021AA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the provision of additiona</w:t>
            </w:r>
            <w:r w:rsidRPr="003D682E" w:rsidR="00B021A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l</w:t>
            </w:r>
            <w:r w:rsidRPr="003D682E" w:rsidR="005264A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information/evidence</w:t>
            </w:r>
            <w:r w:rsidRPr="003D682E" w:rsidR="003D682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  <w:r w:rsidRPr="00D95E6F" w:rsidR="003D682E">
              <w:rPr>
                <w:rFonts w:asciiTheme="minorHAnsi" w:hAnsiTheme="minorHAnsi" w:cstheme="minorHAnsi"/>
                <w:sz w:val="21"/>
                <w:szCs w:val="21"/>
              </w:rPr>
              <w:t xml:space="preserve">which the student </w:t>
            </w:r>
            <w:r w:rsidRPr="00D95E6F" w:rsidR="009B268E">
              <w:rPr>
                <w:rFonts w:asciiTheme="minorHAnsi" w:hAnsiTheme="minorHAnsi" w:cstheme="minorHAnsi"/>
                <w:sz w:val="21"/>
                <w:szCs w:val="21"/>
              </w:rPr>
              <w:t xml:space="preserve">understands they must </w:t>
            </w:r>
            <w:r w:rsidRPr="00D95E6F" w:rsidR="003D682E">
              <w:rPr>
                <w:rFonts w:asciiTheme="minorHAnsi" w:hAnsiTheme="minorHAnsi" w:cstheme="minorHAnsi"/>
                <w:sz w:val="21"/>
                <w:szCs w:val="21"/>
              </w:rPr>
              <w:t>provide</w:t>
            </w:r>
            <w:r w:rsidRPr="00D95E6F" w:rsidR="005264AB">
              <w:rPr>
                <w:rFonts w:asciiTheme="minorHAnsi" w:hAnsiTheme="minorHAnsi" w:cstheme="minorHAnsi"/>
                <w:sz w:val="21"/>
                <w:szCs w:val="21"/>
              </w:rPr>
              <w:t xml:space="preserve"> within </w:t>
            </w:r>
            <w:r w:rsidRPr="00D95E6F" w:rsidR="005264AB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10 </w:t>
            </w:r>
            <w:r w:rsidRPr="00D95E6F" w:rsidR="005264AB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working </w:t>
            </w:r>
            <w:r w:rsidRPr="00D95E6F" w:rsidR="005264AB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days of the date of submission of the</w:t>
            </w:r>
            <w:r w:rsidRPr="00D95E6F" w:rsidR="003D682E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ir</w:t>
            </w:r>
            <w:r w:rsidRPr="00D95E6F" w:rsidR="005264AB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Appel Request form</w:t>
            </w:r>
            <w:r w:rsidRPr="005264AB" w:rsidR="005264AB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.</w:t>
            </w:r>
          </w:p>
          <w:p w:rsidRPr="00DF3217" w:rsidR="005B1C76" w:rsidP="00347158" w:rsidRDefault="005B1C76" w14:paraId="290F983B" w14:textId="4F341C73">
            <w:pPr>
              <w:pStyle w:val="numberedmainbody"/>
              <w:ind w:left="741"/>
              <w:rPr>
                <w:bCs w:val="0"/>
                <w:color w:val="000000" w:themeColor="text1"/>
                <w:sz w:val="21"/>
                <w:szCs w:val="21"/>
              </w:rPr>
            </w:pPr>
            <w:r w:rsidRPr="00DF3217">
              <w:rPr>
                <w:bCs w:val="0"/>
                <w:color w:val="000000" w:themeColor="text1"/>
                <w:sz w:val="21"/>
                <w:szCs w:val="21"/>
              </w:rPr>
              <w:t>Details of information pending:</w:t>
            </w:r>
          </w:p>
          <w:p w:rsidR="009317CE" w:rsidP="00347158" w:rsidRDefault="009317CE" w14:paraId="48A88917" w14:textId="04972A04">
            <w:pPr>
              <w:pStyle w:val="NoSpacing"/>
              <w:numPr>
                <w:ilvl w:val="0"/>
                <w:numId w:val="18"/>
              </w:numPr>
              <w:ind w:left="741" w:firstLine="142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  <w:p w:rsidR="005B1C76" w:rsidP="00CE3694" w:rsidRDefault="005B1C76" w14:paraId="06266FB9" w14:textId="77777777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  <w:p w:rsidR="005B1C76" w:rsidP="00CE3694" w:rsidRDefault="005B1C76" w14:paraId="7F405FC2" w14:textId="77777777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  <w:p w:rsidR="00FA757D" w:rsidP="00E61679" w:rsidRDefault="00A75CDE" w14:paraId="7399912A" w14:textId="56E39B69">
            <w:pPr>
              <w:pStyle w:val="NoSpacing"/>
              <w:ind w:left="741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F05B73">
              <w:rPr>
                <w:rFonts w:ascii="Calibri" w:hAnsi="Calibri" w:cs="Calibri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editId="4AD23243" wp14:anchorId="2ABBFF3A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32385</wp:posOffset>
                      </wp:positionV>
                      <wp:extent cx="215900" cy="171450"/>
                      <wp:effectExtent l="0" t="0" r="12700" b="19050"/>
                      <wp:wrapSquare wrapText="bothSides"/>
                      <wp:docPr id="1047054396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714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2" style="position:absolute;margin-left:3pt;margin-top:2.55pt;width:17pt;height:13.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70ad47 [3209]" strokeweight="1pt" arcsize="10923f" w14:anchorId="023A8F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">
                      <v:stroke joinstyle="miter"/>
                      <w10:wrap type="square"/>
                    </v:roundrect>
                  </w:pict>
                </mc:Fallback>
              </mc:AlternateContent>
            </w:r>
            <w:r w:rsidRPr="00F05B73" w:rsidR="00FB2BC6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n</w:t>
            </w:r>
            <w:r w:rsidRPr="00F05B73" w:rsidR="002F305A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o </w:t>
            </w:r>
            <w:r w:rsidRPr="00F05B73" w:rsidR="00FB2BC6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valid </w:t>
            </w:r>
            <w:r w:rsidRPr="00F05B73" w:rsidR="002F305A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grounds for appeal</w:t>
            </w:r>
            <w:r w:rsidR="00E42E3D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;</w:t>
            </w:r>
            <w:r w:rsidR="007F639C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D95E6F" w:rsidR="001F42FC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that the</w:t>
            </w:r>
            <w:r w:rsidRPr="00D95E6F" w:rsidR="007F639C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 xml:space="preserve"> reason for this determination </w:t>
            </w:r>
            <w:r w:rsidRPr="00D95E6F" w:rsidR="00210E61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should</w:t>
            </w:r>
            <w:r w:rsidRPr="00D95E6F" w:rsidR="007F639C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 xml:space="preserve"> be </w:t>
            </w:r>
            <w:r w:rsidRPr="00D95E6F" w:rsidR="00347158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given in writing to the student and</w:t>
            </w:r>
            <w:r w:rsidRPr="00D95E6F" w:rsidR="001F42FC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 xml:space="preserve"> decisions of the </w:t>
            </w:r>
            <w:r w:rsidRPr="00D95E6F" w:rsidR="00A41496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 xml:space="preserve">Fitness to Practice Panel </w:t>
            </w:r>
            <w:r w:rsidRPr="00D95E6F" w:rsidR="00210E61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 xml:space="preserve">should </w:t>
            </w:r>
            <w:r w:rsidRPr="00D95E6F" w:rsidR="00A41496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stand</w:t>
            </w:r>
          </w:p>
          <w:p w:rsidR="00FA757D" w:rsidP="00E61679" w:rsidRDefault="00FA757D" w14:paraId="1FCEA508" w14:textId="77777777">
            <w:pPr>
              <w:pStyle w:val="NoSpacing"/>
              <w:ind w:left="741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  <w:p w:rsidR="00CE3694" w:rsidP="00E61679" w:rsidRDefault="00BE61A3" w14:paraId="59AFE57D" w14:textId="101D0638">
            <w:pPr>
              <w:pStyle w:val="NoSpacing"/>
              <w:ind w:left="741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F05B73">
              <w:rPr>
                <w:rFonts w:ascii="Calibri" w:hAnsi="Calibri" w:cs="Calibri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7FE08116" wp14:anchorId="7C99A8DF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41910</wp:posOffset>
                      </wp:positionV>
                      <wp:extent cx="215900" cy="171450"/>
                      <wp:effectExtent l="0" t="0" r="12700" b="19050"/>
                      <wp:wrapSquare wrapText="bothSides"/>
                      <wp:docPr id="1182373904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714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2" style="position:absolute;margin-left:2.5pt;margin-top:3.3pt;width:17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70ad47 [3209]" strokeweight="1pt" arcsize="10923f" w14:anchorId="6D1AF2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">
                      <v:stroke joinstyle="miter"/>
                      <w10:wrap type="square"/>
                    </v:roundrect>
                  </w:pict>
                </mc:Fallback>
              </mc:AlternateContent>
            </w:r>
            <w:r w:rsidRPr="00F05B73" w:rsidR="00FB2BC6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insufficient grounds for appeal</w:t>
            </w:r>
            <w:r w:rsidR="00347158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;</w:t>
            </w:r>
            <w:r w:rsidRPr="00F05B73" w:rsidR="00FB2BC6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D95E6F" w:rsidR="00347158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 xml:space="preserve">that the reason for this determination </w:t>
            </w:r>
            <w:r w:rsidRPr="00D95E6F" w:rsidR="00210E61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should</w:t>
            </w:r>
            <w:r w:rsidRPr="00D95E6F" w:rsidR="00347158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 xml:space="preserve"> be given in writing to the student and decisions of the Fitness to Practice Panel </w:t>
            </w:r>
            <w:r w:rsidRPr="00D95E6F" w:rsidR="00210E61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>should</w:t>
            </w:r>
            <w:r w:rsidRPr="00D95E6F" w:rsidR="00347158">
              <w:rPr>
                <w:rFonts w:asciiTheme="minorHAnsi" w:hAnsiTheme="minorHAnsi" w:cstheme="minorHAnsi"/>
                <w:bCs/>
                <w:color w:val="000000" w:themeColor="text1"/>
                <w:sz w:val="21"/>
                <w:szCs w:val="21"/>
              </w:rPr>
              <w:t xml:space="preserve"> stand</w:t>
            </w:r>
          </w:p>
          <w:p w:rsidRPr="00347158" w:rsidR="00347158" w:rsidP="00347158" w:rsidRDefault="00347158" w14:paraId="67A745F8" w14:textId="4131F7B9">
            <w:pPr>
              <w:pStyle w:val="NoSpacing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54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954"/>
        <w:gridCol w:w="5786"/>
      </w:tblGrid>
      <w:tr w:rsidRPr="00BF14A0" w:rsidR="00406EB3" w:rsidTr="00FB2BC6" w14:paraId="64ADC26C" w14:textId="77777777">
        <w:trPr>
          <w:trHeight w:val="300"/>
        </w:trPr>
        <w:tc>
          <w:tcPr>
            <w:tcW w:w="4954" w:type="dxa"/>
            <w:shd w:val="clear" w:color="auto" w:fill="1F3864" w:themeFill="accent5" w:themeFillShade="80"/>
            <w:tcMar>
              <w:left w:w="105" w:type="dxa"/>
              <w:right w:w="105" w:type="dxa"/>
            </w:tcMar>
          </w:tcPr>
          <w:p w:rsidRPr="009B49B8" w:rsidR="00406EB3" w:rsidP="00430FE2" w:rsidRDefault="00406EB3" w14:paraId="47F679C0" w14:textId="6EAB6C85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9B49B8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>Signature</w:t>
            </w:r>
            <w:r w:rsidRPr="009B49B8" w:rsidR="00FB2BC6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(</w:t>
            </w:r>
            <w:r w:rsidR="00347158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>Investigating Officer</w:t>
            </w:r>
            <w:r w:rsidRPr="009B49B8" w:rsidR="00FB2BC6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>)</w:t>
            </w:r>
            <w:r w:rsidRPr="009B49B8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5786" w:type="dxa"/>
            <w:tcMar>
              <w:left w:w="105" w:type="dxa"/>
              <w:right w:w="105" w:type="dxa"/>
            </w:tcMar>
          </w:tcPr>
          <w:p w:rsidR="00406EB3" w:rsidP="00430FE2" w:rsidRDefault="00406EB3" w14:paraId="3B3F43F9" w14:textId="77777777">
            <w:pPr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  <w:p w:rsidRPr="00BF14A0" w:rsidR="00545E1D" w:rsidP="00430FE2" w:rsidRDefault="00545E1D" w14:paraId="55A98DB2" w14:textId="77777777">
            <w:pPr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Pr="00BF14A0" w:rsidR="00406EB3" w:rsidTr="00FB2BC6" w14:paraId="6F21F906" w14:textId="77777777">
        <w:trPr>
          <w:trHeight w:val="300"/>
        </w:trPr>
        <w:tc>
          <w:tcPr>
            <w:tcW w:w="4954" w:type="dxa"/>
            <w:shd w:val="clear" w:color="auto" w:fill="1F3864" w:themeFill="accent5" w:themeFillShade="80"/>
            <w:tcMar>
              <w:left w:w="105" w:type="dxa"/>
              <w:right w:w="105" w:type="dxa"/>
            </w:tcMar>
          </w:tcPr>
          <w:p w:rsidRPr="009B49B8" w:rsidR="00406EB3" w:rsidP="00430FE2" w:rsidRDefault="00406EB3" w14:paraId="7908A47D" w14:textId="77777777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9B49B8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>Date:</w:t>
            </w:r>
          </w:p>
        </w:tc>
        <w:tc>
          <w:tcPr>
            <w:tcW w:w="5786" w:type="dxa"/>
            <w:tcMar>
              <w:left w:w="105" w:type="dxa"/>
              <w:right w:w="105" w:type="dxa"/>
            </w:tcMar>
          </w:tcPr>
          <w:p w:rsidRPr="00BF14A0" w:rsidR="00406EB3" w:rsidP="00430FE2" w:rsidRDefault="00406EB3" w14:paraId="5B9B47E5" w14:textId="77777777">
            <w:pPr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</w:tbl>
    <w:p w:rsidR="5F91119C" w:rsidP="5F91119C" w:rsidRDefault="5F91119C" w14:paraId="6E10869D" w14:textId="77777777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:rsidR="002F305A" w:rsidP="5F91119C" w:rsidRDefault="002F305A" w14:paraId="78220B3F" w14:textId="77777777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:rsidR="00A830D4" w:rsidP="5F91119C" w:rsidRDefault="00A830D4" w14:paraId="0BB85F76" w14:textId="77777777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:rsidRPr="00BF14A0" w:rsidR="00A830D4" w:rsidP="5F91119C" w:rsidRDefault="00A830D4" w14:paraId="29C37314" w14:textId="77777777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2"/>
        <w:gridCol w:w="6"/>
      </w:tblGrid>
      <w:tr w:rsidRPr="00BF14A0" w:rsidR="002F305A" w:rsidTr="00E7486E" w14:paraId="1B06973B" w14:textId="77777777">
        <w:trPr>
          <w:gridAfter w:val="1"/>
          <w:wAfter w:w="6" w:type="dxa"/>
        </w:trPr>
        <w:tc>
          <w:tcPr>
            <w:tcW w:w="10762" w:type="dxa"/>
            <w:shd w:val="clear" w:color="auto" w:fill="1F3864" w:themeFill="accent5" w:themeFillShade="80"/>
          </w:tcPr>
          <w:p w:rsidR="002F305A" w:rsidP="00E7486E" w:rsidRDefault="00320902" w14:paraId="44F2698E" w14:textId="77777777">
            <w:pPr>
              <w:pStyle w:val="NoSpacing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B2. </w:t>
            </w:r>
            <w:r w:rsidR="00B01EC6">
              <w:rPr>
                <w:rFonts w:ascii="Calibri" w:hAnsi="Calibri" w:cs="Calibri"/>
                <w:b/>
                <w:sz w:val="22"/>
                <w:szCs w:val="22"/>
              </w:rPr>
              <w:t>S</w:t>
            </w:r>
            <w:r w:rsidR="001A6778">
              <w:rPr>
                <w:rFonts w:ascii="Calibri" w:hAnsi="Calibri" w:cs="Calibri"/>
                <w:b/>
                <w:sz w:val="22"/>
                <w:szCs w:val="22"/>
              </w:rPr>
              <w:t>tudent Cases Committee</w:t>
            </w:r>
            <w:r w:rsidR="00B01EC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A6778">
              <w:rPr>
                <w:rFonts w:ascii="Calibri" w:hAnsi="Calibri" w:cs="Calibri"/>
                <w:b/>
                <w:sz w:val="22"/>
                <w:szCs w:val="22"/>
              </w:rPr>
              <w:t xml:space="preserve">(SCC) </w:t>
            </w:r>
            <w:r w:rsidR="002F305A">
              <w:rPr>
                <w:rFonts w:ascii="Calibri" w:hAnsi="Calibri" w:cs="Calibri"/>
                <w:b/>
                <w:sz w:val="22"/>
                <w:szCs w:val="22"/>
              </w:rPr>
              <w:t>Decision</w:t>
            </w:r>
            <w:r w:rsidR="001A6778">
              <w:rPr>
                <w:rFonts w:ascii="Calibri" w:hAnsi="Calibri" w:cs="Calibri"/>
                <w:b/>
                <w:sz w:val="22"/>
                <w:szCs w:val="22"/>
              </w:rPr>
              <w:t xml:space="preserve"> on </w:t>
            </w:r>
            <w:r w:rsidR="00462DC8">
              <w:rPr>
                <w:rFonts w:ascii="Calibri" w:hAnsi="Calibri" w:cs="Calibri"/>
                <w:b/>
                <w:sz w:val="22"/>
                <w:szCs w:val="22"/>
              </w:rPr>
              <w:t xml:space="preserve">the </w:t>
            </w:r>
            <w:r w:rsidR="00D502A9">
              <w:rPr>
                <w:rFonts w:ascii="Calibri" w:hAnsi="Calibri" w:cs="Calibri"/>
                <w:b/>
                <w:sz w:val="22"/>
                <w:szCs w:val="22"/>
              </w:rPr>
              <w:t>V</w:t>
            </w:r>
            <w:r w:rsidR="001A6778">
              <w:rPr>
                <w:rFonts w:ascii="Calibri" w:hAnsi="Calibri" w:cs="Calibri"/>
                <w:b/>
                <w:sz w:val="22"/>
                <w:szCs w:val="22"/>
              </w:rPr>
              <w:t>alidity of the</w:t>
            </w:r>
            <w:r w:rsidR="00462DC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D502A9">
              <w:rPr>
                <w:rFonts w:ascii="Calibri" w:hAnsi="Calibri" w:cs="Calibri"/>
                <w:b/>
                <w:sz w:val="22"/>
                <w:szCs w:val="22"/>
              </w:rPr>
              <w:t>S</w:t>
            </w:r>
            <w:r w:rsidR="00462DC8">
              <w:rPr>
                <w:rFonts w:ascii="Calibri" w:hAnsi="Calibri" w:cs="Calibri"/>
                <w:b/>
                <w:sz w:val="22"/>
                <w:szCs w:val="22"/>
              </w:rPr>
              <w:t xml:space="preserve">tudent’s </w:t>
            </w:r>
            <w:r w:rsidR="00D502A9">
              <w:rPr>
                <w:rFonts w:ascii="Calibri" w:hAnsi="Calibri" w:cs="Calibri"/>
                <w:b/>
                <w:sz w:val="22"/>
                <w:szCs w:val="22"/>
              </w:rPr>
              <w:t>R</w:t>
            </w:r>
            <w:r w:rsidR="001A6778">
              <w:rPr>
                <w:rFonts w:ascii="Calibri" w:hAnsi="Calibri" w:cs="Calibri"/>
                <w:b/>
                <w:sz w:val="22"/>
                <w:szCs w:val="22"/>
              </w:rPr>
              <w:t xml:space="preserve">equest </w:t>
            </w:r>
            <w:r w:rsidR="00462DC8">
              <w:rPr>
                <w:rFonts w:ascii="Calibri" w:hAnsi="Calibri" w:cs="Calibri"/>
                <w:b/>
                <w:sz w:val="22"/>
                <w:szCs w:val="22"/>
              </w:rPr>
              <w:t xml:space="preserve">for an </w:t>
            </w:r>
            <w:r w:rsidR="00D502A9"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 w:rsidR="00462DC8">
              <w:rPr>
                <w:rFonts w:ascii="Calibri" w:hAnsi="Calibri" w:cs="Calibri"/>
                <w:b/>
                <w:sz w:val="22"/>
                <w:szCs w:val="22"/>
              </w:rPr>
              <w:t>ppeal</w:t>
            </w:r>
            <w:r w:rsidRPr="00602A29" w:rsidR="002D33C9">
              <w:rPr>
                <w:rFonts w:ascii="Calibri" w:hAnsi="Calibri" w:cs="Calibri"/>
                <w:b/>
                <w:color w:val="FFFF00"/>
                <w:sz w:val="22"/>
                <w:szCs w:val="22"/>
              </w:rPr>
              <w:t>*</w:t>
            </w:r>
          </w:p>
          <w:p w:rsidRPr="00602A29" w:rsidR="002D33C9" w:rsidP="00E7486E" w:rsidRDefault="002D33C9" w14:paraId="07491DBD" w14:textId="51A29441">
            <w:pPr>
              <w:pStyle w:val="NoSpacing"/>
              <w:rPr>
                <w:rFonts w:ascii="Calibri" w:hAnsi="Calibri" w:cs="Calibri"/>
                <w:b/>
                <w:sz w:val="18"/>
                <w:szCs w:val="18"/>
              </w:rPr>
            </w:pPr>
            <w:r w:rsidRPr="00602A29">
              <w:rPr>
                <w:rFonts w:ascii="Calibri" w:hAnsi="Calibri" w:cs="Calibri"/>
                <w:b/>
                <w:color w:val="FFFF00"/>
                <w:sz w:val="18"/>
                <w:szCs w:val="18"/>
              </w:rPr>
              <w:t>*</w:t>
            </w:r>
            <w:r w:rsidRPr="00602A29">
              <w:rPr>
                <w:rFonts w:ascii="Calibri" w:hAnsi="Calibri" w:cs="Calibri"/>
                <w:b/>
                <w:sz w:val="18"/>
                <w:szCs w:val="18"/>
              </w:rPr>
              <w:t>to be communicated</w:t>
            </w:r>
            <w:r w:rsidR="00602A29">
              <w:rPr>
                <w:rFonts w:ascii="Calibri" w:hAnsi="Calibri" w:cs="Calibri"/>
                <w:b/>
                <w:sz w:val="18"/>
                <w:szCs w:val="18"/>
              </w:rPr>
              <w:t xml:space="preserve">, </w:t>
            </w:r>
            <w:r w:rsidRPr="00602A29">
              <w:rPr>
                <w:rFonts w:ascii="Calibri" w:hAnsi="Calibri" w:cs="Calibri"/>
                <w:b/>
                <w:sz w:val="18"/>
                <w:szCs w:val="18"/>
              </w:rPr>
              <w:t>in writing</w:t>
            </w:r>
            <w:r w:rsidR="00602A29">
              <w:rPr>
                <w:rFonts w:ascii="Calibri" w:hAnsi="Calibri" w:cs="Calibri"/>
                <w:b/>
                <w:sz w:val="18"/>
                <w:szCs w:val="18"/>
              </w:rPr>
              <w:t>,</w:t>
            </w:r>
            <w:r w:rsidRPr="00602A29">
              <w:rPr>
                <w:rFonts w:ascii="Calibri" w:hAnsi="Calibri" w:cs="Calibri"/>
                <w:b/>
                <w:sz w:val="18"/>
                <w:szCs w:val="18"/>
              </w:rPr>
              <w:t xml:space="preserve"> to the student within 3 working days of the SCC </w:t>
            </w:r>
            <w:r w:rsidR="00763A61">
              <w:rPr>
                <w:rFonts w:ascii="Calibri" w:hAnsi="Calibri" w:cs="Calibri"/>
                <w:b/>
                <w:sz w:val="18"/>
                <w:szCs w:val="18"/>
              </w:rPr>
              <w:t>Decision</w:t>
            </w:r>
          </w:p>
        </w:tc>
      </w:tr>
      <w:tr w:rsidRPr="00BF14A0" w:rsidR="002F305A" w:rsidTr="00320902" w14:paraId="51B66337" w14:textId="77777777">
        <w:trPr>
          <w:trHeight w:val="930"/>
        </w:trPr>
        <w:tc>
          <w:tcPr>
            <w:tcW w:w="10768" w:type="dxa"/>
            <w:gridSpan w:val="2"/>
          </w:tcPr>
          <w:p w:rsidR="001A6778" w:rsidP="003D15DA" w:rsidRDefault="001A6778" w14:paraId="1B6EAF21" w14:textId="77777777">
            <w:pPr>
              <w:pStyle w:val="numberedmainbody"/>
              <w:ind w:left="0" w:firstLine="0"/>
              <w:rPr>
                <w:bCs w:val="0"/>
                <w:color w:val="000000" w:themeColor="text1"/>
                <w:sz w:val="21"/>
                <w:szCs w:val="21"/>
              </w:rPr>
            </w:pPr>
          </w:p>
          <w:p w:rsidR="002F305A" w:rsidP="003D15DA" w:rsidRDefault="001A6778" w14:paraId="15CB4764" w14:textId="65EA88A3">
            <w:pPr>
              <w:pStyle w:val="numberedmainbody"/>
              <w:ind w:left="0" w:firstLine="0"/>
              <w:rPr>
                <w:bCs w:val="0"/>
                <w:color w:val="000000" w:themeColor="text1"/>
                <w:sz w:val="21"/>
                <w:szCs w:val="21"/>
              </w:rPr>
            </w:pPr>
            <w:r w:rsidRPr="001A6778">
              <w:rPr>
                <w:bCs w:val="0"/>
                <w:color w:val="000000" w:themeColor="text1"/>
                <w:sz w:val="21"/>
                <w:szCs w:val="21"/>
              </w:rPr>
              <w:t xml:space="preserve">At its meeting </w:t>
            </w:r>
            <w:r w:rsidR="00462DC8">
              <w:rPr>
                <w:bCs w:val="0"/>
                <w:color w:val="000000" w:themeColor="text1"/>
                <w:sz w:val="21"/>
                <w:szCs w:val="21"/>
              </w:rPr>
              <w:t xml:space="preserve">held on </w:t>
            </w:r>
            <w:r w:rsidRPr="001A6778">
              <w:rPr>
                <w:bCs w:val="0"/>
                <w:color w:val="000000" w:themeColor="text1"/>
                <w:sz w:val="21"/>
                <w:szCs w:val="21"/>
              </w:rPr>
              <w:t>…………………</w:t>
            </w:r>
            <w:r>
              <w:rPr>
                <w:bCs w:val="0"/>
                <w:color w:val="000000" w:themeColor="text1"/>
                <w:sz w:val="21"/>
                <w:szCs w:val="21"/>
              </w:rPr>
              <w:t>…………………………………………..</w:t>
            </w:r>
            <w:r w:rsidR="00497718">
              <w:rPr>
                <w:bCs w:val="0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bCs w:val="0"/>
                <w:color w:val="000000" w:themeColor="text1"/>
                <w:sz w:val="21"/>
                <w:szCs w:val="21"/>
              </w:rPr>
              <w:t>t</w:t>
            </w:r>
            <w:r w:rsidRPr="001A6778">
              <w:rPr>
                <w:bCs w:val="0"/>
                <w:color w:val="000000" w:themeColor="text1"/>
                <w:sz w:val="21"/>
                <w:szCs w:val="21"/>
              </w:rPr>
              <w:t xml:space="preserve">he SCC </w:t>
            </w:r>
            <w:r w:rsidR="00462DC8">
              <w:rPr>
                <w:bCs w:val="0"/>
                <w:color w:val="000000" w:themeColor="text1"/>
                <w:sz w:val="21"/>
                <w:szCs w:val="21"/>
              </w:rPr>
              <w:t xml:space="preserve">found </w:t>
            </w:r>
            <w:r>
              <w:rPr>
                <w:bCs w:val="0"/>
                <w:color w:val="000000" w:themeColor="text1"/>
                <w:sz w:val="21"/>
                <w:szCs w:val="21"/>
              </w:rPr>
              <w:t>the</w:t>
            </w:r>
            <w:r w:rsidR="00462DC8">
              <w:rPr>
                <w:bCs w:val="0"/>
                <w:color w:val="000000" w:themeColor="text1"/>
                <w:sz w:val="21"/>
                <w:szCs w:val="21"/>
              </w:rPr>
              <w:t>re to be</w:t>
            </w:r>
            <w:r w:rsidRPr="001A6778">
              <w:rPr>
                <w:bCs w:val="0"/>
                <w:color w:val="000000" w:themeColor="text1"/>
                <w:sz w:val="21"/>
                <w:szCs w:val="21"/>
              </w:rPr>
              <w:t>:</w:t>
            </w:r>
          </w:p>
          <w:p w:rsidRPr="001A6778" w:rsidR="00462DC8" w:rsidP="00462DC8" w:rsidRDefault="00462DC8" w14:paraId="356B91C9" w14:textId="77777777">
            <w:pPr>
              <w:pStyle w:val="numberedmainbody"/>
              <w:ind w:left="0" w:firstLine="0"/>
              <w:rPr>
                <w:bCs w:val="0"/>
                <w:color w:val="000000" w:themeColor="text1"/>
                <w:sz w:val="21"/>
                <w:szCs w:val="21"/>
              </w:rPr>
            </w:pPr>
          </w:p>
          <w:p w:rsidRPr="00462DC8" w:rsidR="001A6778" w:rsidP="00497718" w:rsidRDefault="00462DC8" w14:paraId="2EFA3227" w14:textId="6C2FFA1B">
            <w:pPr>
              <w:pStyle w:val="numberedmainbody"/>
              <w:ind w:left="599" w:hanging="457"/>
              <w:rPr>
                <w:rFonts w:cs="Calibri"/>
                <w:b/>
                <w:noProof/>
                <w:sz w:val="21"/>
                <w:szCs w:val="21"/>
              </w:rPr>
            </w:pPr>
            <w:r w:rsidRPr="00A830D4">
              <w:rPr>
                <w:rFonts w:cs="Calibri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6DDF4C33" wp14:anchorId="655AF7B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50800</wp:posOffset>
                      </wp:positionV>
                      <wp:extent cx="215900" cy="171450"/>
                      <wp:effectExtent l="0" t="0" r="12700" b="19050"/>
                      <wp:wrapSquare wrapText="bothSides"/>
                      <wp:docPr id="1458738187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714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2" style="position:absolute;margin-left:4.5pt;margin-top:4pt;width:17pt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70ad47 [3209]" strokeweight="1pt" arcsize="10923f" w14:anchorId="41A54C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">
                      <v:stroke joinstyle="miter"/>
                      <w10:wrap type="square"/>
                    </v:roundrect>
                  </w:pict>
                </mc:Fallback>
              </mc:AlternateContent>
            </w:r>
            <w:r>
              <w:rPr>
                <w:b/>
                <w:bCs w:val="0"/>
                <w:color w:val="000000" w:themeColor="text1"/>
                <w:sz w:val="21"/>
                <w:szCs w:val="21"/>
              </w:rPr>
              <w:t>sufficient grounds for an appeal</w:t>
            </w:r>
            <w:r w:rsidR="00763A61">
              <w:rPr>
                <w:b/>
                <w:bCs w:val="0"/>
                <w:color w:val="000000" w:themeColor="text1"/>
                <w:sz w:val="21"/>
                <w:szCs w:val="21"/>
              </w:rPr>
              <w:t xml:space="preserve"> and </w:t>
            </w:r>
            <w:r w:rsidR="00C4046B">
              <w:rPr>
                <w:b/>
                <w:bCs w:val="0"/>
                <w:color w:val="000000" w:themeColor="text1"/>
                <w:sz w:val="21"/>
                <w:szCs w:val="21"/>
              </w:rPr>
              <w:t xml:space="preserve">that </w:t>
            </w:r>
            <w:r w:rsidR="00763A61">
              <w:rPr>
                <w:b/>
                <w:bCs w:val="0"/>
                <w:color w:val="000000" w:themeColor="text1"/>
                <w:sz w:val="21"/>
                <w:szCs w:val="21"/>
              </w:rPr>
              <w:t>I</w:t>
            </w:r>
            <w:r>
              <w:rPr>
                <w:b/>
                <w:bCs w:val="0"/>
                <w:color w:val="000000" w:themeColor="text1"/>
                <w:sz w:val="21"/>
                <w:szCs w:val="21"/>
              </w:rPr>
              <w:t xml:space="preserve">nformal </w:t>
            </w:r>
            <w:r w:rsidR="00763A61">
              <w:rPr>
                <w:b/>
                <w:bCs w:val="0"/>
                <w:color w:val="000000" w:themeColor="text1"/>
                <w:sz w:val="21"/>
                <w:szCs w:val="21"/>
              </w:rPr>
              <w:t>R</w:t>
            </w:r>
            <w:r>
              <w:rPr>
                <w:b/>
                <w:bCs w:val="0"/>
                <w:color w:val="000000" w:themeColor="text1"/>
                <w:sz w:val="21"/>
                <w:szCs w:val="21"/>
              </w:rPr>
              <w:t>esolution</w:t>
            </w:r>
            <w:r w:rsidR="00A51910">
              <w:rPr>
                <w:b/>
                <w:bCs w:val="0"/>
                <w:color w:val="000000" w:themeColor="text1"/>
                <w:sz w:val="21"/>
                <w:szCs w:val="21"/>
              </w:rPr>
              <w:t xml:space="preserve"> should</w:t>
            </w:r>
            <w:r w:rsidR="00FB4251">
              <w:rPr>
                <w:b/>
                <w:bCs w:val="0"/>
                <w:color w:val="000000" w:themeColor="text1"/>
                <w:sz w:val="21"/>
                <w:szCs w:val="21"/>
              </w:rPr>
              <w:t xml:space="preserve"> be explored</w:t>
            </w:r>
            <w:r>
              <w:rPr>
                <w:b/>
                <w:bCs w:val="0"/>
                <w:color w:val="000000" w:themeColor="text1"/>
                <w:sz w:val="21"/>
                <w:szCs w:val="21"/>
              </w:rPr>
              <w:t>.</w:t>
            </w:r>
            <w:r w:rsidRPr="009D214A">
              <w:rPr>
                <w:color w:val="000000" w:themeColor="text1"/>
                <w:sz w:val="21"/>
                <w:szCs w:val="21"/>
                <w:shd w:val="clear" w:color="auto" w:fill="FFFFFF" w:themeFill="background1"/>
              </w:rPr>
              <w:t xml:space="preserve"> </w:t>
            </w:r>
            <w:r w:rsidR="00681EC3">
              <w:rPr>
                <w:color w:val="000000" w:themeColor="text1"/>
                <w:sz w:val="21"/>
                <w:szCs w:val="21"/>
                <w:shd w:val="clear" w:color="auto" w:fill="FFFFFF" w:themeFill="background1"/>
              </w:rPr>
              <w:t xml:space="preserve"> On behalf of the SCC, t</w:t>
            </w:r>
            <w:r w:rsidRPr="009D214A">
              <w:rPr>
                <w:color w:val="000000" w:themeColor="text1"/>
                <w:sz w:val="21"/>
                <w:szCs w:val="21"/>
                <w:shd w:val="clear" w:color="auto" w:fill="FFFFFF" w:themeFill="background1"/>
              </w:rPr>
              <w:t>he</w:t>
            </w:r>
            <w:r w:rsidRPr="009D214A" w:rsidR="009B31F9">
              <w:rPr>
                <w:color w:val="000000" w:themeColor="text1"/>
                <w:sz w:val="21"/>
                <w:szCs w:val="21"/>
                <w:shd w:val="clear" w:color="auto" w:fill="FFFFFF" w:themeFill="background1"/>
              </w:rPr>
              <w:t xml:space="preserve"> </w:t>
            </w:r>
            <w:r w:rsidRPr="009D214A" w:rsidR="00AE3DA2">
              <w:rPr>
                <w:color w:val="000000" w:themeColor="text1"/>
                <w:sz w:val="21"/>
                <w:szCs w:val="21"/>
                <w:shd w:val="clear" w:color="auto" w:fill="FFFFFF" w:themeFill="background1"/>
              </w:rPr>
              <w:t xml:space="preserve">Investigating Officer </w:t>
            </w:r>
            <w:r w:rsidR="00681EC3">
              <w:rPr>
                <w:color w:val="000000" w:themeColor="text1"/>
                <w:sz w:val="21"/>
                <w:szCs w:val="21"/>
                <w:shd w:val="clear" w:color="auto" w:fill="FFFFFF" w:themeFill="background1"/>
              </w:rPr>
              <w:t xml:space="preserve">will </w:t>
            </w:r>
            <w:r w:rsidRPr="009D214A">
              <w:rPr>
                <w:color w:val="000000" w:themeColor="text1"/>
                <w:sz w:val="21"/>
                <w:szCs w:val="21"/>
                <w:shd w:val="clear" w:color="auto" w:fill="FFFFFF" w:themeFill="background1"/>
              </w:rPr>
              <w:t>liaise with senior members of</w:t>
            </w:r>
            <w:r>
              <w:rPr>
                <w:color w:val="000000" w:themeColor="text1"/>
                <w:sz w:val="21"/>
                <w:szCs w:val="21"/>
              </w:rPr>
              <w:t xml:space="preserve"> the relevant faculty to explore options for an </w:t>
            </w:r>
            <w:r w:rsidR="00763A61">
              <w:rPr>
                <w:color w:val="000000" w:themeColor="text1"/>
                <w:sz w:val="21"/>
                <w:szCs w:val="21"/>
              </w:rPr>
              <w:t>I</w:t>
            </w:r>
            <w:r>
              <w:rPr>
                <w:color w:val="000000" w:themeColor="text1"/>
                <w:sz w:val="21"/>
                <w:szCs w:val="21"/>
              </w:rPr>
              <w:t xml:space="preserve">nformal </w:t>
            </w:r>
            <w:r w:rsidR="00763A61">
              <w:rPr>
                <w:color w:val="000000" w:themeColor="text1"/>
                <w:sz w:val="21"/>
                <w:szCs w:val="21"/>
              </w:rPr>
              <w:t>R</w:t>
            </w:r>
            <w:r>
              <w:rPr>
                <w:color w:val="000000" w:themeColor="text1"/>
                <w:sz w:val="21"/>
                <w:szCs w:val="21"/>
              </w:rPr>
              <w:t>esolution. If</w:t>
            </w:r>
            <w:r w:rsidR="00FB2BC6">
              <w:rPr>
                <w:color w:val="000000" w:themeColor="text1"/>
                <w:sz w:val="21"/>
                <w:szCs w:val="21"/>
              </w:rPr>
              <w:t xml:space="preserve"> an</w:t>
            </w:r>
            <w:r>
              <w:rPr>
                <w:color w:val="000000" w:themeColor="text1"/>
                <w:sz w:val="21"/>
                <w:szCs w:val="21"/>
              </w:rPr>
              <w:t xml:space="preserve"> informal resolution is felt to be possible</w:t>
            </w:r>
            <w:r w:rsidR="00681EC3">
              <w:rPr>
                <w:color w:val="000000" w:themeColor="text1"/>
                <w:sz w:val="21"/>
                <w:szCs w:val="21"/>
              </w:rPr>
              <w:t>,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r w:rsidR="00BF0E0E">
              <w:rPr>
                <w:color w:val="000000" w:themeColor="text1"/>
                <w:sz w:val="21"/>
                <w:szCs w:val="21"/>
              </w:rPr>
              <w:t xml:space="preserve">section B3 of this form will be completed </w:t>
            </w:r>
            <w:r>
              <w:rPr>
                <w:color w:val="000000" w:themeColor="text1"/>
                <w:sz w:val="21"/>
                <w:szCs w:val="21"/>
              </w:rPr>
              <w:t xml:space="preserve">and the proposed informal resolution </w:t>
            </w:r>
            <w:r w:rsidR="00BF0E0E">
              <w:rPr>
                <w:color w:val="000000" w:themeColor="text1"/>
                <w:sz w:val="21"/>
                <w:szCs w:val="21"/>
              </w:rPr>
              <w:t>will be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r w:rsidR="00FB2BC6">
              <w:rPr>
                <w:color w:val="000000" w:themeColor="text1"/>
                <w:sz w:val="21"/>
                <w:szCs w:val="21"/>
              </w:rPr>
              <w:t>offered in writing to the student</w:t>
            </w:r>
            <w:r w:rsidR="008254BC">
              <w:rPr>
                <w:color w:val="000000" w:themeColor="text1"/>
                <w:sz w:val="21"/>
                <w:szCs w:val="21"/>
              </w:rPr>
              <w:t>,</w:t>
            </w:r>
            <w:r w:rsidR="00DE3B7F">
              <w:rPr>
                <w:color w:val="000000" w:themeColor="text1"/>
                <w:sz w:val="21"/>
                <w:szCs w:val="21"/>
              </w:rPr>
              <w:t xml:space="preserve"> normally within 5 working days</w:t>
            </w:r>
            <w:r w:rsidR="00BF0E0E">
              <w:rPr>
                <w:color w:val="000000" w:themeColor="text1"/>
                <w:sz w:val="21"/>
                <w:szCs w:val="21"/>
              </w:rPr>
              <w:t xml:space="preserve">. If the proposal is </w:t>
            </w:r>
            <w:r>
              <w:rPr>
                <w:color w:val="000000" w:themeColor="text1"/>
                <w:sz w:val="21"/>
                <w:szCs w:val="21"/>
              </w:rPr>
              <w:t>accepted by the student</w:t>
            </w:r>
            <w:r w:rsidR="00FB2BC6">
              <w:rPr>
                <w:color w:val="000000" w:themeColor="text1"/>
                <w:sz w:val="21"/>
                <w:szCs w:val="21"/>
              </w:rPr>
              <w:t xml:space="preserve"> </w:t>
            </w:r>
            <w:r w:rsidR="00DE3B7F">
              <w:rPr>
                <w:color w:val="000000" w:themeColor="text1"/>
                <w:sz w:val="21"/>
                <w:szCs w:val="21"/>
              </w:rPr>
              <w:t xml:space="preserve">normally within 5 </w:t>
            </w:r>
            <w:r w:rsidR="00FB2BC6">
              <w:rPr>
                <w:color w:val="000000" w:themeColor="text1"/>
                <w:sz w:val="21"/>
                <w:szCs w:val="21"/>
              </w:rPr>
              <w:t>working days</w:t>
            </w:r>
            <w:r>
              <w:rPr>
                <w:color w:val="000000" w:themeColor="text1"/>
                <w:sz w:val="21"/>
                <w:szCs w:val="21"/>
              </w:rPr>
              <w:t xml:space="preserve">, the student will write to the </w:t>
            </w:r>
            <w:r w:rsidR="0002364D">
              <w:rPr>
                <w:color w:val="000000" w:themeColor="text1"/>
                <w:sz w:val="21"/>
                <w:szCs w:val="21"/>
              </w:rPr>
              <w:t xml:space="preserve">Investigating </w:t>
            </w:r>
            <w:r w:rsidR="0002364D">
              <w:rPr>
                <w:color w:val="000000" w:themeColor="text1"/>
                <w:sz w:val="21"/>
                <w:szCs w:val="21"/>
              </w:rPr>
              <w:lastRenderedPageBreak/>
              <w:t xml:space="preserve">Officer </w:t>
            </w:r>
            <w:r>
              <w:rPr>
                <w:color w:val="000000" w:themeColor="text1"/>
                <w:sz w:val="21"/>
                <w:szCs w:val="21"/>
              </w:rPr>
              <w:t>to</w:t>
            </w:r>
            <w:r w:rsidR="0002364D">
              <w:rPr>
                <w:color w:val="000000" w:themeColor="text1"/>
                <w:sz w:val="21"/>
                <w:szCs w:val="21"/>
              </w:rPr>
              <w:t xml:space="preserve"> confirm </w:t>
            </w:r>
            <w:r>
              <w:rPr>
                <w:color w:val="000000" w:themeColor="text1"/>
                <w:sz w:val="21"/>
                <w:szCs w:val="21"/>
              </w:rPr>
              <w:t>withdraw</w:t>
            </w:r>
            <w:r w:rsidR="0002364D">
              <w:rPr>
                <w:color w:val="000000" w:themeColor="text1"/>
                <w:sz w:val="21"/>
                <w:szCs w:val="21"/>
              </w:rPr>
              <w:t>al of</w:t>
            </w:r>
            <w:r>
              <w:rPr>
                <w:color w:val="000000" w:themeColor="text1"/>
                <w:sz w:val="21"/>
                <w:szCs w:val="21"/>
              </w:rPr>
              <w:t xml:space="preserve"> their appeal request.</w:t>
            </w:r>
            <w:r w:rsidR="00FB2BC6">
              <w:rPr>
                <w:color w:val="000000" w:themeColor="text1"/>
                <w:sz w:val="21"/>
                <w:szCs w:val="21"/>
              </w:rPr>
              <w:t xml:space="preserve"> If the student rejects the </w:t>
            </w:r>
            <w:r w:rsidR="00BF0E0E">
              <w:rPr>
                <w:color w:val="000000" w:themeColor="text1"/>
                <w:sz w:val="21"/>
                <w:szCs w:val="21"/>
              </w:rPr>
              <w:t xml:space="preserve">proposal </w:t>
            </w:r>
            <w:r w:rsidR="00FB2BC6">
              <w:rPr>
                <w:color w:val="000000" w:themeColor="text1"/>
                <w:sz w:val="21"/>
                <w:szCs w:val="21"/>
              </w:rPr>
              <w:t xml:space="preserve">or does not reply </w:t>
            </w:r>
            <w:r w:rsidR="00BF0E0E">
              <w:rPr>
                <w:color w:val="000000" w:themeColor="text1"/>
                <w:sz w:val="21"/>
                <w:szCs w:val="21"/>
              </w:rPr>
              <w:t xml:space="preserve">to the University Conduct and Complaints Manager in </w:t>
            </w:r>
            <w:r w:rsidR="00FB2BC6">
              <w:rPr>
                <w:color w:val="000000" w:themeColor="text1"/>
                <w:sz w:val="21"/>
                <w:szCs w:val="21"/>
              </w:rPr>
              <w:t xml:space="preserve">writing within </w:t>
            </w:r>
            <w:r w:rsidR="0002364D">
              <w:rPr>
                <w:color w:val="000000" w:themeColor="text1"/>
                <w:sz w:val="21"/>
                <w:szCs w:val="21"/>
              </w:rPr>
              <w:t>5</w:t>
            </w:r>
            <w:r w:rsidR="00FB2BC6">
              <w:rPr>
                <w:color w:val="000000" w:themeColor="text1"/>
                <w:sz w:val="21"/>
                <w:szCs w:val="21"/>
              </w:rPr>
              <w:t xml:space="preserve"> working days, t</w:t>
            </w:r>
            <w:r w:rsidRPr="00462DC8" w:rsidR="00FB2BC6">
              <w:rPr>
                <w:color w:val="000000" w:themeColor="text1"/>
                <w:sz w:val="21"/>
                <w:szCs w:val="21"/>
              </w:rPr>
              <w:t>he</w:t>
            </w:r>
            <w:r w:rsidRPr="00546983" w:rsidR="00FB2BC6">
              <w:rPr>
                <w:color w:val="000000" w:themeColor="text1"/>
                <w:sz w:val="21"/>
                <w:szCs w:val="21"/>
              </w:rPr>
              <w:t xml:space="preserve"> </w:t>
            </w:r>
            <w:r w:rsidR="0002364D">
              <w:rPr>
                <w:color w:val="000000" w:themeColor="text1"/>
                <w:sz w:val="21"/>
                <w:szCs w:val="21"/>
              </w:rPr>
              <w:t>Investigating Officer</w:t>
            </w:r>
            <w:r w:rsidRPr="00546983" w:rsidR="00FB2BC6">
              <w:rPr>
                <w:color w:val="000000" w:themeColor="text1"/>
                <w:sz w:val="21"/>
                <w:szCs w:val="21"/>
              </w:rPr>
              <w:t xml:space="preserve"> </w:t>
            </w:r>
            <w:r w:rsidR="00FB2BC6">
              <w:rPr>
                <w:color w:val="000000" w:themeColor="text1"/>
                <w:sz w:val="21"/>
                <w:szCs w:val="21"/>
              </w:rPr>
              <w:t>will</w:t>
            </w:r>
            <w:r w:rsidR="00BF0E0E">
              <w:rPr>
                <w:color w:val="000000" w:themeColor="text1"/>
                <w:sz w:val="21"/>
                <w:szCs w:val="21"/>
              </w:rPr>
              <w:t xml:space="preserve"> inform the Chair of the SCC</w:t>
            </w:r>
            <w:r w:rsidR="00944D3A">
              <w:rPr>
                <w:color w:val="000000" w:themeColor="text1"/>
                <w:sz w:val="21"/>
                <w:szCs w:val="21"/>
              </w:rPr>
              <w:t xml:space="preserve"> of the student’s response</w:t>
            </w:r>
            <w:r w:rsidR="00BF0E0E">
              <w:rPr>
                <w:color w:val="000000" w:themeColor="text1"/>
                <w:sz w:val="21"/>
                <w:szCs w:val="21"/>
              </w:rPr>
              <w:t xml:space="preserve"> and</w:t>
            </w:r>
            <w:r w:rsidRPr="00546983" w:rsidR="00FB2BC6">
              <w:rPr>
                <w:color w:val="000000" w:themeColor="text1"/>
                <w:sz w:val="21"/>
                <w:szCs w:val="21"/>
              </w:rPr>
              <w:t xml:space="preserve"> direct the relevant </w:t>
            </w:r>
            <w:r w:rsidR="00FB2BC6">
              <w:rPr>
                <w:color w:val="000000" w:themeColor="text1"/>
                <w:sz w:val="21"/>
                <w:szCs w:val="21"/>
              </w:rPr>
              <w:t xml:space="preserve">Faculty </w:t>
            </w:r>
            <w:r w:rsidRPr="00546983" w:rsidR="00FB2BC6">
              <w:rPr>
                <w:color w:val="000000" w:themeColor="text1"/>
                <w:sz w:val="21"/>
                <w:szCs w:val="21"/>
              </w:rPr>
              <w:t>Fitness to Practice Lead to</w:t>
            </w:r>
            <w:r w:rsidR="00FB2BC6">
              <w:rPr>
                <w:b/>
                <w:bCs w:val="0"/>
                <w:color w:val="000000" w:themeColor="text1"/>
                <w:sz w:val="21"/>
                <w:szCs w:val="21"/>
              </w:rPr>
              <w:t xml:space="preserve"> </w:t>
            </w:r>
            <w:r w:rsidRPr="003D15DA" w:rsidR="00FB2BC6">
              <w:rPr>
                <w:color w:val="000000" w:themeColor="text1"/>
                <w:sz w:val="21"/>
                <w:szCs w:val="21"/>
              </w:rPr>
              <w:t>convene a new Fitness to Practice Panel</w:t>
            </w:r>
            <w:r w:rsidR="00D24CC5">
              <w:rPr>
                <w:color w:val="000000" w:themeColor="text1"/>
                <w:sz w:val="21"/>
                <w:szCs w:val="21"/>
              </w:rPr>
              <w:t>.</w:t>
            </w:r>
          </w:p>
          <w:p w:rsidR="00525CC5" w:rsidP="00525CC5" w:rsidRDefault="00525CC5" w14:paraId="68648825" w14:textId="58138F90">
            <w:pPr>
              <w:pStyle w:val="numberedmainbody"/>
              <w:ind w:left="599" w:hanging="457"/>
              <w:rPr>
                <w:rFonts w:cs="Calibri"/>
                <w:b/>
                <w:noProof/>
                <w:sz w:val="21"/>
                <w:szCs w:val="21"/>
              </w:rPr>
            </w:pPr>
            <w:r w:rsidRPr="00A830D4">
              <w:rPr>
                <w:rFonts w:cs="Calibri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706BEB8A" wp14:anchorId="14F7EF4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50800</wp:posOffset>
                      </wp:positionV>
                      <wp:extent cx="215900" cy="171450"/>
                      <wp:effectExtent l="0" t="0" r="12700" b="19050"/>
                      <wp:wrapSquare wrapText="bothSides"/>
                      <wp:docPr id="1680418726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714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2" style="position:absolute;margin-left:4.5pt;margin-top:4pt;width:17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70ad47 [3209]" strokeweight="1pt" arcsize="10923f" w14:anchorId="3F6F37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">
                      <v:stroke joinstyle="miter"/>
                      <w10:wrap type="square"/>
                    </v:roundrect>
                  </w:pict>
                </mc:Fallback>
              </mc:AlternateContent>
            </w:r>
            <w:r w:rsidR="00462DC8">
              <w:rPr>
                <w:b/>
                <w:bCs w:val="0"/>
                <w:color w:val="000000" w:themeColor="text1"/>
                <w:sz w:val="21"/>
                <w:szCs w:val="21"/>
              </w:rPr>
              <w:t xml:space="preserve">sufficient grounds for an </w:t>
            </w:r>
            <w:r w:rsidR="001A6778">
              <w:rPr>
                <w:b/>
                <w:bCs w:val="0"/>
                <w:color w:val="000000" w:themeColor="text1"/>
                <w:sz w:val="21"/>
                <w:szCs w:val="21"/>
              </w:rPr>
              <w:t>a</w:t>
            </w:r>
            <w:r>
              <w:rPr>
                <w:b/>
                <w:bCs w:val="0"/>
                <w:color w:val="000000" w:themeColor="text1"/>
                <w:sz w:val="21"/>
                <w:szCs w:val="21"/>
              </w:rPr>
              <w:t>ppeal</w:t>
            </w:r>
            <w:r w:rsidR="00D536F0">
              <w:rPr>
                <w:b/>
                <w:bCs w:val="0"/>
                <w:color w:val="000000" w:themeColor="text1"/>
                <w:sz w:val="21"/>
                <w:szCs w:val="21"/>
              </w:rPr>
              <w:t xml:space="preserve"> </w:t>
            </w:r>
            <w:r w:rsidR="00AE5E4E">
              <w:rPr>
                <w:b/>
                <w:bCs w:val="0"/>
                <w:color w:val="000000" w:themeColor="text1"/>
                <w:sz w:val="21"/>
                <w:szCs w:val="21"/>
              </w:rPr>
              <w:t xml:space="preserve">and that </w:t>
            </w:r>
            <w:r w:rsidR="00497718">
              <w:rPr>
                <w:b/>
                <w:bCs w:val="0"/>
                <w:color w:val="000000" w:themeColor="text1"/>
                <w:sz w:val="21"/>
                <w:szCs w:val="21"/>
              </w:rPr>
              <w:t>new Fitness to Practise Panel</w:t>
            </w:r>
            <w:r w:rsidR="00AE5E4E">
              <w:rPr>
                <w:b/>
                <w:bCs w:val="0"/>
                <w:color w:val="000000" w:themeColor="text1"/>
                <w:sz w:val="21"/>
                <w:szCs w:val="21"/>
              </w:rPr>
              <w:t xml:space="preserve"> be conv</w:t>
            </w:r>
            <w:r w:rsidR="00EC7237">
              <w:rPr>
                <w:b/>
                <w:bCs w:val="0"/>
                <w:color w:val="000000" w:themeColor="text1"/>
                <w:sz w:val="21"/>
                <w:szCs w:val="21"/>
              </w:rPr>
              <w:t>ened</w:t>
            </w:r>
            <w:r w:rsidR="00462DC8">
              <w:rPr>
                <w:b/>
                <w:bCs w:val="0"/>
                <w:color w:val="000000" w:themeColor="text1"/>
                <w:sz w:val="21"/>
                <w:szCs w:val="21"/>
              </w:rPr>
              <w:t>.</w:t>
            </w:r>
            <w:r w:rsidRPr="00462DC8" w:rsidR="00462DC8">
              <w:rPr>
                <w:color w:val="000000" w:themeColor="text1"/>
                <w:sz w:val="21"/>
                <w:szCs w:val="21"/>
              </w:rPr>
              <w:t xml:space="preserve"> </w:t>
            </w:r>
            <w:r w:rsidR="0053551A">
              <w:rPr>
                <w:color w:val="000000" w:themeColor="text1"/>
                <w:sz w:val="21"/>
                <w:szCs w:val="21"/>
              </w:rPr>
              <w:t>Upon instruction by the Chair of the SCC, t</w:t>
            </w:r>
            <w:r w:rsidRPr="00462DC8" w:rsidR="00546983">
              <w:rPr>
                <w:color w:val="000000" w:themeColor="text1"/>
                <w:sz w:val="21"/>
                <w:szCs w:val="21"/>
              </w:rPr>
              <w:t>he</w:t>
            </w:r>
            <w:r w:rsidRPr="00546983" w:rsidR="00546983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53551A" w:rsidR="00A33CC1">
              <w:rPr>
                <w:color w:val="000000" w:themeColor="text1"/>
                <w:sz w:val="21"/>
                <w:szCs w:val="21"/>
              </w:rPr>
              <w:t>Investigating Officer</w:t>
            </w:r>
            <w:r w:rsidR="00A33CC1">
              <w:rPr>
                <w:color w:val="000000" w:themeColor="text1"/>
                <w:sz w:val="21"/>
                <w:szCs w:val="21"/>
              </w:rPr>
              <w:t xml:space="preserve"> </w:t>
            </w:r>
            <w:r w:rsidR="005E6BB2">
              <w:rPr>
                <w:color w:val="000000" w:themeColor="text1"/>
                <w:sz w:val="21"/>
                <w:szCs w:val="21"/>
              </w:rPr>
              <w:t>will</w:t>
            </w:r>
            <w:r w:rsidRPr="00546983" w:rsidR="00546983">
              <w:rPr>
                <w:color w:val="000000" w:themeColor="text1"/>
                <w:sz w:val="21"/>
                <w:szCs w:val="21"/>
              </w:rPr>
              <w:t xml:space="preserve"> direct the </w:t>
            </w:r>
            <w:r w:rsidRPr="0053551A" w:rsidR="00546983">
              <w:rPr>
                <w:color w:val="000000" w:themeColor="text1"/>
                <w:sz w:val="21"/>
                <w:szCs w:val="21"/>
              </w:rPr>
              <w:t>relevant Faculty Fitness to Practice Lead to</w:t>
            </w:r>
            <w:r w:rsidRPr="0053551A" w:rsidR="00546983">
              <w:rPr>
                <w:b/>
                <w:bCs w:val="0"/>
                <w:color w:val="000000" w:themeColor="text1"/>
                <w:sz w:val="21"/>
                <w:szCs w:val="21"/>
              </w:rPr>
              <w:t xml:space="preserve"> </w:t>
            </w:r>
            <w:r w:rsidRPr="0053551A">
              <w:rPr>
                <w:color w:val="000000" w:themeColor="text1"/>
                <w:sz w:val="21"/>
                <w:szCs w:val="21"/>
              </w:rPr>
              <w:t>convene</w:t>
            </w:r>
            <w:r w:rsidRPr="003D15DA">
              <w:rPr>
                <w:color w:val="000000" w:themeColor="text1"/>
                <w:sz w:val="21"/>
                <w:szCs w:val="21"/>
              </w:rPr>
              <w:t xml:space="preserve"> a new Fitness to Practice </w:t>
            </w:r>
            <w:r w:rsidRPr="003D15DA" w:rsidR="00545E1D">
              <w:rPr>
                <w:color w:val="000000" w:themeColor="text1"/>
                <w:sz w:val="21"/>
                <w:szCs w:val="21"/>
              </w:rPr>
              <w:t>P</w:t>
            </w:r>
            <w:r w:rsidRPr="003D15DA">
              <w:rPr>
                <w:color w:val="000000" w:themeColor="text1"/>
                <w:sz w:val="21"/>
                <w:szCs w:val="21"/>
              </w:rPr>
              <w:t>anel</w:t>
            </w:r>
            <w:r w:rsidR="00546983">
              <w:rPr>
                <w:color w:val="000000" w:themeColor="text1"/>
                <w:sz w:val="21"/>
                <w:szCs w:val="21"/>
              </w:rPr>
              <w:t xml:space="preserve">. At the end of this process, </w:t>
            </w:r>
            <w:r w:rsidR="00CC2835">
              <w:rPr>
                <w:color w:val="000000" w:themeColor="text1"/>
                <w:sz w:val="21"/>
                <w:szCs w:val="21"/>
              </w:rPr>
              <w:t>section B4 of this form will be completed</w:t>
            </w:r>
            <w:r w:rsidR="00BF0E0E">
              <w:rPr>
                <w:color w:val="000000" w:themeColor="text1"/>
                <w:sz w:val="21"/>
                <w:szCs w:val="21"/>
              </w:rPr>
              <w:t xml:space="preserve"> by the</w:t>
            </w:r>
            <w:r w:rsidR="009D6718">
              <w:rPr>
                <w:color w:val="000000" w:themeColor="text1"/>
                <w:sz w:val="21"/>
                <w:szCs w:val="21"/>
              </w:rPr>
              <w:t xml:space="preserve"> University</w:t>
            </w:r>
            <w:r w:rsidR="00BF0E0E">
              <w:rPr>
                <w:color w:val="000000" w:themeColor="text1"/>
                <w:sz w:val="21"/>
                <w:szCs w:val="21"/>
              </w:rPr>
              <w:t xml:space="preserve"> </w:t>
            </w:r>
            <w:r w:rsidR="009D6718">
              <w:rPr>
                <w:color w:val="000000" w:themeColor="text1"/>
                <w:sz w:val="21"/>
                <w:szCs w:val="21"/>
              </w:rPr>
              <w:t xml:space="preserve">Conduct and Complaints </w:t>
            </w:r>
            <w:r w:rsidR="00BF0E0E">
              <w:rPr>
                <w:color w:val="000000" w:themeColor="text1"/>
                <w:sz w:val="21"/>
                <w:szCs w:val="21"/>
              </w:rPr>
              <w:t>Manager</w:t>
            </w:r>
            <w:r w:rsidR="00CC2835">
              <w:rPr>
                <w:color w:val="000000" w:themeColor="text1"/>
                <w:sz w:val="21"/>
                <w:szCs w:val="21"/>
              </w:rPr>
              <w:t xml:space="preserve"> and both the form and </w:t>
            </w:r>
            <w:r w:rsidR="00546983">
              <w:rPr>
                <w:color w:val="000000" w:themeColor="text1"/>
                <w:sz w:val="21"/>
                <w:szCs w:val="21"/>
              </w:rPr>
              <w:t xml:space="preserve">a </w:t>
            </w:r>
            <w:r w:rsidRPr="003D15DA">
              <w:rPr>
                <w:color w:val="000000" w:themeColor="text1"/>
                <w:sz w:val="21"/>
                <w:szCs w:val="21"/>
              </w:rPr>
              <w:t>Completion of Proce</w:t>
            </w:r>
            <w:r w:rsidRPr="003D15DA" w:rsidR="00545E1D">
              <w:rPr>
                <w:color w:val="000000" w:themeColor="text1"/>
                <w:sz w:val="21"/>
                <w:szCs w:val="21"/>
              </w:rPr>
              <w:t>dure</w:t>
            </w:r>
            <w:r w:rsidR="00984BD7">
              <w:rPr>
                <w:color w:val="000000" w:themeColor="text1"/>
                <w:sz w:val="21"/>
                <w:szCs w:val="21"/>
              </w:rPr>
              <w:t>s</w:t>
            </w:r>
            <w:r w:rsidRPr="003D15DA">
              <w:rPr>
                <w:color w:val="000000" w:themeColor="text1"/>
                <w:sz w:val="21"/>
                <w:szCs w:val="21"/>
              </w:rPr>
              <w:t xml:space="preserve"> Letter</w:t>
            </w:r>
            <w:r w:rsidRPr="003D15DA" w:rsidR="00545E1D">
              <w:rPr>
                <w:color w:val="000000" w:themeColor="text1"/>
                <w:sz w:val="21"/>
                <w:szCs w:val="21"/>
              </w:rPr>
              <w:t xml:space="preserve"> </w:t>
            </w:r>
            <w:r w:rsidR="00546983">
              <w:rPr>
                <w:color w:val="000000" w:themeColor="text1"/>
                <w:sz w:val="21"/>
                <w:szCs w:val="21"/>
              </w:rPr>
              <w:t>will be</w:t>
            </w:r>
            <w:r w:rsidRPr="003D15DA" w:rsidR="00546983">
              <w:rPr>
                <w:color w:val="000000" w:themeColor="text1"/>
                <w:sz w:val="21"/>
                <w:szCs w:val="21"/>
              </w:rPr>
              <w:t xml:space="preserve"> share</w:t>
            </w:r>
            <w:r w:rsidR="00546983">
              <w:rPr>
                <w:color w:val="000000" w:themeColor="text1"/>
                <w:sz w:val="21"/>
                <w:szCs w:val="21"/>
              </w:rPr>
              <w:t>d</w:t>
            </w:r>
            <w:r w:rsidRPr="003D15DA" w:rsidR="00546983">
              <w:rPr>
                <w:color w:val="000000" w:themeColor="text1"/>
                <w:sz w:val="21"/>
                <w:szCs w:val="21"/>
              </w:rPr>
              <w:t xml:space="preserve"> with the student</w:t>
            </w:r>
            <w:r w:rsidRPr="003D15DA">
              <w:rPr>
                <w:color w:val="000000" w:themeColor="text1"/>
                <w:sz w:val="21"/>
                <w:szCs w:val="21"/>
              </w:rPr>
              <w:t>.</w:t>
            </w:r>
            <w:r w:rsidR="00546983">
              <w:rPr>
                <w:color w:val="000000" w:themeColor="text1"/>
                <w:sz w:val="21"/>
                <w:szCs w:val="21"/>
              </w:rPr>
              <w:t xml:space="preserve"> Th</w:t>
            </w:r>
            <w:r w:rsidR="00CC2835">
              <w:rPr>
                <w:color w:val="000000" w:themeColor="text1"/>
                <w:sz w:val="21"/>
                <w:szCs w:val="21"/>
              </w:rPr>
              <w:t>e Completion of Procedure</w:t>
            </w:r>
            <w:r w:rsidR="00984BD7">
              <w:rPr>
                <w:color w:val="000000" w:themeColor="text1"/>
                <w:sz w:val="21"/>
                <w:szCs w:val="21"/>
              </w:rPr>
              <w:t>s</w:t>
            </w:r>
            <w:r w:rsidR="00BF0E0E">
              <w:rPr>
                <w:color w:val="000000" w:themeColor="text1"/>
                <w:sz w:val="21"/>
                <w:szCs w:val="21"/>
              </w:rPr>
              <w:t xml:space="preserve"> Letter</w:t>
            </w:r>
            <w:r w:rsidR="00546983">
              <w:rPr>
                <w:color w:val="000000" w:themeColor="text1"/>
                <w:sz w:val="21"/>
                <w:szCs w:val="21"/>
              </w:rPr>
              <w:t xml:space="preserve"> must include the decisions of the </w:t>
            </w:r>
            <w:r w:rsidRPr="003D15DA" w:rsidR="00546983">
              <w:rPr>
                <w:color w:val="000000" w:themeColor="text1"/>
                <w:sz w:val="21"/>
                <w:szCs w:val="21"/>
              </w:rPr>
              <w:t>Fitness to Practice Panel</w:t>
            </w:r>
            <w:r w:rsidR="00546983">
              <w:rPr>
                <w:color w:val="000000" w:themeColor="text1"/>
                <w:sz w:val="21"/>
                <w:szCs w:val="21"/>
              </w:rPr>
              <w:t xml:space="preserve"> and the reasons for these decisions.</w:t>
            </w:r>
          </w:p>
          <w:p w:rsidRPr="00525CC5" w:rsidR="00525CC5" w:rsidP="00525CC5" w:rsidRDefault="00546983" w14:paraId="6B7A6660" w14:textId="0CE22C04">
            <w:pPr>
              <w:pStyle w:val="numberedmainbody"/>
              <w:ind w:left="599" w:hanging="599"/>
              <w:rPr>
                <w:b/>
                <w:color w:val="000000" w:themeColor="text1"/>
                <w:sz w:val="21"/>
                <w:szCs w:val="21"/>
              </w:rPr>
            </w:pPr>
            <w:r w:rsidRPr="00A830D4">
              <w:rPr>
                <w:rFonts w:cs="Calibri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5C4B9D58" wp14:anchorId="70ACCD69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52705</wp:posOffset>
                      </wp:positionV>
                      <wp:extent cx="215900" cy="171450"/>
                      <wp:effectExtent l="0" t="0" r="12700" b="19050"/>
                      <wp:wrapSquare wrapText="bothSides"/>
                      <wp:docPr id="1677290847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714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2" style="position:absolute;margin-left:4pt;margin-top:4.15pt;width:17pt;height:1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70ad47 [3209]" strokeweight="1pt" arcsize="10923f" w14:anchorId="55AE60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">
                      <v:stroke joinstyle="miter"/>
                      <w10:wrap type="square"/>
                    </v:roundrect>
                  </w:pict>
                </mc:Fallback>
              </mc:AlternateContent>
            </w:r>
            <w:r w:rsidR="00462DC8">
              <w:rPr>
                <w:b/>
                <w:color w:val="000000" w:themeColor="text1"/>
                <w:sz w:val="21"/>
                <w:szCs w:val="21"/>
              </w:rPr>
              <w:t xml:space="preserve">insufficient grounds for an </w:t>
            </w:r>
            <w:r w:rsidR="001A6778">
              <w:rPr>
                <w:b/>
                <w:color w:val="000000" w:themeColor="text1"/>
                <w:sz w:val="21"/>
                <w:szCs w:val="21"/>
              </w:rPr>
              <w:t>a</w:t>
            </w:r>
            <w:r w:rsidRPr="00A830D4" w:rsidR="002F305A">
              <w:rPr>
                <w:b/>
                <w:color w:val="000000" w:themeColor="text1"/>
                <w:sz w:val="21"/>
                <w:szCs w:val="21"/>
              </w:rPr>
              <w:t>ppeal</w:t>
            </w:r>
            <w:r w:rsidR="00A51910">
              <w:rPr>
                <w:b/>
                <w:bCs w:val="0"/>
                <w:color w:val="000000" w:themeColor="text1"/>
                <w:sz w:val="21"/>
                <w:szCs w:val="21"/>
              </w:rPr>
              <w:t xml:space="preserve"> and that</w:t>
            </w:r>
            <w:r w:rsidR="00497718">
              <w:rPr>
                <w:b/>
                <w:bCs w:val="0"/>
                <w:color w:val="000000" w:themeColor="text1"/>
                <w:sz w:val="21"/>
                <w:szCs w:val="21"/>
              </w:rPr>
              <w:t xml:space="preserve"> the student’s request to appeal the decision of the Fitness to Practise Panel</w:t>
            </w:r>
            <w:r w:rsidR="00A51910">
              <w:rPr>
                <w:b/>
                <w:bCs w:val="0"/>
                <w:color w:val="000000" w:themeColor="text1"/>
                <w:sz w:val="21"/>
                <w:szCs w:val="21"/>
              </w:rPr>
              <w:t xml:space="preserve"> be rejected</w:t>
            </w:r>
            <w:r w:rsidR="00497718">
              <w:rPr>
                <w:b/>
                <w:bCs w:val="0"/>
                <w:color w:val="000000" w:themeColor="text1"/>
                <w:sz w:val="21"/>
                <w:szCs w:val="21"/>
              </w:rPr>
              <w:t>.</w:t>
            </w:r>
            <w:r w:rsidR="00462DC8">
              <w:rPr>
                <w:b/>
                <w:bCs w:val="0"/>
                <w:color w:val="000000" w:themeColor="text1"/>
                <w:sz w:val="21"/>
                <w:szCs w:val="21"/>
              </w:rPr>
              <w:t xml:space="preserve"> </w:t>
            </w:r>
            <w:r w:rsidRPr="00EC2933" w:rsidR="00462DC8">
              <w:rPr>
                <w:color w:val="000000" w:themeColor="text1"/>
                <w:sz w:val="21"/>
                <w:szCs w:val="21"/>
              </w:rPr>
              <w:t>T</w:t>
            </w:r>
            <w:r w:rsidRPr="00EC2933">
              <w:rPr>
                <w:bCs w:val="0"/>
                <w:color w:val="000000" w:themeColor="text1"/>
                <w:sz w:val="21"/>
                <w:szCs w:val="21"/>
              </w:rPr>
              <w:t xml:space="preserve">he University Conduct and Complaints Team </w:t>
            </w:r>
            <w:r w:rsidRPr="00EC2933" w:rsidR="00462DC8">
              <w:rPr>
                <w:bCs w:val="0"/>
                <w:color w:val="000000" w:themeColor="text1"/>
                <w:sz w:val="21"/>
                <w:szCs w:val="21"/>
              </w:rPr>
              <w:t>will</w:t>
            </w:r>
            <w:r w:rsidR="00462DC8">
              <w:rPr>
                <w:bCs w:val="0"/>
                <w:color w:val="000000" w:themeColor="text1"/>
                <w:sz w:val="21"/>
                <w:szCs w:val="21"/>
              </w:rPr>
              <w:t xml:space="preserve"> </w:t>
            </w:r>
            <w:r w:rsidRPr="003D15DA" w:rsidR="00525CC5">
              <w:rPr>
                <w:bCs w:val="0"/>
                <w:color w:val="000000" w:themeColor="text1"/>
                <w:sz w:val="21"/>
                <w:szCs w:val="21"/>
              </w:rPr>
              <w:t>issue a Completion of Pro</w:t>
            </w:r>
            <w:r w:rsidRPr="003D15DA" w:rsidR="00545E1D">
              <w:rPr>
                <w:bCs w:val="0"/>
                <w:color w:val="000000" w:themeColor="text1"/>
                <w:sz w:val="21"/>
                <w:szCs w:val="21"/>
              </w:rPr>
              <w:t>cedure</w:t>
            </w:r>
            <w:r w:rsidR="00F86450">
              <w:rPr>
                <w:bCs w:val="0"/>
                <w:color w:val="000000" w:themeColor="text1"/>
                <w:sz w:val="21"/>
                <w:szCs w:val="21"/>
              </w:rPr>
              <w:t>s</w:t>
            </w:r>
            <w:r w:rsidRPr="003D15DA" w:rsidR="00545E1D">
              <w:rPr>
                <w:bCs w:val="0"/>
                <w:color w:val="000000" w:themeColor="text1"/>
                <w:sz w:val="21"/>
                <w:szCs w:val="21"/>
              </w:rPr>
              <w:t xml:space="preserve"> </w:t>
            </w:r>
            <w:r w:rsidRPr="003D15DA" w:rsidR="00525CC5">
              <w:rPr>
                <w:bCs w:val="0"/>
                <w:color w:val="000000" w:themeColor="text1"/>
                <w:sz w:val="21"/>
                <w:szCs w:val="21"/>
              </w:rPr>
              <w:t xml:space="preserve">Letter </w:t>
            </w:r>
            <w:r w:rsidRPr="003D15DA">
              <w:rPr>
                <w:color w:val="000000" w:themeColor="text1"/>
                <w:sz w:val="21"/>
                <w:szCs w:val="21"/>
              </w:rPr>
              <w:t>to share with the student</w:t>
            </w:r>
            <w:r>
              <w:rPr>
                <w:color w:val="000000" w:themeColor="text1"/>
                <w:sz w:val="21"/>
                <w:szCs w:val="21"/>
              </w:rPr>
              <w:t>.</w:t>
            </w:r>
            <w:r>
              <w:rPr>
                <w:bCs w:val="0"/>
                <w:color w:val="000000" w:themeColor="text1"/>
                <w:sz w:val="21"/>
                <w:szCs w:val="21"/>
              </w:rPr>
              <w:t xml:space="preserve"> This must include </w:t>
            </w:r>
            <w:r w:rsidRPr="003D15DA" w:rsidR="00525CC5">
              <w:rPr>
                <w:bCs w:val="0"/>
                <w:color w:val="000000" w:themeColor="text1"/>
                <w:sz w:val="21"/>
                <w:szCs w:val="21"/>
              </w:rPr>
              <w:t xml:space="preserve">the grounds for appeal </w:t>
            </w:r>
            <w:r w:rsidR="00497718">
              <w:rPr>
                <w:bCs w:val="0"/>
                <w:color w:val="000000" w:themeColor="text1"/>
                <w:sz w:val="21"/>
                <w:szCs w:val="21"/>
              </w:rPr>
              <w:t>put forward by the student</w:t>
            </w:r>
            <w:r w:rsidR="00BF0E0E">
              <w:rPr>
                <w:bCs w:val="0"/>
                <w:color w:val="000000" w:themeColor="text1"/>
                <w:sz w:val="21"/>
                <w:szCs w:val="21"/>
              </w:rPr>
              <w:t xml:space="preserve"> </w:t>
            </w:r>
            <w:r w:rsidRPr="003D15DA" w:rsidR="00525CC5">
              <w:rPr>
                <w:bCs w:val="0"/>
                <w:color w:val="000000" w:themeColor="text1"/>
                <w:sz w:val="21"/>
                <w:szCs w:val="21"/>
              </w:rPr>
              <w:t xml:space="preserve">and why these </w:t>
            </w:r>
            <w:r>
              <w:rPr>
                <w:bCs w:val="0"/>
                <w:color w:val="000000" w:themeColor="text1"/>
                <w:sz w:val="21"/>
                <w:szCs w:val="21"/>
              </w:rPr>
              <w:t xml:space="preserve">grounds </w:t>
            </w:r>
            <w:r w:rsidRPr="003D15DA" w:rsidR="00525CC5">
              <w:rPr>
                <w:bCs w:val="0"/>
                <w:color w:val="000000" w:themeColor="text1"/>
                <w:sz w:val="21"/>
                <w:szCs w:val="21"/>
              </w:rPr>
              <w:t>were not upheld</w:t>
            </w:r>
            <w:r w:rsidR="00497718">
              <w:rPr>
                <w:bCs w:val="0"/>
                <w:color w:val="000000" w:themeColor="text1"/>
                <w:sz w:val="21"/>
                <w:szCs w:val="21"/>
              </w:rPr>
              <w:t xml:space="preserve"> by the SCC</w:t>
            </w:r>
            <w:r w:rsidRPr="003D15DA" w:rsidR="0031302D">
              <w:rPr>
                <w:bCs w:val="0"/>
                <w:color w:val="000000" w:themeColor="text1"/>
                <w:sz w:val="21"/>
                <w:szCs w:val="21"/>
              </w:rPr>
              <w:t>.</w:t>
            </w:r>
          </w:p>
        </w:tc>
      </w:tr>
    </w:tbl>
    <w:p w:rsidR="00320902" w:rsidP="00320902" w:rsidRDefault="00320902" w14:paraId="78600EC1" w14:textId="77777777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354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5645"/>
      </w:tblGrid>
      <w:tr w:rsidRPr="00BF14A0" w:rsidR="00320902" w:rsidTr="00FB2BC6" w14:paraId="09C15995" w14:textId="77777777">
        <w:trPr>
          <w:trHeight w:val="300"/>
        </w:trPr>
        <w:tc>
          <w:tcPr>
            <w:tcW w:w="5095" w:type="dxa"/>
            <w:shd w:val="clear" w:color="auto" w:fill="1F3864" w:themeFill="accent5" w:themeFillShade="80"/>
            <w:tcMar>
              <w:left w:w="105" w:type="dxa"/>
              <w:right w:w="105" w:type="dxa"/>
            </w:tcMar>
          </w:tcPr>
          <w:p w:rsidRPr="009B49B8" w:rsidR="00320902" w:rsidP="00E7486E" w:rsidRDefault="00320902" w14:paraId="0E154BC8" w14:textId="01029597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9B49B8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>Signature</w:t>
            </w:r>
            <w:r w:rsidRPr="009B49B8" w:rsidR="00FB2BC6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(Chair of SCC)</w:t>
            </w:r>
            <w:r w:rsidRPr="009B49B8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5645" w:type="dxa"/>
            <w:tcMar>
              <w:left w:w="105" w:type="dxa"/>
              <w:right w:w="105" w:type="dxa"/>
            </w:tcMar>
          </w:tcPr>
          <w:p w:rsidR="00320902" w:rsidP="00E7486E" w:rsidRDefault="00320902" w14:paraId="075BEA7A" w14:textId="77777777">
            <w:pPr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  <w:p w:rsidRPr="00BF14A0" w:rsidR="0031302D" w:rsidP="00E7486E" w:rsidRDefault="0031302D" w14:paraId="6208E18A" w14:textId="77777777">
            <w:pPr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Pr="00BF14A0" w:rsidR="00320902" w:rsidTr="00FB2BC6" w14:paraId="150B443A" w14:textId="77777777">
        <w:trPr>
          <w:trHeight w:val="300"/>
        </w:trPr>
        <w:tc>
          <w:tcPr>
            <w:tcW w:w="5095" w:type="dxa"/>
            <w:shd w:val="clear" w:color="auto" w:fill="1F3864" w:themeFill="accent5" w:themeFillShade="80"/>
            <w:tcMar>
              <w:left w:w="105" w:type="dxa"/>
              <w:right w:w="105" w:type="dxa"/>
            </w:tcMar>
          </w:tcPr>
          <w:p w:rsidRPr="009B49B8" w:rsidR="00320902" w:rsidP="00E7486E" w:rsidRDefault="00320902" w14:paraId="59965290" w14:textId="77777777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9B49B8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>Date:</w:t>
            </w:r>
          </w:p>
        </w:tc>
        <w:tc>
          <w:tcPr>
            <w:tcW w:w="5645" w:type="dxa"/>
            <w:tcMar>
              <w:left w:w="105" w:type="dxa"/>
              <w:right w:w="105" w:type="dxa"/>
            </w:tcMar>
          </w:tcPr>
          <w:p w:rsidRPr="00BF14A0" w:rsidR="00320902" w:rsidP="00E7486E" w:rsidRDefault="00320902" w14:paraId="76EA494F" w14:textId="77777777">
            <w:pPr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</w:tbl>
    <w:p w:rsidR="00DC0465" w:rsidP="00DC0465" w:rsidRDefault="00DC0465" w14:paraId="7B978A0A" w14:textId="78496050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:rsidR="00184AFB" w:rsidP="00184AFB" w:rsidRDefault="00184AFB" w14:paraId="19D710C6" w14:textId="77777777">
      <w:pPr>
        <w:rPr>
          <w:rFonts w:ascii="Calibri" w:hAnsi="Calibri" w:cs="Calibri"/>
        </w:rPr>
      </w:pPr>
    </w:p>
    <w:p w:rsidR="00FB2BC6" w:rsidP="00184AFB" w:rsidRDefault="00FB2BC6" w14:paraId="13C76D4D" w14:textId="77777777">
      <w:pPr>
        <w:rPr>
          <w:rFonts w:ascii="Calibri" w:hAnsi="Calibri" w:cs="Calibri"/>
        </w:rPr>
      </w:pPr>
    </w:p>
    <w:p w:rsidRPr="00BF14A0" w:rsidR="00FB2BC6" w:rsidP="00184AFB" w:rsidRDefault="00FB2BC6" w14:paraId="209ABBE0" w14:textId="77777777">
      <w:pPr>
        <w:rPr>
          <w:rFonts w:ascii="Calibri" w:hAnsi="Calibri" w:cs="Calibri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2"/>
        <w:gridCol w:w="6"/>
      </w:tblGrid>
      <w:tr w:rsidRPr="00DF3217" w:rsidR="00184AFB" w:rsidTr="00E7486E" w14:paraId="48A1C846" w14:textId="77777777">
        <w:trPr>
          <w:gridAfter w:val="1"/>
          <w:wAfter w:w="6" w:type="dxa"/>
        </w:trPr>
        <w:tc>
          <w:tcPr>
            <w:tcW w:w="10762" w:type="dxa"/>
            <w:shd w:val="clear" w:color="auto" w:fill="1F3864" w:themeFill="accent5" w:themeFillShade="80"/>
          </w:tcPr>
          <w:p w:rsidR="00D866CD" w:rsidP="00E7486E" w:rsidRDefault="00184AFB" w14:paraId="4EFC1CCB" w14:textId="77777777">
            <w:pPr>
              <w:pStyle w:val="NoSpacing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DF3217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val="en-GB"/>
              </w:rPr>
              <w:t xml:space="preserve">B3. Informal Resolution </w:t>
            </w:r>
            <w:r w:rsidRPr="00DF3217" w:rsidR="009B49B8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val="en-GB"/>
              </w:rPr>
              <w:t>Information</w:t>
            </w:r>
            <w:r w:rsidR="00D502A9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val="en-GB"/>
              </w:rPr>
              <w:t>.</w:t>
            </w:r>
            <w:r w:rsidRPr="00DF3217" w:rsidR="00DF3217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</w:p>
          <w:p w:rsidRPr="00D866CD" w:rsidR="00184AFB" w:rsidP="00E7486E" w:rsidRDefault="00DF3217" w14:paraId="6AAB4C7A" w14:textId="1E5C1E1E">
            <w:pPr>
              <w:pStyle w:val="NoSpacing"/>
              <w:rPr>
                <w:rFonts w:ascii="Calibri" w:hAnsi="Calibri" w:cs="Calibri"/>
                <w:sz w:val="21"/>
                <w:szCs w:val="21"/>
                <w:lang w:val="en-GB"/>
              </w:rPr>
            </w:pPr>
            <w:r w:rsidRPr="00D866CD">
              <w:rPr>
                <w:rFonts w:ascii="Calibri" w:hAnsi="Calibri" w:cs="Calibri"/>
                <w:b/>
                <w:color w:val="FFFFFF" w:themeColor="background1"/>
                <w:sz w:val="21"/>
                <w:szCs w:val="21"/>
                <w:lang w:val="en-GB"/>
              </w:rPr>
              <w:t>(Section B3 completed by the University Conduct and Complaints Manager)</w:t>
            </w:r>
          </w:p>
        </w:tc>
      </w:tr>
      <w:tr w:rsidRPr="00BF14A0" w:rsidR="00184AFB" w:rsidTr="00525CC5" w14:paraId="1764DC36" w14:textId="77777777">
        <w:trPr>
          <w:trHeight w:val="2180"/>
        </w:trPr>
        <w:tc>
          <w:tcPr>
            <w:tcW w:w="10768" w:type="dxa"/>
            <w:gridSpan w:val="2"/>
          </w:tcPr>
          <w:p w:rsidRPr="00DF3217" w:rsidR="00184AFB" w:rsidP="00E7486E" w:rsidRDefault="00184AFB" w14:paraId="02EF45C8" w14:textId="77777777">
            <w:pPr>
              <w:pStyle w:val="NoSpacing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:rsidRPr="00174BC5" w:rsidR="00546983" w:rsidP="00546983" w:rsidRDefault="00497718" w14:paraId="4C540B5C" w14:textId="026A78FF">
            <w:pPr>
              <w:ind w:right="-334"/>
              <w:rPr>
                <w:rFonts w:ascii="Calibri" w:hAnsi="Calibri" w:cs="Calibri"/>
                <w:bCs/>
                <w:sz w:val="21"/>
                <w:szCs w:val="21"/>
              </w:rPr>
            </w:pPr>
            <w:r w:rsidRPr="00174BC5">
              <w:rPr>
                <w:rFonts w:ascii="Calibri" w:hAnsi="Calibri" w:cs="Calibri"/>
                <w:bCs/>
                <w:sz w:val="21"/>
                <w:szCs w:val="21"/>
              </w:rPr>
              <w:t>An I</w:t>
            </w:r>
            <w:r w:rsidRPr="00174BC5" w:rsidR="00546983">
              <w:rPr>
                <w:rFonts w:ascii="Calibri" w:hAnsi="Calibri" w:cs="Calibri"/>
                <w:bCs/>
                <w:sz w:val="21"/>
                <w:szCs w:val="21"/>
              </w:rPr>
              <w:t>nformal Resolution</w:t>
            </w:r>
            <w:r w:rsidRPr="00174BC5">
              <w:rPr>
                <w:rFonts w:ascii="Calibri" w:hAnsi="Calibri" w:cs="Calibri"/>
                <w:bCs/>
                <w:sz w:val="21"/>
                <w:szCs w:val="21"/>
              </w:rPr>
              <w:t xml:space="preserve"> p</w:t>
            </w:r>
            <w:r w:rsidR="00D866CD">
              <w:rPr>
                <w:rFonts w:ascii="Calibri" w:hAnsi="Calibri" w:cs="Calibri"/>
                <w:bCs/>
                <w:sz w:val="21"/>
                <w:szCs w:val="21"/>
              </w:rPr>
              <w:t>roposal</w:t>
            </w:r>
            <w:r w:rsidRPr="00174BC5" w:rsidR="00546983">
              <w:rPr>
                <w:rFonts w:ascii="Calibri" w:hAnsi="Calibri" w:cs="Calibri"/>
                <w:bCs/>
                <w:sz w:val="21"/>
                <w:szCs w:val="21"/>
              </w:rPr>
              <w:t xml:space="preserve"> </w:t>
            </w:r>
            <w:r w:rsidRPr="00174BC5">
              <w:rPr>
                <w:rFonts w:ascii="Calibri" w:hAnsi="Calibri" w:cs="Calibri"/>
                <w:bCs/>
                <w:sz w:val="21"/>
                <w:szCs w:val="21"/>
              </w:rPr>
              <w:t xml:space="preserve">was </w:t>
            </w:r>
            <w:r w:rsidRPr="00174BC5" w:rsidR="00546983">
              <w:rPr>
                <w:rFonts w:ascii="Calibri" w:hAnsi="Calibri" w:cs="Calibri"/>
                <w:bCs/>
                <w:sz w:val="21"/>
                <w:szCs w:val="21"/>
              </w:rPr>
              <w:t>offered to the student on:</w:t>
            </w:r>
            <w:r w:rsidRPr="00174BC5" w:rsidR="00CC2835">
              <w:rPr>
                <w:rFonts w:ascii="Calibri" w:hAnsi="Calibri" w:cs="Calibri"/>
                <w:bCs/>
                <w:sz w:val="21"/>
                <w:szCs w:val="21"/>
              </w:rPr>
              <w:t xml:space="preserve"> </w:t>
            </w:r>
            <w:r w:rsidRPr="00174BC5" w:rsidR="00546983">
              <w:rPr>
                <w:rFonts w:ascii="Calibri" w:hAnsi="Calibri" w:cs="Calibri"/>
                <w:bCs/>
                <w:sz w:val="21"/>
                <w:szCs w:val="21"/>
              </w:rPr>
              <w:t>(date)</w:t>
            </w:r>
          </w:p>
          <w:p w:rsidRPr="00174BC5" w:rsidR="00546983" w:rsidP="00184AFB" w:rsidRDefault="00546983" w14:paraId="14FDEDF1" w14:textId="77777777">
            <w:pPr>
              <w:ind w:right="-334"/>
              <w:rPr>
                <w:rFonts w:ascii="Calibri" w:hAnsi="Calibri" w:cs="Calibri"/>
                <w:bCs/>
                <w:sz w:val="21"/>
                <w:szCs w:val="21"/>
              </w:rPr>
            </w:pPr>
          </w:p>
          <w:p w:rsidRPr="00174BC5" w:rsidR="00546983" w:rsidP="00546983" w:rsidRDefault="00546983" w14:paraId="6F5A46A0" w14:textId="33E897EF">
            <w:pPr>
              <w:ind w:right="-334"/>
              <w:rPr>
                <w:rFonts w:ascii="Calibri" w:hAnsi="Calibri" w:cs="Calibri"/>
                <w:bCs/>
                <w:sz w:val="21"/>
                <w:szCs w:val="21"/>
              </w:rPr>
            </w:pPr>
            <w:r w:rsidRPr="00174BC5">
              <w:rPr>
                <w:rFonts w:ascii="Calibri" w:hAnsi="Calibri" w:cs="Calibri"/>
                <w:bCs/>
                <w:sz w:val="21"/>
                <w:szCs w:val="21"/>
              </w:rPr>
              <w:t xml:space="preserve">Summary of </w:t>
            </w:r>
            <w:r w:rsidRPr="00174BC5" w:rsidR="00462DC8">
              <w:rPr>
                <w:rFonts w:ascii="Calibri" w:hAnsi="Calibri" w:cs="Calibri"/>
                <w:bCs/>
                <w:sz w:val="21"/>
                <w:szCs w:val="21"/>
              </w:rPr>
              <w:t xml:space="preserve">the terms of the </w:t>
            </w:r>
            <w:r w:rsidRPr="00174BC5">
              <w:rPr>
                <w:rFonts w:ascii="Calibri" w:hAnsi="Calibri" w:cs="Calibri"/>
                <w:bCs/>
                <w:sz w:val="21"/>
                <w:szCs w:val="21"/>
              </w:rPr>
              <w:t>Informal Resolution</w:t>
            </w:r>
            <w:r w:rsidR="00D866CD">
              <w:rPr>
                <w:rFonts w:ascii="Calibri" w:hAnsi="Calibri" w:cs="Calibri"/>
                <w:bCs/>
                <w:sz w:val="21"/>
                <w:szCs w:val="21"/>
              </w:rPr>
              <w:t xml:space="preserve"> proposal</w:t>
            </w:r>
            <w:r w:rsidRPr="00174BC5">
              <w:rPr>
                <w:rFonts w:ascii="Calibri" w:hAnsi="Calibri" w:cs="Calibri"/>
                <w:bCs/>
                <w:sz w:val="21"/>
                <w:szCs w:val="21"/>
              </w:rPr>
              <w:t xml:space="preserve">: </w:t>
            </w:r>
          </w:p>
          <w:p w:rsidR="00546983" w:rsidP="009B49B8" w:rsidRDefault="00546983" w14:paraId="3DC35CA5" w14:textId="77777777">
            <w:pPr>
              <w:ind w:right="-334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Pr="009B49B8" w:rsidR="009B49B8" w:rsidP="009B49B8" w:rsidRDefault="009B49B8" w14:paraId="40FA0C9C" w14:textId="77777777">
            <w:pPr>
              <w:pStyle w:val="ListParagraph"/>
              <w:numPr>
                <w:ilvl w:val="0"/>
                <w:numId w:val="17"/>
              </w:numPr>
              <w:ind w:right="-334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546983" w:rsidP="00184AFB" w:rsidRDefault="00546983" w14:paraId="6AB898E4" w14:textId="77777777">
            <w:pPr>
              <w:ind w:right="-334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546983" w:rsidP="00184AFB" w:rsidRDefault="00546983" w14:paraId="76D0FA8A" w14:textId="77777777">
            <w:pPr>
              <w:ind w:right="-334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546983" w:rsidP="00184AFB" w:rsidRDefault="00546983" w14:paraId="0F8DEC75" w14:textId="77777777">
            <w:pPr>
              <w:ind w:right="-334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546983" w:rsidP="00184AFB" w:rsidRDefault="00546983" w14:paraId="0410048F" w14:textId="77777777">
            <w:pPr>
              <w:ind w:right="-334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546983" w:rsidP="00184AFB" w:rsidRDefault="00546983" w14:paraId="048C03D2" w14:textId="77777777">
            <w:pPr>
              <w:ind w:right="-334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546983" w:rsidP="00184AFB" w:rsidRDefault="00546983" w14:paraId="34FF7369" w14:textId="77777777">
            <w:pPr>
              <w:ind w:right="-334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546983" w:rsidP="00184AFB" w:rsidRDefault="00546983" w14:paraId="52B956BE" w14:textId="77777777">
            <w:pPr>
              <w:ind w:right="-334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174BC5" w:rsidP="00184AFB" w:rsidRDefault="00174BC5" w14:paraId="4258590B" w14:textId="77777777">
            <w:pPr>
              <w:ind w:right="-334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174BC5" w:rsidP="00184AFB" w:rsidRDefault="00174BC5" w14:paraId="4CD41922" w14:textId="77777777">
            <w:pPr>
              <w:ind w:right="-334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546983" w:rsidP="00184AFB" w:rsidRDefault="00546983" w14:paraId="74D52589" w14:textId="77777777">
            <w:pPr>
              <w:ind w:right="-334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Pr="00174BC5" w:rsidR="00445F0B" w:rsidP="00184AFB" w:rsidRDefault="00B54F5D" w14:paraId="40A2D0AB" w14:textId="51C9F050">
            <w:pPr>
              <w:ind w:right="-334"/>
              <w:rPr>
                <w:rFonts w:ascii="Calibri" w:hAnsi="Calibri" w:cs="Calibri"/>
                <w:bCs/>
                <w:sz w:val="21"/>
                <w:szCs w:val="21"/>
              </w:rPr>
            </w:pPr>
            <w:r w:rsidRPr="00174BC5">
              <w:rPr>
                <w:rFonts w:cs="Calibri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2AE116A3" wp14:anchorId="166596E5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55880</wp:posOffset>
                      </wp:positionV>
                      <wp:extent cx="215900" cy="171450"/>
                      <wp:effectExtent l="0" t="0" r="12700" b="19050"/>
                      <wp:wrapSquare wrapText="bothSides"/>
                      <wp:docPr id="933268567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714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2" style="position:absolute;margin-left:1.5pt;margin-top:4.4pt;width:17pt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70ad47 [3209]" strokeweight="1pt" arcsize="10923f" w14:anchorId="50FD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">
                      <v:stroke joinstyle="miter"/>
                      <w10:wrap type="square"/>
                    </v:roundrect>
                  </w:pict>
                </mc:Fallback>
              </mc:AlternateContent>
            </w:r>
            <w:r w:rsidRPr="00174BC5" w:rsidR="00497718">
              <w:rPr>
                <w:rFonts w:ascii="Calibri" w:hAnsi="Calibri" w:cs="Calibri"/>
                <w:bCs/>
                <w:sz w:val="21"/>
                <w:szCs w:val="21"/>
              </w:rPr>
              <w:t xml:space="preserve">The </w:t>
            </w:r>
            <w:r w:rsidRPr="00174BC5" w:rsidR="00184AFB">
              <w:rPr>
                <w:rFonts w:ascii="Calibri" w:hAnsi="Calibri" w:cs="Calibri"/>
                <w:bCs/>
                <w:sz w:val="21"/>
                <w:szCs w:val="21"/>
              </w:rPr>
              <w:t xml:space="preserve">Informal Resolution </w:t>
            </w:r>
            <w:r w:rsidRPr="00174BC5" w:rsidR="00BF0E0E">
              <w:rPr>
                <w:rFonts w:ascii="Calibri" w:hAnsi="Calibri" w:cs="Calibri"/>
                <w:bCs/>
                <w:sz w:val="21"/>
                <w:szCs w:val="21"/>
              </w:rPr>
              <w:t>p</w:t>
            </w:r>
            <w:r w:rsidR="00D866CD">
              <w:rPr>
                <w:rFonts w:ascii="Calibri" w:hAnsi="Calibri" w:cs="Calibri"/>
                <w:bCs/>
                <w:sz w:val="21"/>
                <w:szCs w:val="21"/>
              </w:rPr>
              <w:t>roposal</w:t>
            </w:r>
            <w:r w:rsidRPr="00174BC5" w:rsidR="00BF0E0E">
              <w:rPr>
                <w:rFonts w:ascii="Calibri" w:hAnsi="Calibri" w:cs="Calibri"/>
                <w:bCs/>
                <w:sz w:val="21"/>
                <w:szCs w:val="21"/>
              </w:rPr>
              <w:t xml:space="preserve"> </w:t>
            </w:r>
            <w:r w:rsidRPr="00174BC5" w:rsidR="00497718">
              <w:rPr>
                <w:rFonts w:ascii="Calibri" w:hAnsi="Calibri" w:cs="Calibri"/>
                <w:bCs/>
                <w:sz w:val="21"/>
                <w:szCs w:val="21"/>
              </w:rPr>
              <w:t xml:space="preserve">was </w:t>
            </w:r>
            <w:r w:rsidRPr="00174BC5" w:rsidR="00184AFB">
              <w:rPr>
                <w:rFonts w:ascii="Calibri" w:hAnsi="Calibri" w:cs="Calibri"/>
                <w:b/>
                <w:sz w:val="21"/>
                <w:szCs w:val="21"/>
              </w:rPr>
              <w:t>declined</w:t>
            </w:r>
            <w:r w:rsidRPr="00174BC5" w:rsidR="00497718">
              <w:rPr>
                <w:rFonts w:ascii="Calibri" w:hAnsi="Calibri" w:cs="Calibri"/>
                <w:bCs/>
                <w:sz w:val="21"/>
                <w:szCs w:val="21"/>
              </w:rPr>
              <w:t xml:space="preserve"> by the student in writing</w:t>
            </w:r>
            <w:r w:rsidRPr="00174BC5" w:rsidR="00184AFB">
              <w:rPr>
                <w:rFonts w:ascii="Calibri" w:hAnsi="Calibri" w:cs="Calibri"/>
                <w:bCs/>
                <w:sz w:val="21"/>
                <w:szCs w:val="21"/>
              </w:rPr>
              <w:t xml:space="preserve"> on (date)</w:t>
            </w:r>
            <w:r w:rsidRPr="00174BC5" w:rsidR="00CC2835">
              <w:rPr>
                <w:rFonts w:ascii="Calibri" w:hAnsi="Calibri" w:cs="Calibri"/>
                <w:bCs/>
                <w:sz w:val="21"/>
                <w:szCs w:val="21"/>
              </w:rPr>
              <w:t xml:space="preserve"> </w:t>
            </w:r>
            <w:r w:rsidRPr="00174BC5" w:rsidR="009B49B8">
              <w:rPr>
                <w:rFonts w:ascii="Calibri" w:hAnsi="Calibri" w:cs="Calibri"/>
                <w:bCs/>
                <w:sz w:val="21"/>
                <w:szCs w:val="21"/>
              </w:rPr>
              <w:t xml:space="preserve">and the appeal </w:t>
            </w:r>
            <w:r w:rsidRPr="00174BC5" w:rsidR="001D6A59">
              <w:rPr>
                <w:rFonts w:ascii="Calibri" w:hAnsi="Calibri" w:cs="Calibri"/>
                <w:bCs/>
                <w:sz w:val="21"/>
                <w:szCs w:val="21"/>
              </w:rPr>
              <w:t>will be</w:t>
            </w:r>
          </w:p>
          <w:p w:rsidRPr="00174BC5" w:rsidR="00CC2835" w:rsidP="00184AFB" w:rsidRDefault="009B49B8" w14:paraId="24C0D5F7" w14:textId="32D95DCD">
            <w:pPr>
              <w:ind w:right="-334"/>
              <w:rPr>
                <w:rFonts w:ascii="Calibri" w:hAnsi="Calibri" w:cs="Calibri"/>
                <w:bCs/>
                <w:sz w:val="21"/>
                <w:szCs w:val="21"/>
              </w:rPr>
            </w:pPr>
            <w:r w:rsidRPr="00174BC5">
              <w:rPr>
                <w:rFonts w:ascii="Calibri" w:hAnsi="Calibri" w:cs="Calibri"/>
                <w:bCs/>
                <w:sz w:val="21"/>
                <w:szCs w:val="21"/>
              </w:rPr>
              <w:t>progressed to a second Fitness to Practice Panel</w:t>
            </w:r>
          </w:p>
          <w:p w:rsidRPr="00174BC5" w:rsidR="00DF3217" w:rsidP="00184AFB" w:rsidRDefault="00DF3217" w14:paraId="765CB9A7" w14:textId="77777777">
            <w:pPr>
              <w:ind w:right="-334"/>
              <w:rPr>
                <w:rFonts w:ascii="Calibri" w:hAnsi="Calibri" w:cs="Calibri"/>
                <w:bCs/>
                <w:sz w:val="21"/>
                <w:szCs w:val="21"/>
              </w:rPr>
            </w:pPr>
          </w:p>
          <w:p w:rsidRPr="00174BC5" w:rsidR="00546983" w:rsidP="00E7486E" w:rsidRDefault="001D6A59" w14:paraId="1E6FF391" w14:textId="3B089C71">
            <w:pPr>
              <w:ind w:right="-334"/>
              <w:rPr>
                <w:rFonts w:ascii="Calibri" w:hAnsi="Calibri" w:cs="Calibri"/>
                <w:bCs/>
                <w:sz w:val="21"/>
                <w:szCs w:val="21"/>
              </w:rPr>
            </w:pPr>
            <w:r w:rsidRPr="00174BC5">
              <w:rPr>
                <w:rFonts w:ascii="Calibri" w:hAnsi="Calibri" w:cs="Calibri"/>
                <w:bCs/>
                <w:sz w:val="21"/>
                <w:szCs w:val="21"/>
              </w:rPr>
              <w:t>o</w:t>
            </w:r>
            <w:r w:rsidRPr="00174BC5" w:rsidR="00546983">
              <w:rPr>
                <w:rFonts w:ascii="Calibri" w:hAnsi="Calibri" w:cs="Calibri"/>
                <w:bCs/>
                <w:sz w:val="21"/>
                <w:szCs w:val="21"/>
              </w:rPr>
              <w:t>r</w:t>
            </w:r>
          </w:p>
          <w:p w:rsidRPr="00174BC5" w:rsidR="00DF3217" w:rsidP="00E7486E" w:rsidRDefault="00DF3217" w14:paraId="054502C8" w14:textId="77777777">
            <w:pPr>
              <w:ind w:right="-334"/>
              <w:rPr>
                <w:rFonts w:ascii="Calibri" w:hAnsi="Calibri" w:cs="Calibri"/>
                <w:bCs/>
                <w:sz w:val="21"/>
                <w:szCs w:val="21"/>
              </w:rPr>
            </w:pPr>
          </w:p>
          <w:p w:rsidRPr="00174BC5" w:rsidR="00D8766C" w:rsidP="00546983" w:rsidRDefault="00B54F5D" w14:paraId="441031E1" w14:textId="4A75E06B">
            <w:pPr>
              <w:ind w:right="-334"/>
              <w:rPr>
                <w:rFonts w:ascii="Calibri" w:hAnsi="Calibri" w:cs="Calibri"/>
                <w:bCs/>
                <w:sz w:val="21"/>
                <w:szCs w:val="21"/>
              </w:rPr>
            </w:pPr>
            <w:r w:rsidRPr="00174BC5">
              <w:rPr>
                <w:rFonts w:cs="Calibri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1763A34A" wp14:anchorId="54D3D29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30480</wp:posOffset>
                      </wp:positionV>
                      <wp:extent cx="215900" cy="171450"/>
                      <wp:effectExtent l="0" t="0" r="12700" b="19050"/>
                      <wp:wrapSquare wrapText="bothSides"/>
                      <wp:docPr id="373751116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714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2" style="position:absolute;margin-left:-.5pt;margin-top:2.4pt;width:17pt;height:1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70ad47 [3209]" strokeweight="1pt" arcsize="10923f" w14:anchorId="0E71FC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">
                      <v:stroke joinstyle="miter"/>
                      <w10:wrap type="square"/>
                    </v:roundrect>
                  </w:pict>
                </mc:Fallback>
              </mc:AlternateContent>
            </w:r>
            <w:r w:rsidRPr="00174BC5" w:rsidR="00497718">
              <w:rPr>
                <w:rFonts w:ascii="Calibri" w:hAnsi="Calibri" w:cs="Calibri"/>
                <w:bCs/>
                <w:sz w:val="21"/>
                <w:szCs w:val="21"/>
              </w:rPr>
              <w:t xml:space="preserve">The </w:t>
            </w:r>
            <w:r w:rsidRPr="00174BC5" w:rsidR="00184AFB">
              <w:rPr>
                <w:rFonts w:ascii="Calibri" w:hAnsi="Calibri" w:cs="Calibri"/>
                <w:bCs/>
                <w:sz w:val="21"/>
                <w:szCs w:val="21"/>
              </w:rPr>
              <w:t xml:space="preserve">Informal Resolution </w:t>
            </w:r>
            <w:r w:rsidRPr="00174BC5" w:rsidR="00BF0E0E">
              <w:rPr>
                <w:rFonts w:ascii="Calibri" w:hAnsi="Calibri" w:cs="Calibri"/>
                <w:bCs/>
                <w:sz w:val="21"/>
                <w:szCs w:val="21"/>
              </w:rPr>
              <w:t>p</w:t>
            </w:r>
            <w:r w:rsidR="00D866CD">
              <w:rPr>
                <w:rFonts w:ascii="Calibri" w:hAnsi="Calibri" w:cs="Calibri"/>
                <w:bCs/>
                <w:sz w:val="21"/>
                <w:szCs w:val="21"/>
              </w:rPr>
              <w:t>roposal</w:t>
            </w:r>
            <w:r w:rsidRPr="00174BC5" w:rsidR="00BF0E0E">
              <w:rPr>
                <w:rFonts w:ascii="Calibri" w:hAnsi="Calibri" w:cs="Calibri"/>
                <w:bCs/>
                <w:sz w:val="21"/>
                <w:szCs w:val="21"/>
              </w:rPr>
              <w:t xml:space="preserve"> </w:t>
            </w:r>
            <w:r w:rsidRPr="00174BC5" w:rsidR="00497718">
              <w:rPr>
                <w:rFonts w:ascii="Calibri" w:hAnsi="Calibri" w:cs="Calibri"/>
                <w:bCs/>
                <w:sz w:val="21"/>
                <w:szCs w:val="21"/>
              </w:rPr>
              <w:t xml:space="preserve">was </w:t>
            </w:r>
            <w:r w:rsidRPr="00174BC5" w:rsidR="00184AFB">
              <w:rPr>
                <w:rFonts w:ascii="Calibri" w:hAnsi="Calibri" w:cs="Calibri"/>
                <w:b/>
                <w:sz w:val="21"/>
                <w:szCs w:val="21"/>
              </w:rPr>
              <w:t>agreed</w:t>
            </w:r>
            <w:r w:rsidRPr="00174BC5" w:rsidR="00184AFB">
              <w:rPr>
                <w:rFonts w:ascii="Calibri" w:hAnsi="Calibri" w:cs="Calibri"/>
                <w:bCs/>
                <w:sz w:val="21"/>
                <w:szCs w:val="21"/>
              </w:rPr>
              <w:t xml:space="preserve"> </w:t>
            </w:r>
            <w:r w:rsidRPr="00174BC5" w:rsidR="00667D38">
              <w:rPr>
                <w:rFonts w:ascii="Calibri" w:hAnsi="Calibri" w:cs="Calibri"/>
                <w:bCs/>
                <w:sz w:val="21"/>
                <w:szCs w:val="21"/>
              </w:rPr>
              <w:t xml:space="preserve">by </w:t>
            </w:r>
            <w:r w:rsidRPr="00174BC5" w:rsidR="00445F0B">
              <w:rPr>
                <w:rFonts w:ascii="Calibri" w:hAnsi="Calibri" w:cs="Calibri"/>
                <w:bCs/>
                <w:sz w:val="21"/>
                <w:szCs w:val="21"/>
              </w:rPr>
              <w:t xml:space="preserve">the </w:t>
            </w:r>
            <w:r w:rsidRPr="00174BC5" w:rsidR="00667D38">
              <w:rPr>
                <w:rFonts w:ascii="Calibri" w:hAnsi="Calibri" w:cs="Calibri"/>
                <w:bCs/>
                <w:sz w:val="21"/>
                <w:szCs w:val="21"/>
              </w:rPr>
              <w:t>student,</w:t>
            </w:r>
            <w:r w:rsidRPr="00174BC5" w:rsidR="00445F0B">
              <w:rPr>
                <w:rFonts w:ascii="Calibri" w:hAnsi="Calibri" w:cs="Calibri"/>
                <w:bCs/>
                <w:sz w:val="21"/>
                <w:szCs w:val="21"/>
              </w:rPr>
              <w:t xml:space="preserve"> </w:t>
            </w:r>
            <w:r w:rsidRPr="00174BC5" w:rsidR="00667D38">
              <w:rPr>
                <w:rFonts w:ascii="Calibri" w:hAnsi="Calibri" w:cs="Calibri"/>
                <w:bCs/>
                <w:sz w:val="21"/>
                <w:szCs w:val="21"/>
              </w:rPr>
              <w:t xml:space="preserve">and they </w:t>
            </w:r>
            <w:r w:rsidRPr="00174BC5" w:rsidR="00D8766C">
              <w:rPr>
                <w:rFonts w:ascii="Calibri" w:hAnsi="Calibri" w:cs="Calibri"/>
                <w:bCs/>
                <w:sz w:val="21"/>
                <w:szCs w:val="21"/>
              </w:rPr>
              <w:t xml:space="preserve">confirmed a withdrawal of their </w:t>
            </w:r>
          </w:p>
          <w:p w:rsidRPr="00174BC5" w:rsidR="00184AFB" w:rsidP="00546983" w:rsidRDefault="00667D38" w14:paraId="7817AF17" w14:textId="5BBF5C7C">
            <w:pPr>
              <w:ind w:right="-334"/>
              <w:rPr>
                <w:rFonts w:ascii="Calibri" w:hAnsi="Calibri" w:cs="Calibri"/>
                <w:bCs/>
                <w:sz w:val="21"/>
                <w:szCs w:val="21"/>
              </w:rPr>
            </w:pPr>
            <w:r w:rsidRPr="00174BC5">
              <w:rPr>
                <w:rFonts w:ascii="Calibri" w:hAnsi="Calibri" w:cs="Calibri"/>
                <w:bCs/>
                <w:sz w:val="21"/>
                <w:szCs w:val="21"/>
              </w:rPr>
              <w:t xml:space="preserve">request to appeal in writing </w:t>
            </w:r>
            <w:r w:rsidRPr="00174BC5">
              <w:rPr>
                <w:rFonts w:ascii="Calibri" w:hAnsi="Calibri" w:cs="Calibri"/>
                <w:bCs/>
                <w:sz w:val="21"/>
                <w:szCs w:val="21"/>
              </w:rPr>
              <w:t>on (date)</w:t>
            </w:r>
            <w:r w:rsidR="00F86450">
              <w:rPr>
                <w:rFonts w:ascii="Calibri" w:hAnsi="Calibri" w:cs="Calibri"/>
                <w:bCs/>
                <w:sz w:val="21"/>
                <w:szCs w:val="21"/>
              </w:rPr>
              <w:t>.</w:t>
            </w:r>
            <w:r w:rsidRPr="00174BC5">
              <w:rPr>
                <w:rFonts w:ascii="Calibri" w:hAnsi="Calibri" w:cs="Calibri"/>
                <w:bCs/>
                <w:sz w:val="21"/>
                <w:szCs w:val="21"/>
              </w:rPr>
              <w:t xml:space="preserve"> </w:t>
            </w:r>
            <w:r w:rsidRPr="00174BC5">
              <w:rPr>
                <w:rFonts w:ascii="Calibri" w:hAnsi="Calibri" w:cs="Calibri"/>
                <w:bCs/>
                <w:sz w:val="21"/>
                <w:szCs w:val="21"/>
              </w:rPr>
              <w:t xml:space="preserve"> </w:t>
            </w:r>
          </w:p>
          <w:p w:rsidRPr="00BF14A0" w:rsidR="00497718" w:rsidP="00546983" w:rsidRDefault="00497718" w14:paraId="3857B26D" w14:textId="03C7A7E7">
            <w:pPr>
              <w:ind w:right="-334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184AFB" w:rsidP="00DC0465" w:rsidRDefault="00184AFB" w14:paraId="75FB57CA" w14:textId="77777777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:rsidR="00525CC5" w:rsidP="00DC0465" w:rsidRDefault="00525CC5" w14:paraId="6E580CC3" w14:textId="77777777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:rsidR="002202C2" w:rsidP="00DC0465" w:rsidRDefault="002202C2" w14:paraId="5E361860" w14:textId="77777777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:rsidR="002202C2" w:rsidP="00DC0465" w:rsidRDefault="002202C2" w14:paraId="529DEC2F" w14:textId="77777777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:rsidR="002202C2" w:rsidP="00DC0465" w:rsidRDefault="002202C2" w14:paraId="7005D0F6" w14:textId="77777777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:rsidR="002202C2" w:rsidP="00DC0465" w:rsidRDefault="002202C2" w14:paraId="4DFE1C19" w14:textId="77777777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:rsidR="00AE604D" w:rsidP="00DC0465" w:rsidRDefault="00AE604D" w14:paraId="668C4BF2" w14:textId="77777777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:rsidR="002202C2" w:rsidP="00DC0465" w:rsidRDefault="002202C2" w14:paraId="2461679A" w14:textId="77777777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:rsidR="00525CC5" w:rsidP="00DC0465" w:rsidRDefault="00525CC5" w14:paraId="71F8617F" w14:textId="77777777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2"/>
        <w:gridCol w:w="6"/>
      </w:tblGrid>
      <w:tr w:rsidRPr="00BF14A0" w:rsidR="00525CC5" w:rsidTr="00720503" w14:paraId="6B456955" w14:textId="77777777">
        <w:trPr>
          <w:gridAfter w:val="1"/>
          <w:wAfter w:w="6" w:type="dxa"/>
        </w:trPr>
        <w:tc>
          <w:tcPr>
            <w:tcW w:w="10762" w:type="dxa"/>
            <w:shd w:val="clear" w:color="auto" w:fill="1F3864" w:themeFill="accent5" w:themeFillShade="80"/>
          </w:tcPr>
          <w:p w:rsidR="00AE604D" w:rsidP="00720503" w:rsidRDefault="00525CC5" w14:paraId="1D17459F" w14:textId="77777777">
            <w:pPr>
              <w:pStyle w:val="NoSpacing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B4.  </w:t>
            </w:r>
            <w:r w:rsidR="005E6BB2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Second Fitness to Practise Panel. Summary of </w:t>
            </w:r>
            <w: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Decision</w:t>
            </w:r>
            <w:r w:rsidR="005E6BB2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5E6BB2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and</w:t>
            </w:r>
            <w: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5E6BB2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Outcomes</w:t>
            </w:r>
            <w:r w:rsidR="00DF3217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.</w:t>
            </w:r>
            <w:r w:rsidRPr="00DF3217" w:rsidR="00DF3217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</w:p>
          <w:p w:rsidRPr="00BF14A0" w:rsidR="00525CC5" w:rsidP="00720503" w:rsidRDefault="00DF3217" w14:paraId="5E7C8D4B" w14:textId="27B31AC8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AE604D">
              <w:rPr>
                <w:rFonts w:ascii="Calibri" w:hAnsi="Calibri" w:cs="Calibri"/>
                <w:b/>
                <w:color w:val="FFFFFF" w:themeColor="background1"/>
                <w:sz w:val="21"/>
                <w:szCs w:val="21"/>
                <w:lang w:val="en-GB"/>
              </w:rPr>
              <w:t>(</w:t>
            </w:r>
            <w:r w:rsidRPr="00AE604D" w:rsidR="008B1C53">
              <w:rPr>
                <w:rFonts w:ascii="Calibri" w:hAnsi="Calibri" w:cs="Calibri"/>
                <w:b/>
                <w:color w:val="FFFFFF" w:themeColor="background1"/>
                <w:sz w:val="21"/>
                <w:szCs w:val="21"/>
                <w:lang w:val="en-GB"/>
              </w:rPr>
              <w:t>S</w:t>
            </w:r>
            <w:r w:rsidRPr="00AE604D">
              <w:rPr>
                <w:rFonts w:ascii="Calibri" w:hAnsi="Calibri" w:cs="Calibri"/>
                <w:b/>
                <w:color w:val="FFFFFF" w:themeColor="background1"/>
                <w:sz w:val="21"/>
                <w:szCs w:val="21"/>
                <w:lang w:val="en-GB"/>
              </w:rPr>
              <w:t>ection B4 completed by the University Conduct and Complaints Manager</w:t>
            </w:r>
            <w:r w:rsidRPr="00AE604D" w:rsidR="008B1C53">
              <w:rPr>
                <w:rFonts w:ascii="Calibri" w:hAnsi="Calibri" w:cs="Calibri"/>
                <w:b/>
                <w:color w:val="FFFFFF" w:themeColor="background1"/>
                <w:sz w:val="21"/>
                <w:szCs w:val="21"/>
                <w:lang w:val="en-GB"/>
              </w:rPr>
              <w:t xml:space="preserve"> in liaison with the Chair of the second Fitness to Practise Panel</w:t>
            </w:r>
            <w: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val="en-GB"/>
              </w:rPr>
              <w:t>)</w:t>
            </w:r>
          </w:p>
        </w:tc>
      </w:tr>
      <w:tr w:rsidRPr="00BF14A0" w:rsidR="00525CC5" w:rsidTr="00720503" w14:paraId="698159B5" w14:textId="77777777">
        <w:trPr>
          <w:trHeight w:val="2180"/>
        </w:trPr>
        <w:tc>
          <w:tcPr>
            <w:tcW w:w="10768" w:type="dxa"/>
            <w:gridSpan w:val="2"/>
          </w:tcPr>
          <w:p w:rsidRPr="00BF14A0" w:rsidR="00525CC5" w:rsidP="00720503" w:rsidRDefault="00525CC5" w14:paraId="60E6E214" w14:textId="77777777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  <w:p w:rsidR="00525CC5" w:rsidP="00720503" w:rsidRDefault="00525CC5" w14:paraId="21A5D918" w14:textId="77777777">
            <w:pPr>
              <w:ind w:right="-334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Pr="00174BC5" w:rsidR="00525CC5" w:rsidP="00720503" w:rsidRDefault="005E6BB2" w14:paraId="7286447C" w14:textId="4B9A42B2">
            <w:pPr>
              <w:ind w:right="-334"/>
              <w:rPr>
                <w:rFonts w:ascii="Calibri" w:hAnsi="Calibri" w:cs="Calibri"/>
                <w:bCs/>
                <w:sz w:val="21"/>
                <w:szCs w:val="21"/>
              </w:rPr>
            </w:pPr>
            <w:r w:rsidRPr="00174BC5">
              <w:rPr>
                <w:rFonts w:ascii="Calibri" w:hAnsi="Calibri" w:cs="Calibri"/>
                <w:bCs/>
                <w:sz w:val="21"/>
                <w:szCs w:val="21"/>
              </w:rPr>
              <w:t>The decision</w:t>
            </w:r>
            <w:r w:rsidRPr="00174BC5" w:rsidR="00CC2835">
              <w:rPr>
                <w:rFonts w:ascii="Calibri" w:hAnsi="Calibri" w:cs="Calibri"/>
                <w:bCs/>
                <w:sz w:val="21"/>
                <w:szCs w:val="21"/>
              </w:rPr>
              <w:t>(</w:t>
            </w:r>
            <w:r w:rsidRPr="00174BC5">
              <w:rPr>
                <w:rFonts w:ascii="Calibri" w:hAnsi="Calibri" w:cs="Calibri"/>
                <w:bCs/>
                <w:sz w:val="21"/>
                <w:szCs w:val="21"/>
              </w:rPr>
              <w:t>s</w:t>
            </w:r>
            <w:r w:rsidRPr="00174BC5" w:rsidR="00CC2835">
              <w:rPr>
                <w:rFonts w:ascii="Calibri" w:hAnsi="Calibri" w:cs="Calibri"/>
                <w:bCs/>
                <w:sz w:val="21"/>
                <w:szCs w:val="21"/>
              </w:rPr>
              <w:t>)</w:t>
            </w:r>
            <w:r w:rsidRPr="00174BC5">
              <w:rPr>
                <w:rFonts w:ascii="Calibri" w:hAnsi="Calibri" w:cs="Calibri"/>
                <w:bCs/>
                <w:sz w:val="21"/>
                <w:szCs w:val="21"/>
              </w:rPr>
              <w:t xml:space="preserve"> of the Fitness to Practise Panel</w:t>
            </w:r>
            <w:r w:rsidRPr="00174BC5" w:rsidR="00DF3217">
              <w:rPr>
                <w:rFonts w:ascii="Calibri" w:hAnsi="Calibri" w:cs="Calibri"/>
                <w:bCs/>
                <w:sz w:val="21"/>
                <w:szCs w:val="21"/>
              </w:rPr>
              <w:t>,</w:t>
            </w:r>
            <w:r w:rsidRPr="00174BC5" w:rsidR="00CC2835">
              <w:rPr>
                <w:rFonts w:ascii="Calibri" w:hAnsi="Calibri" w:cs="Calibri"/>
                <w:bCs/>
                <w:sz w:val="21"/>
                <w:szCs w:val="21"/>
              </w:rPr>
              <w:t xml:space="preserve"> as a result of the Panel Hearing </w:t>
            </w:r>
            <w:r w:rsidRPr="00174BC5" w:rsidR="00497718">
              <w:rPr>
                <w:rFonts w:ascii="Calibri" w:hAnsi="Calibri" w:cs="Calibri"/>
                <w:bCs/>
                <w:sz w:val="21"/>
                <w:szCs w:val="21"/>
              </w:rPr>
              <w:t>held on</w:t>
            </w:r>
            <w:r w:rsidRPr="00174BC5" w:rsidR="00CC2835">
              <w:rPr>
                <w:rFonts w:ascii="Calibri" w:hAnsi="Calibri" w:cs="Calibri"/>
                <w:bCs/>
                <w:sz w:val="21"/>
                <w:szCs w:val="21"/>
              </w:rPr>
              <w:t xml:space="preserve"> (date)</w:t>
            </w:r>
            <w:r w:rsidRPr="00174BC5" w:rsidR="00DF3217">
              <w:rPr>
                <w:rFonts w:ascii="Calibri" w:hAnsi="Calibri" w:cs="Calibri"/>
                <w:bCs/>
                <w:sz w:val="21"/>
                <w:szCs w:val="21"/>
              </w:rPr>
              <w:t xml:space="preserve"> are:</w:t>
            </w:r>
          </w:p>
          <w:p w:rsidRPr="00174BC5" w:rsidR="00BF0E0E" w:rsidP="00720503" w:rsidRDefault="00BF0E0E" w14:paraId="2F1879AF" w14:textId="77777777">
            <w:pPr>
              <w:ind w:right="-334"/>
              <w:rPr>
                <w:rFonts w:ascii="Calibri" w:hAnsi="Calibri" w:cs="Calibri"/>
                <w:bCs/>
                <w:sz w:val="21"/>
                <w:szCs w:val="21"/>
              </w:rPr>
            </w:pPr>
          </w:p>
          <w:p w:rsidRPr="00174BC5" w:rsidR="00BF0E0E" w:rsidP="00BF0E0E" w:rsidRDefault="00BF0E0E" w14:paraId="12DE5389" w14:textId="77777777">
            <w:pPr>
              <w:pStyle w:val="ListParagraph"/>
              <w:numPr>
                <w:ilvl w:val="0"/>
                <w:numId w:val="15"/>
              </w:numPr>
              <w:ind w:right="-334"/>
              <w:rPr>
                <w:rFonts w:ascii="Calibri" w:hAnsi="Calibri" w:cs="Calibri"/>
                <w:bCs/>
                <w:sz w:val="21"/>
                <w:szCs w:val="21"/>
              </w:rPr>
            </w:pPr>
          </w:p>
          <w:p w:rsidR="005E6BB2" w:rsidP="00720503" w:rsidRDefault="005E6BB2" w14:paraId="6CF5EACE" w14:textId="77777777">
            <w:pPr>
              <w:ind w:right="-334"/>
              <w:rPr>
                <w:rFonts w:ascii="Calibri" w:hAnsi="Calibri" w:cs="Calibri"/>
                <w:bCs/>
                <w:sz w:val="21"/>
                <w:szCs w:val="21"/>
              </w:rPr>
            </w:pPr>
          </w:p>
          <w:p w:rsidR="007F0B3D" w:rsidP="00720503" w:rsidRDefault="007F0B3D" w14:paraId="1D5577C1" w14:textId="77777777">
            <w:pPr>
              <w:ind w:right="-334"/>
              <w:rPr>
                <w:rFonts w:ascii="Calibri" w:hAnsi="Calibri" w:cs="Calibri"/>
                <w:bCs/>
                <w:sz w:val="21"/>
                <w:szCs w:val="21"/>
              </w:rPr>
            </w:pPr>
          </w:p>
          <w:p w:rsidR="007F0B3D" w:rsidP="00720503" w:rsidRDefault="007F0B3D" w14:paraId="1571EF3F" w14:textId="77777777">
            <w:pPr>
              <w:ind w:right="-334"/>
              <w:rPr>
                <w:rFonts w:ascii="Calibri" w:hAnsi="Calibri" w:cs="Calibri"/>
                <w:bCs/>
                <w:sz w:val="21"/>
                <w:szCs w:val="21"/>
              </w:rPr>
            </w:pPr>
          </w:p>
          <w:p w:rsidRPr="00174BC5" w:rsidR="007F0B3D" w:rsidP="00720503" w:rsidRDefault="007F0B3D" w14:paraId="049E4BD6" w14:textId="77777777">
            <w:pPr>
              <w:ind w:right="-334"/>
              <w:rPr>
                <w:rFonts w:ascii="Calibri" w:hAnsi="Calibri" w:cs="Calibri"/>
                <w:bCs/>
                <w:sz w:val="21"/>
                <w:szCs w:val="21"/>
              </w:rPr>
            </w:pPr>
          </w:p>
          <w:p w:rsidRPr="00174BC5" w:rsidR="005E6BB2" w:rsidP="00720503" w:rsidRDefault="005E6BB2" w14:paraId="3F9E6054" w14:textId="77777777">
            <w:pPr>
              <w:ind w:right="-334"/>
              <w:rPr>
                <w:rFonts w:ascii="Calibri" w:hAnsi="Calibri" w:cs="Calibri"/>
                <w:bCs/>
                <w:sz w:val="21"/>
                <w:szCs w:val="21"/>
              </w:rPr>
            </w:pPr>
          </w:p>
          <w:p w:rsidRPr="00174BC5" w:rsidR="005E6BB2" w:rsidP="00720503" w:rsidRDefault="005E6BB2" w14:paraId="3C762A9B" w14:textId="77777777">
            <w:pPr>
              <w:ind w:right="-334"/>
              <w:rPr>
                <w:rFonts w:ascii="Calibri" w:hAnsi="Calibri" w:cs="Calibri"/>
                <w:bCs/>
                <w:sz w:val="21"/>
                <w:szCs w:val="21"/>
              </w:rPr>
            </w:pPr>
          </w:p>
          <w:p w:rsidRPr="00174BC5" w:rsidR="005E6BB2" w:rsidP="00720503" w:rsidRDefault="005E6BB2" w14:paraId="5F982E56" w14:textId="4BC3530D">
            <w:pPr>
              <w:ind w:right="-334"/>
              <w:rPr>
                <w:rFonts w:ascii="Calibri" w:hAnsi="Calibri" w:cs="Calibri"/>
                <w:bCs/>
                <w:sz w:val="21"/>
                <w:szCs w:val="21"/>
              </w:rPr>
            </w:pPr>
            <w:r w:rsidRPr="00174BC5">
              <w:rPr>
                <w:rFonts w:ascii="Calibri" w:hAnsi="Calibri" w:cs="Calibri"/>
                <w:bCs/>
                <w:sz w:val="21"/>
                <w:szCs w:val="21"/>
              </w:rPr>
              <w:t xml:space="preserve">The outcomes (including the next steps) </w:t>
            </w:r>
            <w:r w:rsidRPr="00174BC5" w:rsidR="00CC2835">
              <w:rPr>
                <w:rFonts w:ascii="Calibri" w:hAnsi="Calibri" w:cs="Calibri"/>
                <w:bCs/>
                <w:sz w:val="21"/>
                <w:szCs w:val="21"/>
              </w:rPr>
              <w:t xml:space="preserve">of the Fitness to Practise Panel </w:t>
            </w:r>
            <w:r w:rsidRPr="00174BC5">
              <w:rPr>
                <w:rFonts w:ascii="Calibri" w:hAnsi="Calibri" w:cs="Calibri"/>
                <w:bCs/>
                <w:sz w:val="21"/>
                <w:szCs w:val="21"/>
              </w:rPr>
              <w:t>are:</w:t>
            </w:r>
          </w:p>
          <w:p w:rsidRPr="00174BC5" w:rsidR="00525CC5" w:rsidP="00720503" w:rsidRDefault="00525CC5" w14:paraId="367698E0" w14:textId="77777777">
            <w:pPr>
              <w:ind w:right="-334"/>
              <w:rPr>
                <w:rFonts w:ascii="Calibri" w:hAnsi="Calibri" w:cs="Calibri"/>
                <w:bCs/>
                <w:sz w:val="21"/>
                <w:szCs w:val="21"/>
              </w:rPr>
            </w:pPr>
          </w:p>
          <w:p w:rsidRPr="00BF0E0E" w:rsidR="00525CC5" w:rsidP="00BF0E0E" w:rsidRDefault="00525CC5" w14:paraId="18CFFF27" w14:textId="77777777">
            <w:pPr>
              <w:pStyle w:val="ListParagraph"/>
              <w:numPr>
                <w:ilvl w:val="0"/>
                <w:numId w:val="15"/>
              </w:numPr>
              <w:ind w:right="-334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525CC5" w:rsidP="00720503" w:rsidRDefault="00525CC5" w14:paraId="050B03F4" w14:textId="77777777">
            <w:pPr>
              <w:ind w:right="-334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525CC5" w:rsidP="00720503" w:rsidRDefault="00525CC5" w14:paraId="46686D96" w14:textId="77777777">
            <w:pPr>
              <w:ind w:right="-334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D502A9" w:rsidP="00720503" w:rsidRDefault="00D502A9" w14:paraId="7EA036E7" w14:textId="77777777">
            <w:pPr>
              <w:ind w:right="-334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D502A9" w:rsidP="00720503" w:rsidRDefault="00D502A9" w14:paraId="07B442E1" w14:textId="77777777">
            <w:pPr>
              <w:ind w:right="-334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7F0B3D" w:rsidP="00720503" w:rsidRDefault="007F0B3D" w14:paraId="23B3D4C0" w14:textId="77777777">
            <w:pPr>
              <w:ind w:right="-334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Pr="00BF14A0" w:rsidR="00525CC5" w:rsidP="005E6BB2" w:rsidRDefault="00525CC5" w14:paraId="23FE2FED" w14:textId="77777777">
            <w:pPr>
              <w:ind w:right="-334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CC2835" w:rsidP="00CC2835" w:rsidRDefault="00CC2835" w14:paraId="5D6AA5CA" w14:textId="77777777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right" w:tblpY="354"/>
        <w:tblW w:w="1073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3792"/>
      </w:tblGrid>
      <w:tr w:rsidRPr="00BF14A0" w:rsidR="00CC2835" w:rsidTr="00D03F8D" w14:paraId="7C0ABD63" w14:textId="77777777">
        <w:trPr>
          <w:trHeight w:val="300"/>
        </w:trPr>
        <w:tc>
          <w:tcPr>
            <w:tcW w:w="6946" w:type="dxa"/>
            <w:shd w:val="clear" w:color="auto" w:fill="1F3864" w:themeFill="accent5" w:themeFillShade="80"/>
            <w:tcMar>
              <w:left w:w="105" w:type="dxa"/>
              <w:right w:w="105" w:type="dxa"/>
            </w:tcMar>
          </w:tcPr>
          <w:p w:rsidRPr="009B49B8" w:rsidR="00CC2835" w:rsidP="00CC2835" w:rsidRDefault="00893186" w14:paraId="4568FB80" w14:textId="5B0B56A8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>Completed</w:t>
            </w:r>
            <w:r w:rsidRPr="006D2A60" w:rsidR="006D2A60"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Pr="006D2A60" w:rsidR="006D2A60"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</w:rPr>
              <w:t>Fitness to Practise</w:t>
            </w:r>
            <w:r w:rsidRPr="006D2A60" w:rsidR="006D2A60">
              <w:rPr>
                <w:rFonts w:ascii="Calibri" w:hAnsi="Calibri" w:cs="Calibri"/>
                <w:color w:val="FFFFFF" w:themeColor="background1"/>
                <w:sz w:val="18"/>
                <w:szCs w:val="18"/>
              </w:rPr>
              <w:t xml:space="preserve"> </w:t>
            </w:r>
            <w:r w:rsidR="007C509B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Appeal </w:t>
            </w:r>
            <w:r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>form l</w:t>
            </w:r>
            <w:r w:rsidRPr="009B49B8" w:rsidR="00CC2835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>ogged in the</w:t>
            </w:r>
            <w:r w:rsidR="00413210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FB350B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University </w:t>
            </w:r>
            <w:r w:rsidRPr="00FB350B" w:rsidR="00FB350B">
              <w:rPr>
                <w:rFonts w:ascii="Calibri" w:hAnsi="Calibri" w:eastAsia="Calibri" w:cs="Calibri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Fitness to Pract</w:t>
            </w:r>
            <w:r w:rsidR="00413CFA">
              <w:rPr>
                <w:rFonts w:ascii="Calibri" w:hAnsi="Calibri" w:eastAsia="Calibri" w:cs="Calibri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i</w:t>
            </w:r>
            <w:r w:rsidRPr="00FB350B" w:rsidR="00FB350B">
              <w:rPr>
                <w:rFonts w:ascii="Calibri" w:hAnsi="Calibri" w:eastAsia="Calibri" w:cs="Calibri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 xml:space="preserve">se Process Outcomes </w:t>
            </w:r>
            <w:r w:rsidRPr="00FB350B" w:rsidR="00DF3217">
              <w:rPr>
                <w:rFonts w:ascii="Calibri" w:hAnsi="Calibri" w:eastAsia="Calibri" w:cs="Calibri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R</w:t>
            </w:r>
            <w:r w:rsidRPr="00FB350B" w:rsidR="00CC2835">
              <w:rPr>
                <w:rFonts w:ascii="Calibri" w:hAnsi="Calibri" w:eastAsia="Calibri" w:cs="Calibri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 xml:space="preserve">epository </w:t>
            </w:r>
            <w:r w:rsidR="00413CFA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by the Conduct and Complaints Team. </w:t>
            </w:r>
            <w:r w:rsidRPr="009B49B8" w:rsidR="00413CFA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9B49B8" w:rsidR="00413CFA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>Date:</w:t>
            </w:r>
          </w:p>
        </w:tc>
        <w:tc>
          <w:tcPr>
            <w:tcW w:w="3792" w:type="dxa"/>
            <w:tcMar>
              <w:left w:w="105" w:type="dxa"/>
              <w:right w:w="105" w:type="dxa"/>
            </w:tcMar>
          </w:tcPr>
          <w:p w:rsidRPr="00BF14A0" w:rsidR="00CC2835" w:rsidP="00CC2835" w:rsidRDefault="00CC2835" w14:paraId="67853337" w14:textId="77777777">
            <w:pPr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</w:tbl>
    <w:p w:rsidR="00CC2835" w:rsidP="00CC2835" w:rsidRDefault="00CC2835" w14:paraId="5F6712D8" w14:textId="77777777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:rsidR="00893186" w:rsidP="00893186" w:rsidRDefault="00893186" w14:paraId="6374452D" w14:textId="77777777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right" w:tblpY="354"/>
        <w:tblW w:w="1073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3784"/>
      </w:tblGrid>
      <w:tr w:rsidRPr="00BF14A0" w:rsidR="00893186" w:rsidTr="00D03F8D" w14:paraId="102326F7" w14:textId="77777777">
        <w:trPr>
          <w:trHeight w:val="300"/>
        </w:trPr>
        <w:tc>
          <w:tcPr>
            <w:tcW w:w="6946" w:type="dxa"/>
            <w:shd w:val="clear" w:color="auto" w:fill="1F3864" w:themeFill="accent5" w:themeFillShade="80"/>
            <w:tcMar>
              <w:left w:w="105" w:type="dxa"/>
              <w:right w:w="105" w:type="dxa"/>
            </w:tcMar>
          </w:tcPr>
          <w:p w:rsidRPr="009B49B8" w:rsidR="00893186" w:rsidP="00C04887" w:rsidRDefault="00893186" w14:paraId="464421E5" w14:textId="3D2F2E56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Completed </w:t>
            </w:r>
            <w:r w:rsidRPr="006D2A60" w:rsidR="006D2A60">
              <w:rPr>
                <w:rFonts w:ascii="Calibri" w:hAnsi="Calibri" w:cs="Calibri"/>
                <w:b/>
                <w:bCs/>
                <w:color w:val="FFFFFF" w:themeColor="background1"/>
                <w:sz w:val="21"/>
                <w:szCs w:val="21"/>
              </w:rPr>
              <w:t>Fitness to Practise</w:t>
            </w:r>
            <w:r w:rsidRPr="006D2A60" w:rsidR="006D2A60">
              <w:rPr>
                <w:rFonts w:ascii="Calibri" w:hAnsi="Calibri" w:cs="Calibri"/>
                <w:color w:val="FFFFFF" w:themeColor="background1"/>
                <w:sz w:val="18"/>
                <w:szCs w:val="18"/>
              </w:rPr>
              <w:t xml:space="preserve"> </w:t>
            </w:r>
            <w:r w:rsidR="007C509B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Appeal </w:t>
            </w:r>
            <w:r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form </w:t>
            </w:r>
            <w:r w:rsidR="001B429D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provided </w:t>
            </w:r>
            <w:r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>to student by</w:t>
            </w:r>
            <w:r w:rsidR="00344153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the </w:t>
            </w:r>
            <w:r w:rsidR="00344153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>Conduct and Complaints Team</w:t>
            </w:r>
            <w:r w:rsidRPr="00EF4C1B" w:rsidR="00794DAB">
              <w:rPr>
                <w:rFonts w:ascii="Calibri" w:hAnsi="Calibri" w:eastAsia="Calibri" w:cs="Calibri"/>
                <w:b/>
                <w:bCs/>
                <w:color w:val="FFFF00"/>
                <w:sz w:val="22"/>
                <w:szCs w:val="22"/>
              </w:rPr>
              <w:t>*</w:t>
            </w:r>
            <w:r w:rsidR="00344153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. </w:t>
            </w:r>
            <w:r w:rsidRPr="009B49B8" w:rsidR="00344153"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Date</w:t>
            </w:r>
            <w:r>
              <w:rPr>
                <w:rFonts w:ascii="Calibri" w:hAnsi="Calibri" w:eastAsia="Calibri" w:cs="Calibri"/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3784" w:type="dxa"/>
            <w:tcMar>
              <w:left w:w="105" w:type="dxa"/>
              <w:right w:w="105" w:type="dxa"/>
            </w:tcMar>
          </w:tcPr>
          <w:p w:rsidRPr="00BF14A0" w:rsidR="00893186" w:rsidP="00C04887" w:rsidRDefault="00893186" w14:paraId="3ED518BF" w14:textId="77777777">
            <w:pPr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</w:tbl>
    <w:p w:rsidR="00893186" w:rsidP="00893186" w:rsidRDefault="00893186" w14:paraId="2F9A8176" w14:textId="77777777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:rsidR="00893186" w:rsidP="00893186" w:rsidRDefault="00893186" w14:paraId="38E51E82" w14:textId="77777777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:rsidRPr="00EF4C1B" w:rsidR="00794DAB" w:rsidP="00D03F8D" w:rsidRDefault="0050136C" w14:paraId="3056F024" w14:textId="12A11042">
      <w:pPr>
        <w:pStyle w:val="ListParagraph"/>
        <w:ind w:left="0"/>
        <w:jc w:val="both"/>
        <w:rPr>
          <w:rFonts w:ascii="Calibri" w:hAnsi="Calibri" w:cs="Calibri"/>
          <w:color w:val="000000" w:themeColor="text1"/>
          <w:sz w:val="18"/>
          <w:szCs w:val="18"/>
        </w:rPr>
      </w:pPr>
      <w:r w:rsidRPr="00EF4C1B">
        <w:rPr>
          <w:rFonts w:ascii="Calibri" w:hAnsi="Calibri" w:cs="Calibri"/>
          <w:color w:val="FFFF00"/>
          <w:sz w:val="18"/>
          <w:szCs w:val="18"/>
        </w:rPr>
        <w:t>*</w:t>
      </w:r>
      <w:r w:rsidRPr="00EF4C1B" w:rsidR="00AD73EB">
        <w:rPr>
          <w:rFonts w:ascii="Calibri" w:hAnsi="Calibri" w:cs="Calibri"/>
          <w:color w:val="000000" w:themeColor="text1"/>
          <w:sz w:val="18"/>
          <w:szCs w:val="18"/>
        </w:rPr>
        <w:t>Upon completion of a Fitness to Practise Appeal process</w:t>
      </w:r>
      <w:r w:rsidRPr="00EF4C1B">
        <w:rPr>
          <w:rFonts w:ascii="Calibri" w:hAnsi="Calibri" w:cs="Calibri"/>
          <w:color w:val="000000" w:themeColor="text1"/>
          <w:sz w:val="18"/>
          <w:szCs w:val="18"/>
        </w:rPr>
        <w:t>,</w:t>
      </w:r>
      <w:r w:rsidRPr="00EF4C1B" w:rsidR="00AD73EB">
        <w:rPr>
          <w:rFonts w:ascii="Calibri" w:hAnsi="Calibri" w:cs="Calibri"/>
          <w:color w:val="000000" w:themeColor="text1"/>
          <w:sz w:val="18"/>
          <w:szCs w:val="18"/>
        </w:rPr>
        <w:t xml:space="preserve"> t</w:t>
      </w:r>
      <w:r w:rsidRPr="00EF4C1B" w:rsidR="009626E1">
        <w:rPr>
          <w:rFonts w:ascii="Calibri" w:hAnsi="Calibri" w:cs="Calibri"/>
          <w:color w:val="000000" w:themeColor="text1"/>
          <w:sz w:val="18"/>
          <w:szCs w:val="18"/>
        </w:rPr>
        <w:t>he student will receive</w:t>
      </w:r>
      <w:r w:rsidRPr="00EF4C1B" w:rsidR="00EE58BC">
        <w:rPr>
          <w:rFonts w:ascii="Calibri" w:hAnsi="Calibri" w:cs="Calibri"/>
          <w:color w:val="000000" w:themeColor="text1"/>
          <w:sz w:val="18"/>
          <w:szCs w:val="18"/>
        </w:rPr>
        <w:t xml:space="preserve"> a copy of the completed </w:t>
      </w:r>
      <w:r w:rsidR="006D2A60">
        <w:rPr>
          <w:rFonts w:ascii="Calibri" w:hAnsi="Calibri" w:cs="Calibri"/>
          <w:color w:val="000000" w:themeColor="text1"/>
          <w:sz w:val="18"/>
          <w:szCs w:val="18"/>
        </w:rPr>
        <w:t xml:space="preserve">Fitness to Practise </w:t>
      </w:r>
      <w:r w:rsidRPr="00EF4C1B" w:rsidR="00EE58BC">
        <w:rPr>
          <w:rFonts w:ascii="Calibri" w:hAnsi="Calibri" w:cs="Calibri"/>
          <w:color w:val="000000" w:themeColor="text1"/>
          <w:sz w:val="18"/>
          <w:szCs w:val="18"/>
        </w:rPr>
        <w:t>App</w:t>
      </w:r>
      <w:r w:rsidRPr="00EF4C1B" w:rsidR="00EF4C1B">
        <w:rPr>
          <w:rFonts w:ascii="Calibri" w:hAnsi="Calibri" w:cs="Calibri"/>
          <w:color w:val="000000" w:themeColor="text1"/>
          <w:sz w:val="18"/>
          <w:szCs w:val="18"/>
        </w:rPr>
        <w:t>eal form and</w:t>
      </w:r>
      <w:r w:rsidRPr="00EF4C1B" w:rsidR="001F6336">
        <w:rPr>
          <w:rFonts w:ascii="Calibri" w:hAnsi="Calibri" w:cs="Calibri"/>
          <w:color w:val="000000" w:themeColor="text1"/>
          <w:sz w:val="18"/>
          <w:szCs w:val="18"/>
        </w:rPr>
        <w:t xml:space="preserve"> a Completion of Procedures Letter from the University Conduct and Complaints team</w:t>
      </w:r>
      <w:r w:rsidRPr="00EF4C1B" w:rsidR="00EF4C1B">
        <w:rPr>
          <w:rFonts w:ascii="Calibri" w:hAnsi="Calibri" w:cs="Calibri"/>
          <w:color w:val="000000" w:themeColor="text1"/>
          <w:sz w:val="18"/>
          <w:szCs w:val="18"/>
        </w:rPr>
        <w:t xml:space="preserve"> which will </w:t>
      </w:r>
      <w:r w:rsidRPr="00EF4C1B" w:rsidR="00AA771F">
        <w:rPr>
          <w:rFonts w:ascii="Calibri" w:hAnsi="Calibri" w:cs="Calibri"/>
          <w:color w:val="000000" w:themeColor="text1"/>
          <w:sz w:val="18"/>
          <w:szCs w:val="18"/>
        </w:rPr>
        <w:t>be provided within 28 days of</w:t>
      </w:r>
      <w:r w:rsidRPr="00EF4C1B" w:rsidR="00875A35">
        <w:rPr>
          <w:rFonts w:ascii="Calibri" w:hAnsi="Calibri" w:cs="Calibri"/>
          <w:color w:val="000000" w:themeColor="text1"/>
          <w:sz w:val="18"/>
          <w:szCs w:val="18"/>
        </w:rPr>
        <w:t xml:space="preserve"> the </w:t>
      </w:r>
      <w:r w:rsidRPr="00EF4C1B">
        <w:rPr>
          <w:rFonts w:ascii="Calibri" w:hAnsi="Calibri" w:cs="Calibri"/>
          <w:color w:val="000000" w:themeColor="text1"/>
          <w:sz w:val="18"/>
          <w:szCs w:val="18"/>
        </w:rPr>
        <w:t>date of the appeal ruling.</w:t>
      </w:r>
      <w:r w:rsidR="00935D3C">
        <w:rPr>
          <w:rFonts w:ascii="Calibri" w:hAnsi="Calibri" w:cs="Calibri"/>
          <w:color w:val="000000" w:themeColor="text1"/>
          <w:sz w:val="18"/>
          <w:szCs w:val="18"/>
        </w:rPr>
        <w:t xml:space="preserve"> A student may not</w:t>
      </w:r>
      <w:r w:rsidR="00E53CB9">
        <w:rPr>
          <w:rFonts w:ascii="Calibri" w:hAnsi="Calibri" w:cs="Calibri"/>
          <w:color w:val="000000" w:themeColor="text1"/>
          <w:sz w:val="18"/>
          <w:szCs w:val="18"/>
        </w:rPr>
        <w:t xml:space="preserve"> use the University of Hull’s Fitness to Practise process to appeal the decision of a second Fitness to Practice Panel</w:t>
      </w:r>
      <w:r w:rsidR="00D866CD">
        <w:rPr>
          <w:rFonts w:ascii="Calibri" w:hAnsi="Calibri" w:cs="Calibri"/>
          <w:color w:val="000000" w:themeColor="text1"/>
          <w:sz w:val="18"/>
          <w:szCs w:val="18"/>
        </w:rPr>
        <w:t xml:space="preserve">. However </w:t>
      </w:r>
      <w:r w:rsidR="00CB211E">
        <w:rPr>
          <w:rFonts w:ascii="Calibri" w:hAnsi="Calibri" w:cs="Calibri"/>
          <w:color w:val="000000" w:themeColor="text1"/>
          <w:sz w:val="18"/>
          <w:szCs w:val="18"/>
        </w:rPr>
        <w:t>they may use the</w:t>
      </w:r>
      <w:r w:rsidR="00CC55B3">
        <w:rPr>
          <w:rFonts w:ascii="Calibri" w:hAnsi="Calibri" w:cs="Calibri"/>
          <w:color w:val="000000" w:themeColor="text1"/>
          <w:sz w:val="18"/>
          <w:szCs w:val="18"/>
        </w:rPr>
        <w:t>ir</w:t>
      </w:r>
      <w:r w:rsidR="00CB211E">
        <w:rPr>
          <w:rFonts w:ascii="Calibri" w:hAnsi="Calibri" w:cs="Calibri"/>
          <w:color w:val="000000" w:themeColor="text1"/>
          <w:sz w:val="18"/>
          <w:szCs w:val="18"/>
        </w:rPr>
        <w:t xml:space="preserve"> Completion of Procedures Letter</w:t>
      </w:r>
      <w:r w:rsidR="00CC55B3">
        <w:rPr>
          <w:rFonts w:ascii="Calibri" w:hAnsi="Calibri" w:cs="Calibri"/>
          <w:color w:val="000000" w:themeColor="text1"/>
          <w:sz w:val="18"/>
          <w:szCs w:val="18"/>
        </w:rPr>
        <w:t xml:space="preserve"> to liaise</w:t>
      </w:r>
      <w:r w:rsidR="00CD044F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="00CC55B3">
        <w:rPr>
          <w:rFonts w:ascii="Calibri" w:hAnsi="Calibri" w:cs="Calibri"/>
          <w:color w:val="000000" w:themeColor="text1"/>
          <w:sz w:val="18"/>
          <w:szCs w:val="18"/>
        </w:rPr>
        <w:t>with the Office of the Independent Adjudicator (OIA).</w:t>
      </w:r>
    </w:p>
    <w:p w:rsidRPr="00BF14A0" w:rsidR="00525CC5" w:rsidP="00DC0465" w:rsidRDefault="00525CC5" w14:paraId="0FD7A25D" w14:textId="77777777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sectPr w:rsidRPr="00BF14A0" w:rsidR="00525CC5" w:rsidSect="007963E5">
      <w:headerReference w:type="default" r:id="rId11"/>
      <w:footerReference w:type="default" r:id="rId12"/>
      <w:pgSz w:w="11906" w:h="16838" w:code="9"/>
      <w:pgMar w:top="851" w:right="567" w:bottom="567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228EB" w14:textId="77777777" w:rsidR="007877C4" w:rsidRDefault="007877C4" w:rsidP="00702D31">
      <w:r>
        <w:separator/>
      </w:r>
    </w:p>
  </w:endnote>
  <w:endnote w:type="continuationSeparator" w:id="0">
    <w:p w14:paraId="2D37BF87" w14:textId="77777777" w:rsidR="007877C4" w:rsidRDefault="007877C4" w:rsidP="0070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Bidi"/>
        <w:sz w:val="18"/>
        <w:szCs w:val="18"/>
      </w:rPr>
      <w:id w:val="-19960914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E04E5C2" w14:textId="12D341EF" w:rsidR="007E3EBA" w:rsidRPr="004206B1" w:rsidRDefault="007E3EBA" w:rsidP="48F5A391">
        <w:pPr>
          <w:pStyle w:val="Footer"/>
          <w:pBdr>
            <w:top w:val="single" w:sz="4" w:space="1" w:color="D9D9D9" w:themeColor="background1" w:themeShade="D9"/>
          </w:pBdr>
          <w:rPr>
            <w:rFonts w:asciiTheme="minorHAnsi" w:hAnsiTheme="minorHAnsi" w:cstheme="minorBidi"/>
            <w:b/>
            <w:bCs/>
            <w:sz w:val="18"/>
            <w:szCs w:val="18"/>
          </w:rPr>
        </w:pPr>
        <w:r w:rsidRPr="48F5A391">
          <w:rPr>
            <w:rFonts w:asciiTheme="minorHAnsi" w:hAnsiTheme="minorHAnsi" w:cstheme="minorBidi"/>
            <w:b/>
            <w:bCs/>
            <w:noProof/>
            <w:sz w:val="18"/>
            <w:szCs w:val="18"/>
          </w:rPr>
          <w:fldChar w:fldCharType="begin"/>
        </w:r>
        <w:r w:rsidRPr="48F5A391">
          <w:rPr>
            <w:rFonts w:asciiTheme="minorHAnsi" w:hAnsiTheme="minorHAnsi" w:cstheme="minorBidi"/>
            <w:sz w:val="18"/>
            <w:szCs w:val="18"/>
          </w:rPr>
          <w:instrText xml:space="preserve"> PAGE   \* MERGEFORMAT </w:instrText>
        </w:r>
        <w:r w:rsidRPr="48F5A391">
          <w:rPr>
            <w:rFonts w:asciiTheme="minorHAnsi" w:hAnsiTheme="minorHAnsi" w:cstheme="minorBidi"/>
            <w:sz w:val="18"/>
            <w:szCs w:val="18"/>
          </w:rPr>
          <w:fldChar w:fldCharType="separate"/>
        </w:r>
        <w:r w:rsidR="48F5A391" w:rsidRPr="48F5A391">
          <w:rPr>
            <w:rFonts w:asciiTheme="minorHAnsi" w:hAnsiTheme="minorHAnsi" w:cstheme="minorBidi"/>
            <w:b/>
            <w:bCs/>
            <w:noProof/>
            <w:sz w:val="18"/>
            <w:szCs w:val="18"/>
          </w:rPr>
          <w:t>2</w:t>
        </w:r>
        <w:r w:rsidRPr="48F5A391">
          <w:rPr>
            <w:rFonts w:asciiTheme="minorHAnsi" w:hAnsiTheme="minorHAnsi" w:cstheme="minorBidi"/>
            <w:b/>
            <w:bCs/>
            <w:noProof/>
            <w:sz w:val="18"/>
            <w:szCs w:val="18"/>
          </w:rPr>
          <w:fldChar w:fldCharType="end"/>
        </w:r>
        <w:r w:rsidR="48F5A391" w:rsidRPr="48F5A391">
          <w:rPr>
            <w:rFonts w:asciiTheme="minorHAnsi" w:hAnsiTheme="minorHAnsi" w:cstheme="minorBidi"/>
            <w:b/>
            <w:bCs/>
            <w:sz w:val="18"/>
            <w:szCs w:val="18"/>
          </w:rPr>
          <w:t xml:space="preserve"> | </w:t>
        </w:r>
        <w:r w:rsidR="48F5A391" w:rsidRPr="48F5A391">
          <w:rPr>
            <w:rFonts w:asciiTheme="minorHAnsi" w:hAnsiTheme="minorHAnsi" w:cstheme="minorBidi"/>
            <w:color w:val="7F7F7F" w:themeColor="background1" w:themeShade="7F"/>
            <w:spacing w:val="60"/>
            <w:sz w:val="18"/>
            <w:szCs w:val="18"/>
          </w:rPr>
          <w:t xml:space="preserve">Page                                                              Version </w:t>
        </w:r>
        <w:r w:rsidR="00E60FE2">
          <w:rPr>
            <w:rFonts w:asciiTheme="minorHAnsi" w:hAnsiTheme="minorHAnsi" w:cstheme="minorBidi"/>
            <w:color w:val="7F7F7F" w:themeColor="background1" w:themeShade="7F"/>
            <w:spacing w:val="60"/>
            <w:sz w:val="18"/>
            <w:szCs w:val="18"/>
          </w:rPr>
          <w:t>4</w:t>
        </w:r>
        <w:r w:rsidR="48F5A391" w:rsidRPr="48F5A391">
          <w:rPr>
            <w:rFonts w:asciiTheme="minorHAnsi" w:hAnsiTheme="minorHAnsi" w:cstheme="minorBidi"/>
            <w:color w:val="7F7F7F" w:themeColor="background1" w:themeShade="7F"/>
            <w:spacing w:val="60"/>
            <w:sz w:val="18"/>
            <w:szCs w:val="18"/>
          </w:rPr>
          <w:t xml:space="preserve"> (</w:t>
        </w:r>
        <w:r w:rsidR="00E60FE2">
          <w:rPr>
            <w:rFonts w:asciiTheme="minorHAnsi" w:hAnsiTheme="minorHAnsi" w:cstheme="minorBidi"/>
            <w:color w:val="7F7F7F" w:themeColor="background1" w:themeShade="7F"/>
            <w:spacing w:val="60"/>
            <w:sz w:val="18"/>
            <w:szCs w:val="18"/>
          </w:rPr>
          <w:t xml:space="preserve">July </w:t>
        </w:r>
        <w:r w:rsidR="00D85158">
          <w:rPr>
            <w:rFonts w:asciiTheme="minorHAnsi" w:hAnsiTheme="minorHAnsi" w:cstheme="minorBidi"/>
            <w:color w:val="7F7F7F" w:themeColor="background1" w:themeShade="7F"/>
            <w:spacing w:val="60"/>
            <w:sz w:val="18"/>
            <w:szCs w:val="18"/>
          </w:rPr>
          <w:t>2025)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FD298" w14:textId="77777777" w:rsidR="007877C4" w:rsidRDefault="007877C4" w:rsidP="00702D31">
      <w:r>
        <w:separator/>
      </w:r>
    </w:p>
  </w:footnote>
  <w:footnote w:type="continuationSeparator" w:id="0">
    <w:p w14:paraId="7B58A638" w14:textId="77777777" w:rsidR="007877C4" w:rsidRDefault="007877C4" w:rsidP="00702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B85DB" w14:textId="1BCFD17D" w:rsidR="00F86FD3" w:rsidRDefault="00D85158">
    <w:pPr>
      <w:pStyle w:val="Header"/>
    </w:pPr>
    <w:r>
      <w:rPr>
        <w:rFonts w:ascii="Calibri" w:hAnsi="Calibri"/>
        <w:noProof/>
        <w:color w:val="0E1647"/>
        <w:sz w:val="28"/>
        <w:szCs w:val="28"/>
      </w:rPr>
      <w:drawing>
        <wp:anchor distT="0" distB="0" distL="114300" distR="114300" simplePos="0" relativeHeight="251635712" behindDoc="0" locked="0" layoutInCell="1" allowOverlap="1" wp14:anchorId="29814520" wp14:editId="70DCF83A">
          <wp:simplePos x="0" y="0"/>
          <wp:positionH relativeFrom="page">
            <wp:posOffset>5861050</wp:posOffset>
          </wp:positionH>
          <wp:positionV relativeFrom="paragraph">
            <wp:posOffset>-112395</wp:posOffset>
          </wp:positionV>
          <wp:extent cx="1260000" cy="552218"/>
          <wp:effectExtent l="0" t="0" r="0" b="0"/>
          <wp:wrapNone/>
          <wp:docPr id="712340595" name="Picture 15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181417" name="Picture 15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552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7E26"/>
    <w:multiLevelType w:val="hybridMultilevel"/>
    <w:tmpl w:val="E35AAF0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5661"/>
    <w:multiLevelType w:val="hybridMultilevel"/>
    <w:tmpl w:val="FADEE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E61B8"/>
    <w:multiLevelType w:val="hybridMultilevel"/>
    <w:tmpl w:val="4544C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02CC6"/>
    <w:multiLevelType w:val="hybridMultilevel"/>
    <w:tmpl w:val="C9BEF9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A36B4"/>
    <w:multiLevelType w:val="hybridMultilevel"/>
    <w:tmpl w:val="8F288B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BD5422"/>
    <w:multiLevelType w:val="hybridMultilevel"/>
    <w:tmpl w:val="324AA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251B0"/>
    <w:multiLevelType w:val="hybridMultilevel"/>
    <w:tmpl w:val="E6CA67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C2401"/>
    <w:multiLevelType w:val="hybridMultilevel"/>
    <w:tmpl w:val="F544C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52FF0"/>
    <w:multiLevelType w:val="hybridMultilevel"/>
    <w:tmpl w:val="E2B24ECA"/>
    <w:lvl w:ilvl="0" w:tplc="812AB0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57698"/>
    <w:multiLevelType w:val="hybridMultilevel"/>
    <w:tmpl w:val="0BDC4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56F49"/>
    <w:multiLevelType w:val="hybridMultilevel"/>
    <w:tmpl w:val="10340BFA"/>
    <w:lvl w:ilvl="0" w:tplc="522E341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616E6"/>
    <w:multiLevelType w:val="hybridMultilevel"/>
    <w:tmpl w:val="5DD66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35F61"/>
    <w:multiLevelType w:val="hybridMultilevel"/>
    <w:tmpl w:val="BE568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DD0835"/>
    <w:multiLevelType w:val="hybridMultilevel"/>
    <w:tmpl w:val="7FF2D160"/>
    <w:lvl w:ilvl="0" w:tplc="D7825274">
      <w:start w:val="1"/>
      <w:numFmt w:val="upperLetter"/>
      <w:lvlText w:val="%1."/>
      <w:lvlJc w:val="left"/>
      <w:pPr>
        <w:ind w:left="786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33894"/>
    <w:multiLevelType w:val="hybridMultilevel"/>
    <w:tmpl w:val="833C0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90E04"/>
    <w:multiLevelType w:val="hybridMultilevel"/>
    <w:tmpl w:val="443E5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13A35"/>
    <w:multiLevelType w:val="hybridMultilevel"/>
    <w:tmpl w:val="D55A7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435AF"/>
    <w:multiLevelType w:val="hybridMultilevel"/>
    <w:tmpl w:val="609A6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E2699"/>
    <w:multiLevelType w:val="hybridMultilevel"/>
    <w:tmpl w:val="C9266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E622B"/>
    <w:multiLevelType w:val="hybridMultilevel"/>
    <w:tmpl w:val="7FF2D16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77A96"/>
    <w:multiLevelType w:val="hybridMultilevel"/>
    <w:tmpl w:val="35986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44457"/>
    <w:multiLevelType w:val="hybridMultilevel"/>
    <w:tmpl w:val="DB82A3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710EB"/>
    <w:multiLevelType w:val="hybridMultilevel"/>
    <w:tmpl w:val="848426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306BEC"/>
    <w:multiLevelType w:val="hybridMultilevel"/>
    <w:tmpl w:val="3404C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347327">
    <w:abstractNumId w:val="7"/>
  </w:num>
  <w:num w:numId="2" w16cid:durableId="1798375114">
    <w:abstractNumId w:val="22"/>
  </w:num>
  <w:num w:numId="3" w16cid:durableId="1101874856">
    <w:abstractNumId w:val="5"/>
  </w:num>
  <w:num w:numId="4" w16cid:durableId="1726299480">
    <w:abstractNumId w:val="23"/>
  </w:num>
  <w:num w:numId="5" w16cid:durableId="830412061">
    <w:abstractNumId w:val="0"/>
  </w:num>
  <w:num w:numId="6" w16cid:durableId="1040941017">
    <w:abstractNumId w:val="12"/>
  </w:num>
  <w:num w:numId="7" w16cid:durableId="431243418">
    <w:abstractNumId w:val="4"/>
  </w:num>
  <w:num w:numId="8" w16cid:durableId="1669020473">
    <w:abstractNumId w:val="20"/>
  </w:num>
  <w:num w:numId="9" w16cid:durableId="1846818297">
    <w:abstractNumId w:val="21"/>
  </w:num>
  <w:num w:numId="10" w16cid:durableId="727261052">
    <w:abstractNumId w:val="3"/>
  </w:num>
  <w:num w:numId="11" w16cid:durableId="349574338">
    <w:abstractNumId w:val="6"/>
  </w:num>
  <w:num w:numId="12" w16cid:durableId="3681909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5676900">
    <w:abstractNumId w:val="9"/>
  </w:num>
  <w:num w:numId="14" w16cid:durableId="440494206">
    <w:abstractNumId w:val="1"/>
  </w:num>
  <w:num w:numId="15" w16cid:durableId="1676299543">
    <w:abstractNumId w:val="16"/>
  </w:num>
  <w:num w:numId="16" w16cid:durableId="1565682539">
    <w:abstractNumId w:val="11"/>
  </w:num>
  <w:num w:numId="17" w16cid:durableId="1650550748">
    <w:abstractNumId w:val="14"/>
  </w:num>
  <w:num w:numId="18" w16cid:durableId="388460445">
    <w:abstractNumId w:val="15"/>
  </w:num>
  <w:num w:numId="19" w16cid:durableId="1310138334">
    <w:abstractNumId w:val="18"/>
  </w:num>
  <w:num w:numId="20" w16cid:durableId="1705253403">
    <w:abstractNumId w:val="17"/>
  </w:num>
  <w:num w:numId="21" w16cid:durableId="1417357948">
    <w:abstractNumId w:val="2"/>
  </w:num>
  <w:num w:numId="22" w16cid:durableId="1545823770">
    <w:abstractNumId w:val="8"/>
  </w:num>
  <w:num w:numId="23" w16cid:durableId="1254826375">
    <w:abstractNumId w:val="13"/>
  </w:num>
  <w:num w:numId="24" w16cid:durableId="15470607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3BB"/>
    <w:rsid w:val="00000C9B"/>
    <w:rsid w:val="000058E7"/>
    <w:rsid w:val="000102B5"/>
    <w:rsid w:val="000127F4"/>
    <w:rsid w:val="000145EA"/>
    <w:rsid w:val="000217E2"/>
    <w:rsid w:val="0002364D"/>
    <w:rsid w:val="00063074"/>
    <w:rsid w:val="00081BB2"/>
    <w:rsid w:val="00081E00"/>
    <w:rsid w:val="00082F68"/>
    <w:rsid w:val="00094BCD"/>
    <w:rsid w:val="000C0614"/>
    <w:rsid w:val="000C485A"/>
    <w:rsid w:val="000F3626"/>
    <w:rsid w:val="0010074B"/>
    <w:rsid w:val="001243BB"/>
    <w:rsid w:val="00124545"/>
    <w:rsid w:val="00147EF6"/>
    <w:rsid w:val="001548FA"/>
    <w:rsid w:val="0016034B"/>
    <w:rsid w:val="00174BC5"/>
    <w:rsid w:val="00184AFB"/>
    <w:rsid w:val="00197B48"/>
    <w:rsid w:val="001A2D1A"/>
    <w:rsid w:val="001A6778"/>
    <w:rsid w:val="001B429D"/>
    <w:rsid w:val="001B5384"/>
    <w:rsid w:val="001C169C"/>
    <w:rsid w:val="001C1C21"/>
    <w:rsid w:val="001C37F5"/>
    <w:rsid w:val="001D6A59"/>
    <w:rsid w:val="001F42FC"/>
    <w:rsid w:val="001F6336"/>
    <w:rsid w:val="001F71FA"/>
    <w:rsid w:val="002013D0"/>
    <w:rsid w:val="00210E61"/>
    <w:rsid w:val="002202C2"/>
    <w:rsid w:val="00243E6A"/>
    <w:rsid w:val="0024588C"/>
    <w:rsid w:val="00247E00"/>
    <w:rsid w:val="00247FDA"/>
    <w:rsid w:val="00270310"/>
    <w:rsid w:val="002A0405"/>
    <w:rsid w:val="002C64E6"/>
    <w:rsid w:val="002C6D14"/>
    <w:rsid w:val="002D0A72"/>
    <w:rsid w:val="002D0E1E"/>
    <w:rsid w:val="002D130B"/>
    <w:rsid w:val="002D31FF"/>
    <w:rsid w:val="002D33C9"/>
    <w:rsid w:val="002E369E"/>
    <w:rsid w:val="002F006A"/>
    <w:rsid w:val="002F305A"/>
    <w:rsid w:val="0031302D"/>
    <w:rsid w:val="00313A8D"/>
    <w:rsid w:val="00317DE5"/>
    <w:rsid w:val="00320902"/>
    <w:rsid w:val="003225E2"/>
    <w:rsid w:val="0032776D"/>
    <w:rsid w:val="00336C37"/>
    <w:rsid w:val="00344153"/>
    <w:rsid w:val="00347158"/>
    <w:rsid w:val="00361622"/>
    <w:rsid w:val="00363D3D"/>
    <w:rsid w:val="0036451A"/>
    <w:rsid w:val="00367368"/>
    <w:rsid w:val="00367B07"/>
    <w:rsid w:val="00374CFC"/>
    <w:rsid w:val="00375208"/>
    <w:rsid w:val="003823C3"/>
    <w:rsid w:val="003B3FCF"/>
    <w:rsid w:val="003B47DA"/>
    <w:rsid w:val="003D15DA"/>
    <w:rsid w:val="003D682E"/>
    <w:rsid w:val="003F2B68"/>
    <w:rsid w:val="004026EE"/>
    <w:rsid w:val="00406EB3"/>
    <w:rsid w:val="00413210"/>
    <w:rsid w:val="00413CFA"/>
    <w:rsid w:val="0041692D"/>
    <w:rsid w:val="00417110"/>
    <w:rsid w:val="004206B1"/>
    <w:rsid w:val="00424862"/>
    <w:rsid w:val="004356A8"/>
    <w:rsid w:val="00445F0B"/>
    <w:rsid w:val="00453497"/>
    <w:rsid w:val="00462DC8"/>
    <w:rsid w:val="004742D9"/>
    <w:rsid w:val="00497718"/>
    <w:rsid w:val="004F2BC3"/>
    <w:rsid w:val="004F65EB"/>
    <w:rsid w:val="0050136C"/>
    <w:rsid w:val="0052302A"/>
    <w:rsid w:val="00525CC5"/>
    <w:rsid w:val="005264AB"/>
    <w:rsid w:val="0053551A"/>
    <w:rsid w:val="0053779D"/>
    <w:rsid w:val="00545E1D"/>
    <w:rsid w:val="00546983"/>
    <w:rsid w:val="00547BF4"/>
    <w:rsid w:val="005558C1"/>
    <w:rsid w:val="0059154C"/>
    <w:rsid w:val="00593DCE"/>
    <w:rsid w:val="005A518D"/>
    <w:rsid w:val="005B1C76"/>
    <w:rsid w:val="005C762C"/>
    <w:rsid w:val="005C78E8"/>
    <w:rsid w:val="005C793F"/>
    <w:rsid w:val="005E5FD0"/>
    <w:rsid w:val="005E6BB2"/>
    <w:rsid w:val="005F2156"/>
    <w:rsid w:val="00602A29"/>
    <w:rsid w:val="00627B6C"/>
    <w:rsid w:val="00644E1F"/>
    <w:rsid w:val="00650040"/>
    <w:rsid w:val="00667D38"/>
    <w:rsid w:val="0067607C"/>
    <w:rsid w:val="00681EC3"/>
    <w:rsid w:val="006A6E77"/>
    <w:rsid w:val="006B428F"/>
    <w:rsid w:val="006B7FF0"/>
    <w:rsid w:val="006D2A60"/>
    <w:rsid w:val="006D52CA"/>
    <w:rsid w:val="006E2C01"/>
    <w:rsid w:val="006E441A"/>
    <w:rsid w:val="0070078B"/>
    <w:rsid w:val="00702D31"/>
    <w:rsid w:val="007047B2"/>
    <w:rsid w:val="0071443D"/>
    <w:rsid w:val="00715B26"/>
    <w:rsid w:val="00734ACF"/>
    <w:rsid w:val="00736716"/>
    <w:rsid w:val="00741C0E"/>
    <w:rsid w:val="0076357B"/>
    <w:rsid w:val="00763A61"/>
    <w:rsid w:val="0077769A"/>
    <w:rsid w:val="00780DD0"/>
    <w:rsid w:val="00785977"/>
    <w:rsid w:val="007877C4"/>
    <w:rsid w:val="00794DAB"/>
    <w:rsid w:val="007963E5"/>
    <w:rsid w:val="007B482F"/>
    <w:rsid w:val="007B76E7"/>
    <w:rsid w:val="007B79DF"/>
    <w:rsid w:val="007C2044"/>
    <w:rsid w:val="007C2411"/>
    <w:rsid w:val="007C509B"/>
    <w:rsid w:val="007D1414"/>
    <w:rsid w:val="007E3EBA"/>
    <w:rsid w:val="007F0B3D"/>
    <w:rsid w:val="007F639C"/>
    <w:rsid w:val="007F763E"/>
    <w:rsid w:val="00802486"/>
    <w:rsid w:val="00814145"/>
    <w:rsid w:val="0082039C"/>
    <w:rsid w:val="00822822"/>
    <w:rsid w:val="008254BC"/>
    <w:rsid w:val="00875A35"/>
    <w:rsid w:val="00886AF8"/>
    <w:rsid w:val="00891B7D"/>
    <w:rsid w:val="00893186"/>
    <w:rsid w:val="00895E00"/>
    <w:rsid w:val="008B1C53"/>
    <w:rsid w:val="008B569B"/>
    <w:rsid w:val="008C4C31"/>
    <w:rsid w:val="008D167A"/>
    <w:rsid w:val="008D70F6"/>
    <w:rsid w:val="008E3624"/>
    <w:rsid w:val="008E4B1B"/>
    <w:rsid w:val="00902091"/>
    <w:rsid w:val="009317CE"/>
    <w:rsid w:val="00935D3C"/>
    <w:rsid w:val="00944D3A"/>
    <w:rsid w:val="00945552"/>
    <w:rsid w:val="009455CD"/>
    <w:rsid w:val="00960E2F"/>
    <w:rsid w:val="009626E1"/>
    <w:rsid w:val="00966480"/>
    <w:rsid w:val="00967571"/>
    <w:rsid w:val="00967C63"/>
    <w:rsid w:val="00970D44"/>
    <w:rsid w:val="009726F6"/>
    <w:rsid w:val="00977D95"/>
    <w:rsid w:val="00984BD7"/>
    <w:rsid w:val="009909F2"/>
    <w:rsid w:val="009B268E"/>
    <w:rsid w:val="009B31F9"/>
    <w:rsid w:val="009B49B8"/>
    <w:rsid w:val="009B68DD"/>
    <w:rsid w:val="009C2FBB"/>
    <w:rsid w:val="009C59B9"/>
    <w:rsid w:val="009D214A"/>
    <w:rsid w:val="009D6718"/>
    <w:rsid w:val="00A16A58"/>
    <w:rsid w:val="00A23876"/>
    <w:rsid w:val="00A247D3"/>
    <w:rsid w:val="00A31B8B"/>
    <w:rsid w:val="00A33CC1"/>
    <w:rsid w:val="00A41496"/>
    <w:rsid w:val="00A50A06"/>
    <w:rsid w:val="00A51910"/>
    <w:rsid w:val="00A7121A"/>
    <w:rsid w:val="00A75CDE"/>
    <w:rsid w:val="00A830D4"/>
    <w:rsid w:val="00A849BF"/>
    <w:rsid w:val="00AA14C4"/>
    <w:rsid w:val="00AA771F"/>
    <w:rsid w:val="00AC12F2"/>
    <w:rsid w:val="00AD31DF"/>
    <w:rsid w:val="00AD73EB"/>
    <w:rsid w:val="00AE3DA2"/>
    <w:rsid w:val="00AE5E4E"/>
    <w:rsid w:val="00AE604D"/>
    <w:rsid w:val="00B01EC6"/>
    <w:rsid w:val="00B021AA"/>
    <w:rsid w:val="00B07614"/>
    <w:rsid w:val="00B07845"/>
    <w:rsid w:val="00B1213D"/>
    <w:rsid w:val="00B203F2"/>
    <w:rsid w:val="00B34DDD"/>
    <w:rsid w:val="00B408C3"/>
    <w:rsid w:val="00B40AE7"/>
    <w:rsid w:val="00B54F5D"/>
    <w:rsid w:val="00B71EBC"/>
    <w:rsid w:val="00B950DC"/>
    <w:rsid w:val="00BB1BD9"/>
    <w:rsid w:val="00BB4F70"/>
    <w:rsid w:val="00BD066D"/>
    <w:rsid w:val="00BD09F5"/>
    <w:rsid w:val="00BE46D0"/>
    <w:rsid w:val="00BE61A3"/>
    <w:rsid w:val="00BE6BB6"/>
    <w:rsid w:val="00BF0E0E"/>
    <w:rsid w:val="00BF14A0"/>
    <w:rsid w:val="00C039FA"/>
    <w:rsid w:val="00C1799D"/>
    <w:rsid w:val="00C265BF"/>
    <w:rsid w:val="00C4046B"/>
    <w:rsid w:val="00C47006"/>
    <w:rsid w:val="00C530C7"/>
    <w:rsid w:val="00C534C6"/>
    <w:rsid w:val="00C61049"/>
    <w:rsid w:val="00C74458"/>
    <w:rsid w:val="00CB12E3"/>
    <w:rsid w:val="00CB211E"/>
    <w:rsid w:val="00CC2835"/>
    <w:rsid w:val="00CC55B3"/>
    <w:rsid w:val="00CC7056"/>
    <w:rsid w:val="00CC7FAF"/>
    <w:rsid w:val="00CD044F"/>
    <w:rsid w:val="00CE3694"/>
    <w:rsid w:val="00CE3FA1"/>
    <w:rsid w:val="00D03F8D"/>
    <w:rsid w:val="00D04086"/>
    <w:rsid w:val="00D21E7F"/>
    <w:rsid w:val="00D24CC5"/>
    <w:rsid w:val="00D429EF"/>
    <w:rsid w:val="00D502A9"/>
    <w:rsid w:val="00D51094"/>
    <w:rsid w:val="00D536F0"/>
    <w:rsid w:val="00D63D4F"/>
    <w:rsid w:val="00D67512"/>
    <w:rsid w:val="00D81960"/>
    <w:rsid w:val="00D85158"/>
    <w:rsid w:val="00D866CD"/>
    <w:rsid w:val="00D8766C"/>
    <w:rsid w:val="00D95E6F"/>
    <w:rsid w:val="00D9681E"/>
    <w:rsid w:val="00DA16E5"/>
    <w:rsid w:val="00DB46A7"/>
    <w:rsid w:val="00DC0465"/>
    <w:rsid w:val="00DE1E23"/>
    <w:rsid w:val="00DE3B7F"/>
    <w:rsid w:val="00DF3217"/>
    <w:rsid w:val="00E101D3"/>
    <w:rsid w:val="00E12050"/>
    <w:rsid w:val="00E20613"/>
    <w:rsid w:val="00E21DD8"/>
    <w:rsid w:val="00E36A98"/>
    <w:rsid w:val="00E42E3D"/>
    <w:rsid w:val="00E53CB9"/>
    <w:rsid w:val="00E54641"/>
    <w:rsid w:val="00E60FE2"/>
    <w:rsid w:val="00E61679"/>
    <w:rsid w:val="00E63E41"/>
    <w:rsid w:val="00E9069F"/>
    <w:rsid w:val="00E97D3C"/>
    <w:rsid w:val="00EA1D41"/>
    <w:rsid w:val="00EB77E1"/>
    <w:rsid w:val="00EC2933"/>
    <w:rsid w:val="00EC7237"/>
    <w:rsid w:val="00ED0FF0"/>
    <w:rsid w:val="00EE3F50"/>
    <w:rsid w:val="00EE58BC"/>
    <w:rsid w:val="00EF113B"/>
    <w:rsid w:val="00EF25B7"/>
    <w:rsid w:val="00EF4C1B"/>
    <w:rsid w:val="00F05B73"/>
    <w:rsid w:val="00F147A2"/>
    <w:rsid w:val="00F218E3"/>
    <w:rsid w:val="00F2339A"/>
    <w:rsid w:val="00F23849"/>
    <w:rsid w:val="00F257B0"/>
    <w:rsid w:val="00F32AAD"/>
    <w:rsid w:val="00F33DF0"/>
    <w:rsid w:val="00F37C9A"/>
    <w:rsid w:val="00F52D96"/>
    <w:rsid w:val="00F65F95"/>
    <w:rsid w:val="00F86450"/>
    <w:rsid w:val="00F86FD3"/>
    <w:rsid w:val="00F94798"/>
    <w:rsid w:val="00FA757D"/>
    <w:rsid w:val="00FB2BC6"/>
    <w:rsid w:val="00FB350B"/>
    <w:rsid w:val="00FB4251"/>
    <w:rsid w:val="00FC08DD"/>
    <w:rsid w:val="00FC534A"/>
    <w:rsid w:val="00FC6DAA"/>
    <w:rsid w:val="00FE1190"/>
    <w:rsid w:val="00FE6183"/>
    <w:rsid w:val="02FC7DB3"/>
    <w:rsid w:val="04F3302C"/>
    <w:rsid w:val="0584D5DC"/>
    <w:rsid w:val="05B0F8E3"/>
    <w:rsid w:val="06A6343E"/>
    <w:rsid w:val="081F420E"/>
    <w:rsid w:val="0B93F9AF"/>
    <w:rsid w:val="0EAA6A91"/>
    <w:rsid w:val="106C5BE0"/>
    <w:rsid w:val="1171B8C7"/>
    <w:rsid w:val="11D33B02"/>
    <w:rsid w:val="128110F0"/>
    <w:rsid w:val="13DC6E54"/>
    <w:rsid w:val="14441960"/>
    <w:rsid w:val="1559B5DD"/>
    <w:rsid w:val="1584F2DD"/>
    <w:rsid w:val="15F4711E"/>
    <w:rsid w:val="17317FCC"/>
    <w:rsid w:val="1763E363"/>
    <w:rsid w:val="189DEA37"/>
    <w:rsid w:val="197654FE"/>
    <w:rsid w:val="199D0D61"/>
    <w:rsid w:val="1B085EF4"/>
    <w:rsid w:val="1E750018"/>
    <w:rsid w:val="223DF647"/>
    <w:rsid w:val="22D59D27"/>
    <w:rsid w:val="28C66FFC"/>
    <w:rsid w:val="294C43F7"/>
    <w:rsid w:val="2C635710"/>
    <w:rsid w:val="2DFC82B7"/>
    <w:rsid w:val="2EDF7905"/>
    <w:rsid w:val="2F6D5E1F"/>
    <w:rsid w:val="2F75AE05"/>
    <w:rsid w:val="3079A305"/>
    <w:rsid w:val="30C94D98"/>
    <w:rsid w:val="31C00957"/>
    <w:rsid w:val="31E6C327"/>
    <w:rsid w:val="32175F93"/>
    <w:rsid w:val="323C40D2"/>
    <w:rsid w:val="3254C5B0"/>
    <w:rsid w:val="33BAFC73"/>
    <w:rsid w:val="351D6C45"/>
    <w:rsid w:val="35C323D9"/>
    <w:rsid w:val="36EB7A77"/>
    <w:rsid w:val="37461CC2"/>
    <w:rsid w:val="38012D66"/>
    <w:rsid w:val="3B142737"/>
    <w:rsid w:val="3C1D01CA"/>
    <w:rsid w:val="3C5B57D3"/>
    <w:rsid w:val="3D94A00C"/>
    <w:rsid w:val="3D9CDBD7"/>
    <w:rsid w:val="3DF94C33"/>
    <w:rsid w:val="3E8F720F"/>
    <w:rsid w:val="3EC0000A"/>
    <w:rsid w:val="3FB11BEF"/>
    <w:rsid w:val="41946F79"/>
    <w:rsid w:val="4368FCF3"/>
    <w:rsid w:val="4524B787"/>
    <w:rsid w:val="4658E712"/>
    <w:rsid w:val="48A4B267"/>
    <w:rsid w:val="48B3E75F"/>
    <w:rsid w:val="48F5A391"/>
    <w:rsid w:val="4ACC3B58"/>
    <w:rsid w:val="4C9A6EFB"/>
    <w:rsid w:val="4D0D3738"/>
    <w:rsid w:val="4FF25BD0"/>
    <w:rsid w:val="52226347"/>
    <w:rsid w:val="52BA7A53"/>
    <w:rsid w:val="547ED3F5"/>
    <w:rsid w:val="553BF40A"/>
    <w:rsid w:val="56267FEC"/>
    <w:rsid w:val="58169C91"/>
    <w:rsid w:val="5E7FADA2"/>
    <w:rsid w:val="5F91119C"/>
    <w:rsid w:val="60249A5A"/>
    <w:rsid w:val="6158AA70"/>
    <w:rsid w:val="6296FFC3"/>
    <w:rsid w:val="633C530D"/>
    <w:rsid w:val="636BC9A1"/>
    <w:rsid w:val="65A92852"/>
    <w:rsid w:val="66CA80E1"/>
    <w:rsid w:val="68DFF7DF"/>
    <w:rsid w:val="6985C034"/>
    <w:rsid w:val="6B273C60"/>
    <w:rsid w:val="6BB89071"/>
    <w:rsid w:val="6C98CA3E"/>
    <w:rsid w:val="6CAF2B9A"/>
    <w:rsid w:val="6E9DC4FE"/>
    <w:rsid w:val="7061D097"/>
    <w:rsid w:val="7118841F"/>
    <w:rsid w:val="7133BBA9"/>
    <w:rsid w:val="71E145F0"/>
    <w:rsid w:val="754FA35A"/>
    <w:rsid w:val="778292C0"/>
    <w:rsid w:val="79284E8F"/>
    <w:rsid w:val="7964E6E1"/>
    <w:rsid w:val="79E0F760"/>
    <w:rsid w:val="7A56F89E"/>
    <w:rsid w:val="7A68EE66"/>
    <w:rsid w:val="7BB63B89"/>
    <w:rsid w:val="7D7EB3FE"/>
    <w:rsid w:val="7E55BDED"/>
    <w:rsid w:val="7EB2BF4E"/>
    <w:rsid w:val="7F5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  <w14:docId w14:val="4C6E777A"/>
  <w15:chartTrackingRefBased/>
  <w15:docId w15:val="{ACA292F8-D3FA-43A4-8F80-E40AE01D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6480"/>
    <w:pPr>
      <w:keepNext/>
      <w:keepLines/>
      <w:spacing w:after="120" w:line="259" w:lineRule="auto"/>
      <w:ind w:left="680" w:hanging="680"/>
      <w:outlineLvl w:val="1"/>
    </w:pPr>
    <w:rPr>
      <w:rFonts w:asciiTheme="minorHAnsi" w:eastAsiaTheme="majorEastAsia" w:hAnsiTheme="minorHAnsi" w:cstheme="majorBidi"/>
      <w:sz w:val="22"/>
      <w:szCs w:val="26"/>
      <w:u w:val="single"/>
      <w:lang w:val="en-GB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12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121A"/>
    <w:pPr>
      <w:ind w:left="720"/>
      <w:contextualSpacing/>
    </w:pPr>
  </w:style>
  <w:style w:type="table" w:styleId="TableGrid">
    <w:name w:val="Table Grid"/>
    <w:basedOn w:val="TableNormal"/>
    <w:uiPriority w:val="39"/>
    <w:rsid w:val="003F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1D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D8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1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5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54C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5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54C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D31F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2D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D3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02D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D3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13D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167A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rsid w:val="008B569B"/>
    <w:pPr>
      <w:autoSpaceDE w:val="0"/>
      <w:autoSpaceDN w:val="0"/>
    </w:pPr>
    <w:rPr>
      <w:rFonts w:ascii="Courier New" w:eastAsia="SimSun" w:hAnsi="Courier New" w:cs="Courier New"/>
      <w:sz w:val="20"/>
      <w:szCs w:val="20"/>
      <w:lang w:val="en-GB" w:eastAsia="zh-CN"/>
    </w:rPr>
  </w:style>
  <w:style w:type="character" w:customStyle="1" w:styleId="PlainTextChar">
    <w:name w:val="Plain Text Char"/>
    <w:basedOn w:val="DefaultParagraphFont"/>
    <w:link w:val="PlainText"/>
    <w:rsid w:val="008B569B"/>
    <w:rPr>
      <w:rFonts w:ascii="Courier New" w:eastAsia="SimSu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6480"/>
    <w:rPr>
      <w:rFonts w:eastAsiaTheme="majorEastAsia" w:cstheme="majorBidi"/>
      <w:szCs w:val="26"/>
      <w:u w:val="single"/>
    </w:rPr>
  </w:style>
  <w:style w:type="paragraph" w:customStyle="1" w:styleId="numberedmainbody">
    <w:name w:val="numbered main body"/>
    <w:basedOn w:val="BodyText"/>
    <w:link w:val="numberedmainbodyChar"/>
    <w:qFormat/>
    <w:rsid w:val="00966480"/>
    <w:pPr>
      <w:widowControl w:val="0"/>
      <w:autoSpaceDE w:val="0"/>
      <w:autoSpaceDN w:val="0"/>
      <w:spacing w:before="120"/>
      <w:ind w:left="822" w:hanging="680"/>
    </w:pPr>
    <w:rPr>
      <w:rFonts w:ascii="Calibri" w:eastAsia="Arial" w:hAnsi="Calibri" w:cs="Arial"/>
      <w:bCs/>
      <w:sz w:val="22"/>
    </w:rPr>
  </w:style>
  <w:style w:type="character" w:customStyle="1" w:styleId="numberedmainbodyChar">
    <w:name w:val="numbered main body Char"/>
    <w:basedOn w:val="DefaultParagraphFont"/>
    <w:link w:val="numberedmainbody"/>
    <w:rsid w:val="00966480"/>
    <w:rPr>
      <w:rFonts w:ascii="Calibri" w:eastAsia="Arial" w:hAnsi="Calibri" w:cs="Arial"/>
      <w:bCs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664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66480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0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ca4041-5aa2-4ce1-915e-09cc32a562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DCC268A9DCE44498BFB570FC023AB9" ma:contentTypeVersion="18" ma:contentTypeDescription="Create a new document." ma:contentTypeScope="" ma:versionID="f71d08f1fed877ea44a6a0cbcd0392b0">
  <xsd:schema xmlns:xsd="http://www.w3.org/2001/XMLSchema" xmlns:xs="http://www.w3.org/2001/XMLSchema" xmlns:p="http://schemas.microsoft.com/office/2006/metadata/properties" xmlns:ns3="56ca4041-5aa2-4ce1-915e-09cc32a56276" xmlns:ns4="d09ae044-84fd-4ca8-bca9-768d9c726b5c" targetNamespace="http://schemas.microsoft.com/office/2006/metadata/properties" ma:root="true" ma:fieldsID="37f222fa1441ce3291d2883e4201a20e" ns3:_="" ns4:_="">
    <xsd:import namespace="56ca4041-5aa2-4ce1-915e-09cc32a56276"/>
    <xsd:import namespace="d09ae044-84fd-4ca8-bca9-768d9c726b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a4041-5aa2-4ce1-915e-09cc32a56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ae044-84fd-4ca8-bca9-768d9c726b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EA4057-D864-42C2-9FB9-5856477A7591}">
  <ds:schemaRefs>
    <ds:schemaRef ds:uri="http://purl.org/dc/dcmitype/"/>
    <ds:schemaRef ds:uri="d09ae044-84fd-4ca8-bca9-768d9c726b5c"/>
    <ds:schemaRef ds:uri="http://schemas.microsoft.com/office/2006/metadata/properties"/>
    <ds:schemaRef ds:uri="http://schemas.microsoft.com/office/infopath/2007/PartnerControls"/>
    <ds:schemaRef ds:uri="http://purl.org/dc/elements/1.1/"/>
    <ds:schemaRef ds:uri="56ca4041-5aa2-4ce1-915e-09cc32a56276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AE698C2-D853-4E7B-A0BA-E9D5B2D53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a4041-5aa2-4ce1-915e-09cc32a56276"/>
    <ds:schemaRef ds:uri="d09ae044-84fd-4ca8-bca9-768d9c726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1E0A14-CF7A-4CB2-99D2-DB8602E7AD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9BCB87-4574-4774-9EDA-551CF1526AC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90a8197-7b83-4f10-89b9-83189be3835e}" enabled="0" method="" siteId="{490a8197-7b83-4f10-89b9-83189be3835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Hull</Company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 Fitness to Practice Appeal Form - F</dc:title>
  <dc:subject>
  </dc:subject>
  <dc:creator>Angie Lead</dc:creator>
  <cp:keywords>
  </cp:keywords>
  <dc:description>
  </dc:description>
  <cp:lastModifiedBy>lisa Tees</cp:lastModifiedBy>
  <cp:revision>3</cp:revision>
  <cp:lastPrinted>2022-11-01T11:52:00Z</cp:lastPrinted>
  <dcterms:created xsi:type="dcterms:W3CDTF">2025-07-24T12:12:00Z</dcterms:created>
  <dcterms:modified xsi:type="dcterms:W3CDTF">2025-08-12T13:32:23Z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0x010100B4DCC268A9DCE44498BFB570FC023AB9</vt:lpwstr>
  </property>
  <property fmtid="{D5CDD505-2E9C-101B-9397-08002B2CF9AE}" pid="3" name="_dlc_DocIdItemGuid">
    <vt:lpwstr>94ee4e54-edc8-4bc2-b107-6e1c56c166ef</vt:lpwstr>
  </property>
  <property fmtid="{D5CDD505-2E9C-101B-9397-08002B2CF9AE}" pid="4" name="MediaServiceImageTags">
    <vt:lpwstr/>
  </property>
</Properties>
</file>