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6708F8" w14:paraId="441537AB" w14:textId="4908E4E5">
                <w:pPr>
                  <w:spacing w:before="40" w:after="40"/>
                  <w:jc w:val="center"/>
                  <w:rPr>
                    <w:rFonts w:ascii="Calibri" w:hAnsi="Calibri"/>
                    <w:b w:val="0"/>
                    <w:bCs w:val="0"/>
                    <w:sz w:val="28"/>
                    <w:szCs w:val="28"/>
                  </w:rPr>
                </w:pPr>
                <w:r>
                  <w:rPr>
                    <w:color w:val="000000"/>
                    <w:sz w:val="27"/>
                    <w:szCs w:val="27"/>
                  </w:rPr>
                  <w:t>Modifications to programmes of study</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6708F8" w14:paraId="3E2CEE3B" w14:textId="293284C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6708F8" w14:paraId="40376BAB" w14:textId="4026C16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5-11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708F8" w14:paraId="1B520532" w14:textId="28FA781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708F8" w:rsidRDefault="006708F8" w14:paraId="4C836476" w14:textId="74316B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1-05-01T00:00:00Z">
              <w:dateFormat w:val="dd/MM/yyyy"/>
              <w:lid w:val="en-GB"/>
              <w:storeMappedDataAs w:val="dateTime"/>
              <w:calendar w:val="gregorian"/>
            </w:date>
          </w:sdtPr>
          <w:sdtEndPr/>
          <w:sdtContent>
            <w:tc>
              <w:tcPr>
                <w:tcW w:w="6946" w:type="dxa"/>
                <w:shd w:val="clear" w:color="auto" w:fill="auto"/>
              </w:tcPr>
              <w:p w:rsidRPr="00795C1A" w:rsidR="00B93213" w:rsidP="006708F8" w:rsidRDefault="006708F8" w14:paraId="01BC3F01" w14:textId="40CA18B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01/05/2021</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1-05-01T00:00:00Z">
              <w:dateFormat w:val="dd/MM/yyyy"/>
              <w:lid w:val="en-GB"/>
              <w:storeMappedDataAs w:val="dateTime"/>
              <w:calendar w:val="gregorian"/>
            </w:date>
          </w:sdtPr>
          <w:sdtEndPr/>
          <w:sdtContent>
            <w:tc>
              <w:tcPr>
                <w:tcW w:w="6946" w:type="dxa"/>
                <w:shd w:val="clear" w:color="auto" w:fill="auto"/>
              </w:tcPr>
              <w:p w:rsidRPr="00795C1A" w:rsidR="00B93213" w:rsidP="006708F8" w:rsidRDefault="006708F8" w14:paraId="4B9731B5" w14:textId="0379A6D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01/05/2021</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10-10T00:00:00Z">
              <w:dateFormat w:val="dd/MM/yyyy"/>
              <w:lid w:val="en-GB"/>
              <w:storeMappedDataAs w:val="dateTime"/>
              <w:calendar w:val="gregorian"/>
            </w:date>
          </w:sdtPr>
          <w:sdtEndPr/>
          <w:sdtContent>
            <w:tc>
              <w:tcPr>
                <w:tcW w:w="6946" w:type="dxa"/>
                <w:shd w:val="clear" w:color="auto" w:fill="auto"/>
              </w:tcPr>
              <w:p w:rsidRPr="00795C1A" w:rsidR="00B93213" w:rsidP="006708F8" w:rsidRDefault="006708F8" w14:paraId="7E61A690" w14:textId="3715EBC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708F8" w:rsidRDefault="006708F8" w14:paraId="52F7977B" w14:textId="5C87025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708F8" w:rsidRDefault="000557D0" w14:paraId="34A4D006" w14:textId="30F9F88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708F8">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708F8" w:rsidRDefault="006708F8" w14:paraId="4998D8DD" w14:textId="1F09104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708F8" w:rsidRDefault="00B93213" w14:paraId="7E072BF9" w14:textId="08B9478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6708F8" w:rsidRDefault="006708F8" w14:paraId="50E9F400" w14:textId="040C51B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QAA UK Quality Code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708F8" w:rsidRDefault="000557D0" w14:paraId="1A383E72" w14:textId="2DB8D9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708F8">
                  <w:rPr>
                    <w:rFonts w:ascii="Calibri" w:hAnsi="Calibri"/>
                    <w:sz w:val="20"/>
                    <w:szCs w:val="20"/>
                  </w:rPr>
                  <w:t xml:space="preserve">Quality and Standards Website.      </w:t>
                </w:r>
              </w:sdtContent>
            </w:sdt>
            <w:hyperlink w:history="1" r:id="rId12">
              <w:r w:rsidRPr="0036713E" w:rsidR="006708F8">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0557D0"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6708F8" w14:paraId="756EC18C" w14:textId="450B7442">
                <w:pPr>
                  <w:spacing w:before="40" w:after="40"/>
                  <w:jc w:val="center"/>
                  <w:rPr>
                    <w:rFonts w:ascii="Calibri" w:hAnsi="Calibri"/>
                    <w:sz w:val="28"/>
                    <w:szCs w:val="28"/>
                  </w:rPr>
                </w:pPr>
                <w:r>
                  <w:rPr>
                    <w:color w:val="000000"/>
                    <w:sz w:val="27"/>
                    <w:szCs w:val="27"/>
                  </w:rPr>
                  <w:t>Modifications to programmes of study</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0557D0" w:rsidRDefault="00F24D55" w14:paraId="24C1A54A" w14:textId="3313CBAA">
          <w:pPr>
            <w:pStyle w:val="TOC1"/>
            <w:rPr>
              <w:rFonts w:cstheme="minorBidi"/>
              <w:noProof/>
              <w:lang w:val="en-GB" w:eastAsia="en-GB"/>
            </w:rPr>
          </w:pPr>
          <w:r>
            <w:fldChar w:fldCharType="begin"/>
          </w:r>
          <w:r>
            <w:instrText xml:space="preserve"> TOC \o "1-3" \h \z \u </w:instrText>
          </w:r>
          <w:r>
            <w:fldChar w:fldCharType="separate"/>
          </w:r>
          <w:hyperlink w:history="1" w:anchor="_Toc93934469">
            <w:r w:rsidRPr="00BB38CD" w:rsidR="000557D0">
              <w:rPr>
                <w:rStyle w:val="Hyperlink"/>
                <w:noProof/>
              </w:rPr>
              <w:t>1.</w:t>
            </w:r>
            <w:r w:rsidR="000557D0">
              <w:rPr>
                <w:rFonts w:cstheme="minorBidi"/>
                <w:noProof/>
                <w:lang w:val="en-GB" w:eastAsia="en-GB"/>
              </w:rPr>
              <w:tab/>
            </w:r>
            <w:r w:rsidRPr="00BB38CD" w:rsidR="000557D0">
              <w:rPr>
                <w:rStyle w:val="Hyperlink"/>
                <w:noProof/>
              </w:rPr>
              <w:t>Introduction</w:t>
            </w:r>
            <w:r w:rsidR="000557D0">
              <w:rPr>
                <w:noProof/>
                <w:webHidden/>
              </w:rPr>
              <w:tab/>
            </w:r>
            <w:r w:rsidR="000557D0">
              <w:rPr>
                <w:noProof/>
                <w:webHidden/>
              </w:rPr>
              <w:fldChar w:fldCharType="begin"/>
            </w:r>
            <w:r w:rsidR="000557D0">
              <w:rPr>
                <w:noProof/>
                <w:webHidden/>
              </w:rPr>
              <w:instrText xml:space="preserve"> PAGEREF _Toc93934469 \h </w:instrText>
            </w:r>
            <w:r w:rsidR="000557D0">
              <w:rPr>
                <w:noProof/>
                <w:webHidden/>
              </w:rPr>
            </w:r>
            <w:r w:rsidR="000557D0">
              <w:rPr>
                <w:noProof/>
                <w:webHidden/>
              </w:rPr>
              <w:fldChar w:fldCharType="separate"/>
            </w:r>
            <w:r w:rsidR="000557D0">
              <w:rPr>
                <w:noProof/>
                <w:webHidden/>
              </w:rPr>
              <w:t>3</w:t>
            </w:r>
            <w:r w:rsidR="000557D0">
              <w:rPr>
                <w:noProof/>
                <w:webHidden/>
              </w:rPr>
              <w:fldChar w:fldCharType="end"/>
            </w:r>
          </w:hyperlink>
        </w:p>
        <w:p w:rsidR="000557D0" w:rsidRDefault="000557D0" w14:paraId="33EEC613" w14:textId="33E9D348">
          <w:pPr>
            <w:pStyle w:val="TOC1"/>
            <w:rPr>
              <w:rFonts w:cstheme="minorBidi"/>
              <w:noProof/>
              <w:lang w:val="en-GB" w:eastAsia="en-GB"/>
            </w:rPr>
          </w:pPr>
          <w:hyperlink w:history="1" w:anchor="_Toc93934470">
            <w:r w:rsidRPr="00BB38CD">
              <w:rPr>
                <w:rStyle w:val="Hyperlink"/>
                <w:noProof/>
              </w:rPr>
              <w:t>2.</w:t>
            </w:r>
            <w:r>
              <w:rPr>
                <w:rFonts w:cstheme="minorBidi"/>
                <w:noProof/>
                <w:lang w:val="en-GB" w:eastAsia="en-GB"/>
              </w:rPr>
              <w:tab/>
            </w:r>
            <w:r w:rsidRPr="00BB38CD">
              <w:rPr>
                <w:rStyle w:val="Hyperlink"/>
                <w:noProof/>
              </w:rPr>
              <w:t>Authority</w:t>
            </w:r>
            <w:r>
              <w:rPr>
                <w:noProof/>
                <w:webHidden/>
              </w:rPr>
              <w:tab/>
            </w:r>
            <w:r>
              <w:rPr>
                <w:noProof/>
                <w:webHidden/>
              </w:rPr>
              <w:fldChar w:fldCharType="begin"/>
            </w:r>
            <w:r>
              <w:rPr>
                <w:noProof/>
                <w:webHidden/>
              </w:rPr>
              <w:instrText xml:space="preserve"> PAGEREF _Toc93934470 \h </w:instrText>
            </w:r>
            <w:r>
              <w:rPr>
                <w:noProof/>
                <w:webHidden/>
              </w:rPr>
            </w:r>
            <w:r>
              <w:rPr>
                <w:noProof/>
                <w:webHidden/>
              </w:rPr>
              <w:fldChar w:fldCharType="separate"/>
            </w:r>
            <w:r>
              <w:rPr>
                <w:noProof/>
                <w:webHidden/>
              </w:rPr>
              <w:t>3</w:t>
            </w:r>
            <w:r>
              <w:rPr>
                <w:noProof/>
                <w:webHidden/>
              </w:rPr>
              <w:fldChar w:fldCharType="end"/>
            </w:r>
          </w:hyperlink>
        </w:p>
        <w:p w:rsidR="000557D0" w:rsidRDefault="000557D0" w14:paraId="6A319799" w14:textId="2811A382">
          <w:pPr>
            <w:pStyle w:val="TOC1"/>
            <w:rPr>
              <w:rFonts w:cstheme="minorBidi"/>
              <w:noProof/>
              <w:lang w:val="en-GB" w:eastAsia="en-GB"/>
            </w:rPr>
          </w:pPr>
          <w:hyperlink w:history="1" w:anchor="_Toc93934471">
            <w:r w:rsidRPr="00BB38CD">
              <w:rPr>
                <w:rStyle w:val="Hyperlink"/>
                <w:noProof/>
              </w:rPr>
              <w:t>3.</w:t>
            </w:r>
            <w:r>
              <w:rPr>
                <w:rFonts w:cstheme="minorBidi"/>
                <w:noProof/>
                <w:lang w:val="en-GB" w:eastAsia="en-GB"/>
              </w:rPr>
              <w:tab/>
            </w:r>
            <w:r w:rsidRPr="00BB38CD">
              <w:rPr>
                <w:rStyle w:val="Hyperlink"/>
                <w:noProof/>
              </w:rPr>
              <w:t>Delegation</w:t>
            </w:r>
            <w:r>
              <w:rPr>
                <w:noProof/>
                <w:webHidden/>
              </w:rPr>
              <w:tab/>
            </w:r>
            <w:r>
              <w:rPr>
                <w:noProof/>
                <w:webHidden/>
              </w:rPr>
              <w:fldChar w:fldCharType="begin"/>
            </w:r>
            <w:r>
              <w:rPr>
                <w:noProof/>
                <w:webHidden/>
              </w:rPr>
              <w:instrText xml:space="preserve"> PAGEREF _Toc93934471 \h </w:instrText>
            </w:r>
            <w:r>
              <w:rPr>
                <w:noProof/>
                <w:webHidden/>
              </w:rPr>
            </w:r>
            <w:r>
              <w:rPr>
                <w:noProof/>
                <w:webHidden/>
              </w:rPr>
              <w:fldChar w:fldCharType="separate"/>
            </w:r>
            <w:r>
              <w:rPr>
                <w:noProof/>
                <w:webHidden/>
              </w:rPr>
              <w:t>3</w:t>
            </w:r>
            <w:r>
              <w:rPr>
                <w:noProof/>
                <w:webHidden/>
              </w:rPr>
              <w:fldChar w:fldCharType="end"/>
            </w:r>
          </w:hyperlink>
        </w:p>
        <w:p w:rsidR="000557D0" w:rsidRDefault="000557D0" w14:paraId="0B91BA7A" w14:textId="3FC4211D">
          <w:pPr>
            <w:pStyle w:val="TOC1"/>
            <w:rPr>
              <w:rFonts w:cstheme="minorBidi"/>
              <w:noProof/>
              <w:lang w:val="en-GB" w:eastAsia="en-GB"/>
            </w:rPr>
          </w:pPr>
          <w:hyperlink w:history="1" w:anchor="_Toc93934472">
            <w:r w:rsidRPr="00BB38CD">
              <w:rPr>
                <w:rStyle w:val="Hyperlink"/>
                <w:noProof/>
              </w:rPr>
              <w:t>4.</w:t>
            </w:r>
            <w:r>
              <w:rPr>
                <w:rFonts w:cstheme="minorBidi"/>
                <w:noProof/>
                <w:lang w:val="en-GB" w:eastAsia="en-GB"/>
              </w:rPr>
              <w:tab/>
            </w:r>
            <w:r w:rsidRPr="00BB38CD">
              <w:rPr>
                <w:rStyle w:val="Hyperlink"/>
                <w:noProof/>
              </w:rPr>
              <w:t>Scope of the Code</w:t>
            </w:r>
            <w:r>
              <w:rPr>
                <w:noProof/>
                <w:webHidden/>
              </w:rPr>
              <w:tab/>
            </w:r>
            <w:r>
              <w:rPr>
                <w:noProof/>
                <w:webHidden/>
              </w:rPr>
              <w:fldChar w:fldCharType="begin"/>
            </w:r>
            <w:r>
              <w:rPr>
                <w:noProof/>
                <w:webHidden/>
              </w:rPr>
              <w:instrText xml:space="preserve"> PAGEREF _Toc93934472 \h </w:instrText>
            </w:r>
            <w:r>
              <w:rPr>
                <w:noProof/>
                <w:webHidden/>
              </w:rPr>
            </w:r>
            <w:r>
              <w:rPr>
                <w:noProof/>
                <w:webHidden/>
              </w:rPr>
              <w:fldChar w:fldCharType="separate"/>
            </w:r>
            <w:r>
              <w:rPr>
                <w:noProof/>
                <w:webHidden/>
              </w:rPr>
              <w:t>4</w:t>
            </w:r>
            <w:r>
              <w:rPr>
                <w:noProof/>
                <w:webHidden/>
              </w:rPr>
              <w:fldChar w:fldCharType="end"/>
            </w:r>
          </w:hyperlink>
        </w:p>
        <w:p w:rsidR="000557D0" w:rsidRDefault="000557D0" w14:paraId="70AB9164" w14:textId="7CB10E95">
          <w:pPr>
            <w:pStyle w:val="TOC2"/>
            <w:rPr>
              <w:rFonts w:cstheme="minorBidi"/>
              <w:noProof/>
              <w:lang w:val="en-GB" w:eastAsia="en-GB"/>
            </w:rPr>
          </w:pPr>
          <w:hyperlink w:history="1" w:anchor="_Toc93934473">
            <w:r w:rsidRPr="00BB38CD">
              <w:rPr>
                <w:rStyle w:val="Hyperlink"/>
                <w:noProof/>
              </w:rPr>
              <w:t>On campus provision</w:t>
            </w:r>
            <w:r>
              <w:rPr>
                <w:noProof/>
                <w:webHidden/>
              </w:rPr>
              <w:tab/>
            </w:r>
            <w:r>
              <w:rPr>
                <w:noProof/>
                <w:webHidden/>
              </w:rPr>
              <w:fldChar w:fldCharType="begin"/>
            </w:r>
            <w:r>
              <w:rPr>
                <w:noProof/>
                <w:webHidden/>
              </w:rPr>
              <w:instrText xml:space="preserve"> PAGEREF _Toc93934473 \h </w:instrText>
            </w:r>
            <w:r>
              <w:rPr>
                <w:noProof/>
                <w:webHidden/>
              </w:rPr>
            </w:r>
            <w:r>
              <w:rPr>
                <w:noProof/>
                <w:webHidden/>
              </w:rPr>
              <w:fldChar w:fldCharType="separate"/>
            </w:r>
            <w:r>
              <w:rPr>
                <w:noProof/>
                <w:webHidden/>
              </w:rPr>
              <w:t>4</w:t>
            </w:r>
            <w:r>
              <w:rPr>
                <w:noProof/>
                <w:webHidden/>
              </w:rPr>
              <w:fldChar w:fldCharType="end"/>
            </w:r>
          </w:hyperlink>
        </w:p>
        <w:p w:rsidR="000557D0" w:rsidRDefault="000557D0" w14:paraId="00F59694" w14:textId="319DFBD8">
          <w:pPr>
            <w:pStyle w:val="TOC2"/>
            <w:rPr>
              <w:rFonts w:cstheme="minorBidi"/>
              <w:noProof/>
              <w:lang w:val="en-GB" w:eastAsia="en-GB"/>
            </w:rPr>
          </w:pPr>
          <w:hyperlink w:history="1" w:anchor="_Toc93934474">
            <w:r w:rsidRPr="00BB38CD">
              <w:rPr>
                <w:rStyle w:val="Hyperlink"/>
                <w:noProof/>
              </w:rPr>
              <w:t>Collaborative provision</w:t>
            </w:r>
            <w:r>
              <w:rPr>
                <w:noProof/>
                <w:webHidden/>
              </w:rPr>
              <w:tab/>
            </w:r>
            <w:r>
              <w:rPr>
                <w:noProof/>
                <w:webHidden/>
              </w:rPr>
              <w:fldChar w:fldCharType="begin"/>
            </w:r>
            <w:r>
              <w:rPr>
                <w:noProof/>
                <w:webHidden/>
              </w:rPr>
              <w:instrText xml:space="preserve"> PAGEREF _Toc93934474 \h </w:instrText>
            </w:r>
            <w:r>
              <w:rPr>
                <w:noProof/>
                <w:webHidden/>
              </w:rPr>
            </w:r>
            <w:r>
              <w:rPr>
                <w:noProof/>
                <w:webHidden/>
              </w:rPr>
              <w:fldChar w:fldCharType="separate"/>
            </w:r>
            <w:r>
              <w:rPr>
                <w:noProof/>
                <w:webHidden/>
              </w:rPr>
              <w:t>4</w:t>
            </w:r>
            <w:r>
              <w:rPr>
                <w:noProof/>
                <w:webHidden/>
              </w:rPr>
              <w:fldChar w:fldCharType="end"/>
            </w:r>
          </w:hyperlink>
        </w:p>
        <w:p w:rsidR="000557D0" w:rsidRDefault="000557D0" w14:paraId="689E58F2" w14:textId="2AC87E2A">
          <w:pPr>
            <w:pStyle w:val="TOC1"/>
            <w:rPr>
              <w:rFonts w:cstheme="minorBidi"/>
              <w:noProof/>
              <w:lang w:val="en-GB" w:eastAsia="en-GB"/>
            </w:rPr>
          </w:pPr>
          <w:hyperlink w:history="1" w:anchor="_Toc93934475">
            <w:r w:rsidRPr="00BB38CD">
              <w:rPr>
                <w:rStyle w:val="Hyperlink"/>
                <w:noProof/>
              </w:rPr>
              <w:t>5.</w:t>
            </w:r>
            <w:r>
              <w:rPr>
                <w:rFonts w:cstheme="minorBidi"/>
                <w:noProof/>
                <w:lang w:val="en-GB" w:eastAsia="en-GB"/>
              </w:rPr>
              <w:tab/>
            </w:r>
            <w:r w:rsidRPr="00BB38CD">
              <w:rPr>
                <w:rStyle w:val="Hyperlink"/>
                <w:noProof/>
              </w:rPr>
              <w:t>Professional Accreditation</w:t>
            </w:r>
            <w:r>
              <w:rPr>
                <w:noProof/>
                <w:webHidden/>
              </w:rPr>
              <w:tab/>
            </w:r>
            <w:r>
              <w:rPr>
                <w:noProof/>
                <w:webHidden/>
              </w:rPr>
              <w:fldChar w:fldCharType="begin"/>
            </w:r>
            <w:r>
              <w:rPr>
                <w:noProof/>
                <w:webHidden/>
              </w:rPr>
              <w:instrText xml:space="preserve"> PAGEREF _Toc93934475 \h </w:instrText>
            </w:r>
            <w:r>
              <w:rPr>
                <w:noProof/>
                <w:webHidden/>
              </w:rPr>
            </w:r>
            <w:r>
              <w:rPr>
                <w:noProof/>
                <w:webHidden/>
              </w:rPr>
              <w:fldChar w:fldCharType="separate"/>
            </w:r>
            <w:r>
              <w:rPr>
                <w:noProof/>
                <w:webHidden/>
              </w:rPr>
              <w:t>4</w:t>
            </w:r>
            <w:r>
              <w:rPr>
                <w:noProof/>
                <w:webHidden/>
              </w:rPr>
              <w:fldChar w:fldCharType="end"/>
            </w:r>
          </w:hyperlink>
        </w:p>
        <w:p w:rsidR="000557D0" w:rsidRDefault="000557D0" w14:paraId="1DC72A10" w14:textId="6FB5B263">
          <w:pPr>
            <w:pStyle w:val="TOC1"/>
            <w:rPr>
              <w:rFonts w:cstheme="minorBidi"/>
              <w:noProof/>
              <w:lang w:val="en-GB" w:eastAsia="en-GB"/>
            </w:rPr>
          </w:pPr>
          <w:hyperlink w:history="1" w:anchor="_Toc93934476">
            <w:r w:rsidRPr="00BB38CD">
              <w:rPr>
                <w:rStyle w:val="Hyperlink"/>
                <w:noProof/>
              </w:rPr>
              <w:t>6.</w:t>
            </w:r>
            <w:r>
              <w:rPr>
                <w:rFonts w:cstheme="minorBidi"/>
                <w:noProof/>
                <w:lang w:val="en-GB" w:eastAsia="en-GB"/>
              </w:rPr>
              <w:tab/>
            </w:r>
            <w:r w:rsidRPr="00BB38CD">
              <w:rPr>
                <w:rStyle w:val="Hyperlink"/>
                <w:noProof/>
              </w:rPr>
              <w:t>Terminology</w:t>
            </w:r>
            <w:r>
              <w:rPr>
                <w:noProof/>
                <w:webHidden/>
              </w:rPr>
              <w:tab/>
            </w:r>
            <w:r>
              <w:rPr>
                <w:noProof/>
                <w:webHidden/>
              </w:rPr>
              <w:fldChar w:fldCharType="begin"/>
            </w:r>
            <w:r>
              <w:rPr>
                <w:noProof/>
                <w:webHidden/>
              </w:rPr>
              <w:instrText xml:space="preserve"> PAGEREF _Toc93934476 \h </w:instrText>
            </w:r>
            <w:r>
              <w:rPr>
                <w:noProof/>
                <w:webHidden/>
              </w:rPr>
            </w:r>
            <w:r>
              <w:rPr>
                <w:noProof/>
                <w:webHidden/>
              </w:rPr>
              <w:fldChar w:fldCharType="separate"/>
            </w:r>
            <w:r>
              <w:rPr>
                <w:noProof/>
                <w:webHidden/>
              </w:rPr>
              <w:t>4</w:t>
            </w:r>
            <w:r>
              <w:rPr>
                <w:noProof/>
                <w:webHidden/>
              </w:rPr>
              <w:fldChar w:fldCharType="end"/>
            </w:r>
          </w:hyperlink>
        </w:p>
        <w:p w:rsidR="000557D0" w:rsidRDefault="000557D0" w14:paraId="7CA56733" w14:textId="24DD6128">
          <w:pPr>
            <w:pStyle w:val="TOC1"/>
            <w:rPr>
              <w:rFonts w:cstheme="minorBidi"/>
              <w:noProof/>
              <w:lang w:val="en-GB" w:eastAsia="en-GB"/>
            </w:rPr>
          </w:pPr>
          <w:hyperlink w:history="1" w:anchor="_Toc93934477">
            <w:r w:rsidRPr="00BB38CD">
              <w:rPr>
                <w:rStyle w:val="Hyperlink"/>
                <w:noProof/>
              </w:rPr>
              <w:t>7.</w:t>
            </w:r>
            <w:r>
              <w:rPr>
                <w:rFonts w:cstheme="minorBidi"/>
                <w:noProof/>
                <w:lang w:val="en-GB" w:eastAsia="en-GB"/>
              </w:rPr>
              <w:tab/>
            </w:r>
            <w:r w:rsidRPr="00BB38CD">
              <w:rPr>
                <w:rStyle w:val="Hyperlink"/>
                <w:noProof/>
              </w:rPr>
              <w:t>Defining Minor and Major Modifications</w:t>
            </w:r>
            <w:r>
              <w:rPr>
                <w:noProof/>
                <w:webHidden/>
              </w:rPr>
              <w:tab/>
            </w:r>
            <w:r>
              <w:rPr>
                <w:noProof/>
                <w:webHidden/>
              </w:rPr>
              <w:fldChar w:fldCharType="begin"/>
            </w:r>
            <w:r>
              <w:rPr>
                <w:noProof/>
                <w:webHidden/>
              </w:rPr>
              <w:instrText xml:space="preserve"> PAGEREF _Toc93934477 \h </w:instrText>
            </w:r>
            <w:r>
              <w:rPr>
                <w:noProof/>
                <w:webHidden/>
              </w:rPr>
            </w:r>
            <w:r>
              <w:rPr>
                <w:noProof/>
                <w:webHidden/>
              </w:rPr>
              <w:fldChar w:fldCharType="separate"/>
            </w:r>
            <w:r>
              <w:rPr>
                <w:noProof/>
                <w:webHidden/>
              </w:rPr>
              <w:t>4</w:t>
            </w:r>
            <w:r>
              <w:rPr>
                <w:noProof/>
                <w:webHidden/>
              </w:rPr>
              <w:fldChar w:fldCharType="end"/>
            </w:r>
          </w:hyperlink>
        </w:p>
        <w:p w:rsidR="000557D0" w:rsidRDefault="000557D0" w14:paraId="707502FD" w14:textId="0D66806D">
          <w:pPr>
            <w:pStyle w:val="TOC2"/>
            <w:rPr>
              <w:rFonts w:cstheme="minorBidi"/>
              <w:noProof/>
              <w:lang w:val="en-GB" w:eastAsia="en-GB"/>
            </w:rPr>
          </w:pPr>
          <w:hyperlink w:history="1" w:anchor="_Toc93934478">
            <w:r w:rsidRPr="00BB38CD">
              <w:rPr>
                <w:rStyle w:val="Hyperlink"/>
                <w:noProof/>
              </w:rPr>
              <w:t>Minor Modifications</w:t>
            </w:r>
            <w:r>
              <w:rPr>
                <w:noProof/>
                <w:webHidden/>
              </w:rPr>
              <w:tab/>
            </w:r>
            <w:r>
              <w:rPr>
                <w:noProof/>
                <w:webHidden/>
              </w:rPr>
              <w:fldChar w:fldCharType="begin"/>
            </w:r>
            <w:r>
              <w:rPr>
                <w:noProof/>
                <w:webHidden/>
              </w:rPr>
              <w:instrText xml:space="preserve"> PAGEREF _Toc93934478 \h </w:instrText>
            </w:r>
            <w:r>
              <w:rPr>
                <w:noProof/>
                <w:webHidden/>
              </w:rPr>
            </w:r>
            <w:r>
              <w:rPr>
                <w:noProof/>
                <w:webHidden/>
              </w:rPr>
              <w:fldChar w:fldCharType="separate"/>
            </w:r>
            <w:r>
              <w:rPr>
                <w:noProof/>
                <w:webHidden/>
              </w:rPr>
              <w:t>4</w:t>
            </w:r>
            <w:r>
              <w:rPr>
                <w:noProof/>
                <w:webHidden/>
              </w:rPr>
              <w:fldChar w:fldCharType="end"/>
            </w:r>
          </w:hyperlink>
        </w:p>
        <w:p w:rsidR="000557D0" w:rsidRDefault="000557D0" w14:paraId="5400A0AA" w14:textId="1DEAC50C">
          <w:pPr>
            <w:pStyle w:val="TOC2"/>
            <w:rPr>
              <w:rFonts w:cstheme="minorBidi"/>
              <w:noProof/>
              <w:lang w:val="en-GB" w:eastAsia="en-GB"/>
            </w:rPr>
          </w:pPr>
          <w:hyperlink w:history="1" w:anchor="_Toc93934479">
            <w:r w:rsidRPr="00BB38CD">
              <w:rPr>
                <w:rStyle w:val="Hyperlink"/>
                <w:noProof/>
              </w:rPr>
              <w:t>Major Modifications</w:t>
            </w:r>
            <w:r>
              <w:rPr>
                <w:noProof/>
                <w:webHidden/>
              </w:rPr>
              <w:tab/>
            </w:r>
            <w:r>
              <w:rPr>
                <w:noProof/>
                <w:webHidden/>
              </w:rPr>
              <w:fldChar w:fldCharType="begin"/>
            </w:r>
            <w:r>
              <w:rPr>
                <w:noProof/>
                <w:webHidden/>
              </w:rPr>
              <w:instrText xml:space="preserve"> PAGEREF _Toc93934479 \h </w:instrText>
            </w:r>
            <w:r>
              <w:rPr>
                <w:noProof/>
                <w:webHidden/>
              </w:rPr>
            </w:r>
            <w:r>
              <w:rPr>
                <w:noProof/>
                <w:webHidden/>
              </w:rPr>
              <w:fldChar w:fldCharType="separate"/>
            </w:r>
            <w:r>
              <w:rPr>
                <w:noProof/>
                <w:webHidden/>
              </w:rPr>
              <w:t>5</w:t>
            </w:r>
            <w:r>
              <w:rPr>
                <w:noProof/>
                <w:webHidden/>
              </w:rPr>
              <w:fldChar w:fldCharType="end"/>
            </w:r>
          </w:hyperlink>
        </w:p>
        <w:p w:rsidR="000557D0" w:rsidRDefault="000557D0" w14:paraId="3720843B" w14:textId="551C38D8">
          <w:pPr>
            <w:pStyle w:val="TOC1"/>
            <w:rPr>
              <w:rFonts w:cstheme="minorBidi"/>
              <w:noProof/>
              <w:lang w:val="en-GB" w:eastAsia="en-GB"/>
            </w:rPr>
          </w:pPr>
          <w:hyperlink w:history="1" w:anchor="_Toc93934480">
            <w:r w:rsidRPr="00BB38CD">
              <w:rPr>
                <w:rStyle w:val="Hyperlink"/>
                <w:noProof/>
              </w:rPr>
              <w:t>8.</w:t>
            </w:r>
            <w:r>
              <w:rPr>
                <w:rFonts w:cstheme="minorBidi"/>
                <w:noProof/>
                <w:lang w:val="en-GB" w:eastAsia="en-GB"/>
              </w:rPr>
              <w:tab/>
            </w:r>
            <w:r w:rsidRPr="00BB38CD">
              <w:rPr>
                <w:rStyle w:val="Hyperlink"/>
                <w:noProof/>
              </w:rPr>
              <w:t>Core, Compulsory, Optional and Elective modules</w:t>
            </w:r>
            <w:r>
              <w:rPr>
                <w:noProof/>
                <w:webHidden/>
              </w:rPr>
              <w:tab/>
            </w:r>
            <w:r>
              <w:rPr>
                <w:noProof/>
                <w:webHidden/>
              </w:rPr>
              <w:fldChar w:fldCharType="begin"/>
            </w:r>
            <w:r>
              <w:rPr>
                <w:noProof/>
                <w:webHidden/>
              </w:rPr>
              <w:instrText xml:space="preserve"> PAGEREF _Toc93934480 \h </w:instrText>
            </w:r>
            <w:r>
              <w:rPr>
                <w:noProof/>
                <w:webHidden/>
              </w:rPr>
            </w:r>
            <w:r>
              <w:rPr>
                <w:noProof/>
                <w:webHidden/>
              </w:rPr>
              <w:fldChar w:fldCharType="separate"/>
            </w:r>
            <w:r>
              <w:rPr>
                <w:noProof/>
                <w:webHidden/>
              </w:rPr>
              <w:t>5</w:t>
            </w:r>
            <w:r>
              <w:rPr>
                <w:noProof/>
                <w:webHidden/>
              </w:rPr>
              <w:fldChar w:fldCharType="end"/>
            </w:r>
          </w:hyperlink>
        </w:p>
        <w:p w:rsidR="000557D0" w:rsidRDefault="000557D0" w14:paraId="757DA98A" w14:textId="6F01AC1C">
          <w:pPr>
            <w:pStyle w:val="TOC1"/>
            <w:rPr>
              <w:rFonts w:cstheme="minorBidi"/>
              <w:noProof/>
              <w:lang w:val="en-GB" w:eastAsia="en-GB"/>
            </w:rPr>
          </w:pPr>
          <w:hyperlink w:history="1" w:anchor="_Toc93934481">
            <w:r w:rsidRPr="00BB38CD">
              <w:rPr>
                <w:rStyle w:val="Hyperlink"/>
                <w:noProof/>
              </w:rPr>
              <w:t>9.</w:t>
            </w:r>
            <w:r>
              <w:rPr>
                <w:rFonts w:cstheme="minorBidi"/>
                <w:noProof/>
                <w:lang w:val="en-GB" w:eastAsia="en-GB"/>
              </w:rPr>
              <w:tab/>
            </w:r>
            <w:r w:rsidRPr="00BB38CD">
              <w:rPr>
                <w:rStyle w:val="Hyperlink"/>
                <w:rFonts w:eastAsia="Arial" w:cs="Arial"/>
                <w:noProof/>
              </w:rPr>
              <w:t>Risk Based Approach</w:t>
            </w:r>
            <w:r>
              <w:rPr>
                <w:noProof/>
                <w:webHidden/>
              </w:rPr>
              <w:tab/>
            </w:r>
            <w:r>
              <w:rPr>
                <w:noProof/>
                <w:webHidden/>
              </w:rPr>
              <w:fldChar w:fldCharType="begin"/>
            </w:r>
            <w:r>
              <w:rPr>
                <w:noProof/>
                <w:webHidden/>
              </w:rPr>
              <w:instrText xml:space="preserve"> PAGEREF _Toc93934481 \h </w:instrText>
            </w:r>
            <w:r>
              <w:rPr>
                <w:noProof/>
                <w:webHidden/>
              </w:rPr>
            </w:r>
            <w:r>
              <w:rPr>
                <w:noProof/>
                <w:webHidden/>
              </w:rPr>
              <w:fldChar w:fldCharType="separate"/>
            </w:r>
            <w:r>
              <w:rPr>
                <w:noProof/>
                <w:webHidden/>
              </w:rPr>
              <w:t>6</w:t>
            </w:r>
            <w:r>
              <w:rPr>
                <w:noProof/>
                <w:webHidden/>
              </w:rPr>
              <w:fldChar w:fldCharType="end"/>
            </w:r>
          </w:hyperlink>
        </w:p>
        <w:p w:rsidR="000557D0" w:rsidRDefault="000557D0" w14:paraId="70DE18BA" w14:textId="0C6D833F">
          <w:pPr>
            <w:pStyle w:val="TOC1"/>
            <w:rPr>
              <w:rFonts w:cstheme="minorBidi"/>
              <w:noProof/>
              <w:lang w:val="en-GB" w:eastAsia="en-GB"/>
            </w:rPr>
          </w:pPr>
          <w:hyperlink w:history="1" w:anchor="_Toc93934482">
            <w:r w:rsidRPr="00BB38CD">
              <w:rPr>
                <w:rStyle w:val="Hyperlink"/>
                <w:noProof/>
              </w:rPr>
              <w:t>10.</w:t>
            </w:r>
            <w:r>
              <w:rPr>
                <w:rFonts w:cstheme="minorBidi"/>
                <w:noProof/>
                <w:lang w:val="en-GB" w:eastAsia="en-GB"/>
              </w:rPr>
              <w:tab/>
            </w:r>
            <w:r w:rsidRPr="00BB38CD">
              <w:rPr>
                <w:rStyle w:val="Hyperlink"/>
                <w:noProof/>
              </w:rPr>
              <w:t>Approval Route</w:t>
            </w:r>
            <w:r>
              <w:rPr>
                <w:noProof/>
                <w:webHidden/>
              </w:rPr>
              <w:tab/>
            </w:r>
            <w:r>
              <w:rPr>
                <w:noProof/>
                <w:webHidden/>
              </w:rPr>
              <w:fldChar w:fldCharType="begin"/>
            </w:r>
            <w:r>
              <w:rPr>
                <w:noProof/>
                <w:webHidden/>
              </w:rPr>
              <w:instrText xml:space="preserve"> PAGEREF _Toc93934482 \h </w:instrText>
            </w:r>
            <w:r>
              <w:rPr>
                <w:noProof/>
                <w:webHidden/>
              </w:rPr>
            </w:r>
            <w:r>
              <w:rPr>
                <w:noProof/>
                <w:webHidden/>
              </w:rPr>
              <w:fldChar w:fldCharType="separate"/>
            </w:r>
            <w:r>
              <w:rPr>
                <w:noProof/>
                <w:webHidden/>
              </w:rPr>
              <w:t>6</w:t>
            </w:r>
            <w:r>
              <w:rPr>
                <w:noProof/>
                <w:webHidden/>
              </w:rPr>
              <w:fldChar w:fldCharType="end"/>
            </w:r>
          </w:hyperlink>
        </w:p>
        <w:p w:rsidR="000557D0" w:rsidRDefault="000557D0" w14:paraId="136792AE" w14:textId="7AAEBD54">
          <w:pPr>
            <w:pStyle w:val="TOC2"/>
            <w:rPr>
              <w:rFonts w:cstheme="minorBidi"/>
              <w:noProof/>
              <w:lang w:val="en-GB" w:eastAsia="en-GB"/>
            </w:rPr>
          </w:pPr>
          <w:hyperlink w:history="1" w:anchor="_Toc93934483">
            <w:r w:rsidRPr="00BB38CD">
              <w:rPr>
                <w:rStyle w:val="Hyperlink"/>
                <w:noProof/>
              </w:rPr>
              <w:t>Major Modification</w:t>
            </w:r>
            <w:r>
              <w:rPr>
                <w:noProof/>
                <w:webHidden/>
              </w:rPr>
              <w:tab/>
            </w:r>
            <w:r>
              <w:rPr>
                <w:noProof/>
                <w:webHidden/>
              </w:rPr>
              <w:fldChar w:fldCharType="begin"/>
            </w:r>
            <w:r>
              <w:rPr>
                <w:noProof/>
                <w:webHidden/>
              </w:rPr>
              <w:instrText xml:space="preserve"> PAGEREF _Toc93934483 \h </w:instrText>
            </w:r>
            <w:r>
              <w:rPr>
                <w:noProof/>
                <w:webHidden/>
              </w:rPr>
            </w:r>
            <w:r>
              <w:rPr>
                <w:noProof/>
                <w:webHidden/>
              </w:rPr>
              <w:fldChar w:fldCharType="separate"/>
            </w:r>
            <w:r>
              <w:rPr>
                <w:noProof/>
                <w:webHidden/>
              </w:rPr>
              <w:t>6</w:t>
            </w:r>
            <w:r>
              <w:rPr>
                <w:noProof/>
                <w:webHidden/>
              </w:rPr>
              <w:fldChar w:fldCharType="end"/>
            </w:r>
          </w:hyperlink>
        </w:p>
        <w:p w:rsidR="000557D0" w:rsidRDefault="000557D0" w14:paraId="0772E179" w14:textId="70761851">
          <w:pPr>
            <w:pStyle w:val="TOC2"/>
            <w:rPr>
              <w:rFonts w:cstheme="minorBidi"/>
              <w:noProof/>
              <w:lang w:val="en-GB" w:eastAsia="en-GB"/>
            </w:rPr>
          </w:pPr>
          <w:hyperlink w:history="1" w:anchor="_Toc93934484">
            <w:r w:rsidRPr="00BB38CD">
              <w:rPr>
                <w:rStyle w:val="Hyperlink"/>
                <w:rFonts w:ascii="Calibri" w:hAnsi="Calibri"/>
                <w:noProof/>
              </w:rPr>
              <w:t>Minor Modification</w:t>
            </w:r>
            <w:r>
              <w:rPr>
                <w:noProof/>
                <w:webHidden/>
              </w:rPr>
              <w:tab/>
            </w:r>
            <w:r>
              <w:rPr>
                <w:noProof/>
                <w:webHidden/>
              </w:rPr>
              <w:fldChar w:fldCharType="begin"/>
            </w:r>
            <w:r>
              <w:rPr>
                <w:noProof/>
                <w:webHidden/>
              </w:rPr>
              <w:instrText xml:space="preserve"> PAGEREF _Toc93934484 \h </w:instrText>
            </w:r>
            <w:r>
              <w:rPr>
                <w:noProof/>
                <w:webHidden/>
              </w:rPr>
            </w:r>
            <w:r>
              <w:rPr>
                <w:noProof/>
                <w:webHidden/>
              </w:rPr>
              <w:fldChar w:fldCharType="separate"/>
            </w:r>
            <w:r>
              <w:rPr>
                <w:noProof/>
                <w:webHidden/>
              </w:rPr>
              <w:t>6</w:t>
            </w:r>
            <w:r>
              <w:rPr>
                <w:noProof/>
                <w:webHidden/>
              </w:rPr>
              <w:fldChar w:fldCharType="end"/>
            </w:r>
          </w:hyperlink>
        </w:p>
        <w:p w:rsidR="000557D0" w:rsidRDefault="000557D0" w14:paraId="5D40A4A4" w14:textId="4E371641">
          <w:pPr>
            <w:pStyle w:val="TOC1"/>
            <w:rPr>
              <w:rFonts w:cstheme="minorBidi"/>
              <w:noProof/>
              <w:lang w:val="en-GB" w:eastAsia="en-GB"/>
            </w:rPr>
          </w:pPr>
          <w:hyperlink w:history="1" w:anchor="_Toc93934485">
            <w:r w:rsidRPr="00BB38CD">
              <w:rPr>
                <w:rStyle w:val="Hyperlink"/>
                <w:noProof/>
              </w:rPr>
              <w:t>11.</w:t>
            </w:r>
            <w:r>
              <w:rPr>
                <w:rFonts w:cstheme="minorBidi"/>
                <w:noProof/>
                <w:lang w:val="en-GB" w:eastAsia="en-GB"/>
              </w:rPr>
              <w:tab/>
            </w:r>
            <w:r w:rsidRPr="00BB38CD">
              <w:rPr>
                <w:rStyle w:val="Hyperlink"/>
                <w:noProof/>
              </w:rPr>
              <w:t>Approval Documentation</w:t>
            </w:r>
            <w:r>
              <w:rPr>
                <w:noProof/>
                <w:webHidden/>
              </w:rPr>
              <w:tab/>
            </w:r>
            <w:r>
              <w:rPr>
                <w:noProof/>
                <w:webHidden/>
              </w:rPr>
              <w:fldChar w:fldCharType="begin"/>
            </w:r>
            <w:r>
              <w:rPr>
                <w:noProof/>
                <w:webHidden/>
              </w:rPr>
              <w:instrText xml:space="preserve"> PAGEREF _Toc93934485 \h </w:instrText>
            </w:r>
            <w:r>
              <w:rPr>
                <w:noProof/>
                <w:webHidden/>
              </w:rPr>
            </w:r>
            <w:r>
              <w:rPr>
                <w:noProof/>
                <w:webHidden/>
              </w:rPr>
              <w:fldChar w:fldCharType="separate"/>
            </w:r>
            <w:r>
              <w:rPr>
                <w:noProof/>
                <w:webHidden/>
              </w:rPr>
              <w:t>6</w:t>
            </w:r>
            <w:r>
              <w:rPr>
                <w:noProof/>
                <w:webHidden/>
              </w:rPr>
              <w:fldChar w:fldCharType="end"/>
            </w:r>
          </w:hyperlink>
        </w:p>
        <w:p w:rsidR="000557D0" w:rsidRDefault="000557D0" w14:paraId="13F8FE93" w14:textId="5747121D">
          <w:pPr>
            <w:pStyle w:val="TOC2"/>
            <w:rPr>
              <w:rFonts w:cstheme="minorBidi"/>
              <w:noProof/>
              <w:lang w:val="en-GB" w:eastAsia="en-GB"/>
            </w:rPr>
          </w:pPr>
          <w:hyperlink w:history="1" w:anchor="_Toc93934486">
            <w:r w:rsidRPr="00BB38CD">
              <w:rPr>
                <w:rStyle w:val="Hyperlink"/>
                <w:noProof/>
              </w:rPr>
              <w:t>Major Modification</w:t>
            </w:r>
            <w:r>
              <w:rPr>
                <w:noProof/>
                <w:webHidden/>
              </w:rPr>
              <w:tab/>
            </w:r>
            <w:r>
              <w:rPr>
                <w:noProof/>
                <w:webHidden/>
              </w:rPr>
              <w:fldChar w:fldCharType="begin"/>
            </w:r>
            <w:r>
              <w:rPr>
                <w:noProof/>
                <w:webHidden/>
              </w:rPr>
              <w:instrText xml:space="preserve"> PAGEREF _Toc93934486 \h </w:instrText>
            </w:r>
            <w:r>
              <w:rPr>
                <w:noProof/>
                <w:webHidden/>
              </w:rPr>
            </w:r>
            <w:r>
              <w:rPr>
                <w:noProof/>
                <w:webHidden/>
              </w:rPr>
              <w:fldChar w:fldCharType="separate"/>
            </w:r>
            <w:r>
              <w:rPr>
                <w:noProof/>
                <w:webHidden/>
              </w:rPr>
              <w:t>6</w:t>
            </w:r>
            <w:r>
              <w:rPr>
                <w:noProof/>
                <w:webHidden/>
              </w:rPr>
              <w:fldChar w:fldCharType="end"/>
            </w:r>
          </w:hyperlink>
        </w:p>
        <w:p w:rsidR="000557D0" w:rsidRDefault="000557D0" w14:paraId="524AFC75" w14:textId="63107DCA">
          <w:pPr>
            <w:pStyle w:val="TOC2"/>
            <w:rPr>
              <w:rFonts w:cstheme="minorBidi"/>
              <w:noProof/>
              <w:lang w:val="en-GB" w:eastAsia="en-GB"/>
            </w:rPr>
          </w:pPr>
          <w:hyperlink w:history="1" w:anchor="_Toc93934487">
            <w:r w:rsidRPr="00BB38CD">
              <w:rPr>
                <w:rStyle w:val="Hyperlink"/>
                <w:noProof/>
              </w:rPr>
              <w:t>Minor Modification</w:t>
            </w:r>
            <w:r>
              <w:rPr>
                <w:noProof/>
                <w:webHidden/>
              </w:rPr>
              <w:tab/>
            </w:r>
            <w:r>
              <w:rPr>
                <w:noProof/>
                <w:webHidden/>
              </w:rPr>
              <w:fldChar w:fldCharType="begin"/>
            </w:r>
            <w:r>
              <w:rPr>
                <w:noProof/>
                <w:webHidden/>
              </w:rPr>
              <w:instrText xml:space="preserve"> PAGEREF _Toc93934487 \h </w:instrText>
            </w:r>
            <w:r>
              <w:rPr>
                <w:noProof/>
                <w:webHidden/>
              </w:rPr>
            </w:r>
            <w:r>
              <w:rPr>
                <w:noProof/>
                <w:webHidden/>
              </w:rPr>
              <w:fldChar w:fldCharType="separate"/>
            </w:r>
            <w:r>
              <w:rPr>
                <w:noProof/>
                <w:webHidden/>
              </w:rPr>
              <w:t>7</w:t>
            </w:r>
            <w:r>
              <w:rPr>
                <w:noProof/>
                <w:webHidden/>
              </w:rPr>
              <w:fldChar w:fldCharType="end"/>
            </w:r>
          </w:hyperlink>
        </w:p>
        <w:p w:rsidR="000557D0" w:rsidRDefault="000557D0" w14:paraId="21C3F10B" w14:textId="0641995F">
          <w:pPr>
            <w:pStyle w:val="TOC1"/>
            <w:rPr>
              <w:rFonts w:cstheme="minorBidi"/>
              <w:noProof/>
              <w:lang w:val="en-GB" w:eastAsia="en-GB"/>
            </w:rPr>
          </w:pPr>
          <w:hyperlink w:history="1" w:anchor="_Toc93934488">
            <w:r w:rsidRPr="00BB38CD">
              <w:rPr>
                <w:rStyle w:val="Hyperlink"/>
                <w:noProof/>
              </w:rPr>
              <w:t>12.</w:t>
            </w:r>
            <w:r>
              <w:rPr>
                <w:rFonts w:cstheme="minorBidi"/>
                <w:noProof/>
                <w:lang w:val="en-GB" w:eastAsia="en-GB"/>
              </w:rPr>
              <w:tab/>
            </w:r>
            <w:r w:rsidRPr="00BB38CD">
              <w:rPr>
                <w:rStyle w:val="Hyperlink"/>
                <w:noProof/>
              </w:rPr>
              <w:t>Consultation with Students</w:t>
            </w:r>
            <w:r>
              <w:rPr>
                <w:noProof/>
                <w:webHidden/>
              </w:rPr>
              <w:tab/>
            </w:r>
            <w:r>
              <w:rPr>
                <w:noProof/>
                <w:webHidden/>
              </w:rPr>
              <w:fldChar w:fldCharType="begin"/>
            </w:r>
            <w:r>
              <w:rPr>
                <w:noProof/>
                <w:webHidden/>
              </w:rPr>
              <w:instrText xml:space="preserve"> PAGEREF _Toc93934488 \h </w:instrText>
            </w:r>
            <w:r>
              <w:rPr>
                <w:noProof/>
                <w:webHidden/>
              </w:rPr>
            </w:r>
            <w:r>
              <w:rPr>
                <w:noProof/>
                <w:webHidden/>
              </w:rPr>
              <w:fldChar w:fldCharType="separate"/>
            </w:r>
            <w:r>
              <w:rPr>
                <w:noProof/>
                <w:webHidden/>
              </w:rPr>
              <w:t>7</w:t>
            </w:r>
            <w:r>
              <w:rPr>
                <w:noProof/>
                <w:webHidden/>
              </w:rPr>
              <w:fldChar w:fldCharType="end"/>
            </w:r>
          </w:hyperlink>
        </w:p>
        <w:p w:rsidR="000557D0" w:rsidRDefault="000557D0" w14:paraId="7502F2FB" w14:textId="329A6C48">
          <w:pPr>
            <w:pStyle w:val="TOC2"/>
            <w:rPr>
              <w:rFonts w:cstheme="minorBidi"/>
              <w:noProof/>
              <w:lang w:val="en-GB" w:eastAsia="en-GB"/>
            </w:rPr>
          </w:pPr>
          <w:hyperlink w:history="1" w:anchor="_Toc93934489">
            <w:r w:rsidRPr="00BB38CD">
              <w:rPr>
                <w:rStyle w:val="Hyperlink"/>
                <w:noProof/>
              </w:rPr>
              <w:t>Major Modification</w:t>
            </w:r>
            <w:r>
              <w:rPr>
                <w:noProof/>
                <w:webHidden/>
              </w:rPr>
              <w:tab/>
            </w:r>
            <w:r>
              <w:rPr>
                <w:noProof/>
                <w:webHidden/>
              </w:rPr>
              <w:fldChar w:fldCharType="begin"/>
            </w:r>
            <w:r>
              <w:rPr>
                <w:noProof/>
                <w:webHidden/>
              </w:rPr>
              <w:instrText xml:space="preserve"> PAGEREF _Toc93934489 \h </w:instrText>
            </w:r>
            <w:r>
              <w:rPr>
                <w:noProof/>
                <w:webHidden/>
              </w:rPr>
            </w:r>
            <w:r>
              <w:rPr>
                <w:noProof/>
                <w:webHidden/>
              </w:rPr>
              <w:fldChar w:fldCharType="separate"/>
            </w:r>
            <w:r>
              <w:rPr>
                <w:noProof/>
                <w:webHidden/>
              </w:rPr>
              <w:t>7</w:t>
            </w:r>
            <w:r>
              <w:rPr>
                <w:noProof/>
                <w:webHidden/>
              </w:rPr>
              <w:fldChar w:fldCharType="end"/>
            </w:r>
          </w:hyperlink>
        </w:p>
        <w:p w:rsidR="000557D0" w:rsidRDefault="000557D0" w14:paraId="0D308C09" w14:textId="4681E79C">
          <w:pPr>
            <w:pStyle w:val="TOC2"/>
            <w:rPr>
              <w:rFonts w:cstheme="minorBidi"/>
              <w:noProof/>
              <w:lang w:val="en-GB" w:eastAsia="en-GB"/>
            </w:rPr>
          </w:pPr>
          <w:hyperlink w:history="1" w:anchor="_Toc93934490">
            <w:r w:rsidRPr="00BB38CD">
              <w:rPr>
                <w:rStyle w:val="Hyperlink"/>
                <w:noProof/>
              </w:rPr>
              <w:t>Minor Modification</w:t>
            </w:r>
            <w:r>
              <w:rPr>
                <w:noProof/>
                <w:webHidden/>
              </w:rPr>
              <w:tab/>
            </w:r>
            <w:r>
              <w:rPr>
                <w:noProof/>
                <w:webHidden/>
              </w:rPr>
              <w:fldChar w:fldCharType="begin"/>
            </w:r>
            <w:r>
              <w:rPr>
                <w:noProof/>
                <w:webHidden/>
              </w:rPr>
              <w:instrText xml:space="preserve"> PAGEREF _Toc93934490 \h </w:instrText>
            </w:r>
            <w:r>
              <w:rPr>
                <w:noProof/>
                <w:webHidden/>
              </w:rPr>
            </w:r>
            <w:r>
              <w:rPr>
                <w:noProof/>
                <w:webHidden/>
              </w:rPr>
              <w:fldChar w:fldCharType="separate"/>
            </w:r>
            <w:r>
              <w:rPr>
                <w:noProof/>
                <w:webHidden/>
              </w:rPr>
              <w:t>7</w:t>
            </w:r>
            <w:r>
              <w:rPr>
                <w:noProof/>
                <w:webHidden/>
              </w:rPr>
              <w:fldChar w:fldCharType="end"/>
            </w:r>
          </w:hyperlink>
        </w:p>
        <w:p w:rsidR="000557D0" w:rsidRDefault="000557D0" w14:paraId="1A78EAB2" w14:textId="32FD98C5">
          <w:pPr>
            <w:pStyle w:val="TOC1"/>
            <w:rPr>
              <w:rFonts w:cstheme="minorBidi"/>
              <w:noProof/>
              <w:lang w:val="en-GB" w:eastAsia="en-GB"/>
            </w:rPr>
          </w:pPr>
          <w:hyperlink w:history="1" w:anchor="_Toc93934491">
            <w:r w:rsidRPr="00BB38CD">
              <w:rPr>
                <w:rStyle w:val="Hyperlink"/>
                <w:noProof/>
              </w:rPr>
              <w:t>13.</w:t>
            </w:r>
            <w:r>
              <w:rPr>
                <w:rFonts w:cstheme="minorBidi"/>
                <w:noProof/>
                <w:lang w:val="en-GB" w:eastAsia="en-GB"/>
              </w:rPr>
              <w:tab/>
            </w:r>
            <w:r w:rsidRPr="00BB38CD">
              <w:rPr>
                <w:rStyle w:val="Hyperlink"/>
                <w:noProof/>
              </w:rPr>
              <w:t>Deadlines</w:t>
            </w:r>
            <w:r>
              <w:rPr>
                <w:noProof/>
                <w:webHidden/>
              </w:rPr>
              <w:tab/>
            </w:r>
            <w:r>
              <w:rPr>
                <w:noProof/>
                <w:webHidden/>
              </w:rPr>
              <w:fldChar w:fldCharType="begin"/>
            </w:r>
            <w:r>
              <w:rPr>
                <w:noProof/>
                <w:webHidden/>
              </w:rPr>
              <w:instrText xml:space="preserve"> PAGEREF _Toc93934491 \h </w:instrText>
            </w:r>
            <w:r>
              <w:rPr>
                <w:noProof/>
                <w:webHidden/>
              </w:rPr>
            </w:r>
            <w:r>
              <w:rPr>
                <w:noProof/>
                <w:webHidden/>
              </w:rPr>
              <w:fldChar w:fldCharType="separate"/>
            </w:r>
            <w:r>
              <w:rPr>
                <w:noProof/>
                <w:webHidden/>
              </w:rPr>
              <w:t>7</w:t>
            </w:r>
            <w:r>
              <w:rPr>
                <w:noProof/>
                <w:webHidden/>
              </w:rPr>
              <w:fldChar w:fldCharType="end"/>
            </w:r>
          </w:hyperlink>
        </w:p>
        <w:p w:rsidR="000557D0" w:rsidRDefault="000557D0" w14:paraId="2BD075B3" w14:textId="264A5477">
          <w:pPr>
            <w:pStyle w:val="TOC2"/>
            <w:rPr>
              <w:rFonts w:cstheme="minorBidi"/>
              <w:noProof/>
              <w:lang w:val="en-GB" w:eastAsia="en-GB"/>
            </w:rPr>
          </w:pPr>
          <w:hyperlink w:history="1" w:anchor="_Toc93934492">
            <w:r w:rsidRPr="00BB38CD">
              <w:rPr>
                <w:rStyle w:val="Hyperlink"/>
                <w:noProof/>
              </w:rPr>
              <w:t>Major Modification</w:t>
            </w:r>
            <w:r>
              <w:rPr>
                <w:noProof/>
                <w:webHidden/>
              </w:rPr>
              <w:tab/>
            </w:r>
            <w:r>
              <w:rPr>
                <w:noProof/>
                <w:webHidden/>
              </w:rPr>
              <w:fldChar w:fldCharType="begin"/>
            </w:r>
            <w:r>
              <w:rPr>
                <w:noProof/>
                <w:webHidden/>
              </w:rPr>
              <w:instrText xml:space="preserve"> PAGEREF _Toc93934492 \h </w:instrText>
            </w:r>
            <w:r>
              <w:rPr>
                <w:noProof/>
                <w:webHidden/>
              </w:rPr>
            </w:r>
            <w:r>
              <w:rPr>
                <w:noProof/>
                <w:webHidden/>
              </w:rPr>
              <w:fldChar w:fldCharType="separate"/>
            </w:r>
            <w:r>
              <w:rPr>
                <w:noProof/>
                <w:webHidden/>
              </w:rPr>
              <w:t>7</w:t>
            </w:r>
            <w:r>
              <w:rPr>
                <w:noProof/>
                <w:webHidden/>
              </w:rPr>
              <w:fldChar w:fldCharType="end"/>
            </w:r>
          </w:hyperlink>
        </w:p>
        <w:p w:rsidR="000557D0" w:rsidRDefault="000557D0" w14:paraId="77400EFE" w14:textId="78AFE769">
          <w:pPr>
            <w:pStyle w:val="TOC2"/>
            <w:rPr>
              <w:rFonts w:cstheme="minorBidi"/>
              <w:noProof/>
              <w:lang w:val="en-GB" w:eastAsia="en-GB"/>
            </w:rPr>
          </w:pPr>
          <w:hyperlink w:history="1" w:anchor="_Toc93934493">
            <w:r w:rsidRPr="00BB38CD">
              <w:rPr>
                <w:rStyle w:val="Hyperlink"/>
                <w:noProof/>
              </w:rPr>
              <w:t>Minor Modification</w:t>
            </w:r>
            <w:r>
              <w:rPr>
                <w:noProof/>
                <w:webHidden/>
              </w:rPr>
              <w:tab/>
            </w:r>
            <w:r>
              <w:rPr>
                <w:noProof/>
                <w:webHidden/>
              </w:rPr>
              <w:fldChar w:fldCharType="begin"/>
            </w:r>
            <w:r>
              <w:rPr>
                <w:noProof/>
                <w:webHidden/>
              </w:rPr>
              <w:instrText xml:space="preserve"> PAGEREF _Toc93934493 \h </w:instrText>
            </w:r>
            <w:r>
              <w:rPr>
                <w:noProof/>
                <w:webHidden/>
              </w:rPr>
            </w:r>
            <w:r>
              <w:rPr>
                <w:noProof/>
                <w:webHidden/>
              </w:rPr>
              <w:fldChar w:fldCharType="separate"/>
            </w:r>
            <w:r>
              <w:rPr>
                <w:noProof/>
                <w:webHidden/>
              </w:rPr>
              <w:t>7</w:t>
            </w:r>
            <w:r>
              <w:rPr>
                <w:noProof/>
                <w:webHidden/>
              </w:rPr>
              <w:fldChar w:fldCharType="end"/>
            </w:r>
          </w:hyperlink>
        </w:p>
        <w:p w:rsidR="000557D0" w:rsidRDefault="000557D0" w14:paraId="6F8C249A" w14:textId="4D881D33">
          <w:pPr>
            <w:pStyle w:val="TOC1"/>
            <w:rPr>
              <w:rFonts w:cstheme="minorBidi"/>
              <w:noProof/>
              <w:lang w:val="en-GB" w:eastAsia="en-GB"/>
            </w:rPr>
          </w:pPr>
          <w:hyperlink w:history="1" w:anchor="_Toc93934494">
            <w:r w:rsidRPr="00BB38CD">
              <w:rPr>
                <w:rStyle w:val="Hyperlink"/>
                <w:noProof/>
              </w:rPr>
              <w:t>14.</w:t>
            </w:r>
            <w:r>
              <w:rPr>
                <w:rFonts w:cstheme="minorBidi"/>
                <w:noProof/>
                <w:lang w:val="en-GB" w:eastAsia="en-GB"/>
              </w:rPr>
              <w:tab/>
            </w:r>
            <w:r w:rsidRPr="00BB38CD">
              <w:rPr>
                <w:rStyle w:val="Hyperlink"/>
                <w:noProof/>
              </w:rPr>
              <w:t>Externality</w:t>
            </w:r>
            <w:r>
              <w:rPr>
                <w:noProof/>
                <w:webHidden/>
              </w:rPr>
              <w:tab/>
            </w:r>
            <w:r>
              <w:rPr>
                <w:noProof/>
                <w:webHidden/>
              </w:rPr>
              <w:fldChar w:fldCharType="begin"/>
            </w:r>
            <w:r>
              <w:rPr>
                <w:noProof/>
                <w:webHidden/>
              </w:rPr>
              <w:instrText xml:space="preserve"> PAGEREF _Toc93934494 \h </w:instrText>
            </w:r>
            <w:r>
              <w:rPr>
                <w:noProof/>
                <w:webHidden/>
              </w:rPr>
            </w:r>
            <w:r>
              <w:rPr>
                <w:noProof/>
                <w:webHidden/>
              </w:rPr>
              <w:fldChar w:fldCharType="separate"/>
            </w:r>
            <w:r>
              <w:rPr>
                <w:noProof/>
                <w:webHidden/>
              </w:rPr>
              <w:t>8</w:t>
            </w:r>
            <w:r>
              <w:rPr>
                <w:noProof/>
                <w:webHidden/>
              </w:rPr>
              <w:fldChar w:fldCharType="end"/>
            </w:r>
          </w:hyperlink>
        </w:p>
        <w:p w:rsidR="000557D0" w:rsidRDefault="000557D0" w14:paraId="6E650B5F" w14:textId="6FFF3D0D">
          <w:pPr>
            <w:pStyle w:val="TOC2"/>
            <w:rPr>
              <w:rFonts w:cstheme="minorBidi"/>
              <w:noProof/>
              <w:lang w:val="en-GB" w:eastAsia="en-GB"/>
            </w:rPr>
          </w:pPr>
          <w:hyperlink w:history="1" w:anchor="_Toc93934495">
            <w:r w:rsidRPr="00BB38CD">
              <w:rPr>
                <w:rStyle w:val="Hyperlink"/>
                <w:noProof/>
              </w:rPr>
              <w:t>Major Modification</w:t>
            </w:r>
            <w:r>
              <w:rPr>
                <w:noProof/>
                <w:webHidden/>
              </w:rPr>
              <w:tab/>
            </w:r>
            <w:r>
              <w:rPr>
                <w:noProof/>
                <w:webHidden/>
              </w:rPr>
              <w:fldChar w:fldCharType="begin"/>
            </w:r>
            <w:r>
              <w:rPr>
                <w:noProof/>
                <w:webHidden/>
              </w:rPr>
              <w:instrText xml:space="preserve"> PAGEREF _Toc93934495 \h </w:instrText>
            </w:r>
            <w:r>
              <w:rPr>
                <w:noProof/>
                <w:webHidden/>
              </w:rPr>
            </w:r>
            <w:r>
              <w:rPr>
                <w:noProof/>
                <w:webHidden/>
              </w:rPr>
              <w:fldChar w:fldCharType="separate"/>
            </w:r>
            <w:r>
              <w:rPr>
                <w:noProof/>
                <w:webHidden/>
              </w:rPr>
              <w:t>8</w:t>
            </w:r>
            <w:r>
              <w:rPr>
                <w:noProof/>
                <w:webHidden/>
              </w:rPr>
              <w:fldChar w:fldCharType="end"/>
            </w:r>
          </w:hyperlink>
        </w:p>
        <w:p w:rsidR="000557D0" w:rsidRDefault="000557D0" w14:paraId="35723D37" w14:textId="182D5BB7">
          <w:pPr>
            <w:pStyle w:val="TOC2"/>
            <w:rPr>
              <w:rFonts w:cstheme="minorBidi"/>
              <w:noProof/>
              <w:lang w:val="en-GB" w:eastAsia="en-GB"/>
            </w:rPr>
          </w:pPr>
          <w:hyperlink w:history="1" w:anchor="_Toc93934496">
            <w:r w:rsidRPr="00BB38CD">
              <w:rPr>
                <w:rStyle w:val="Hyperlink"/>
                <w:noProof/>
              </w:rPr>
              <w:t>Minor Modification</w:t>
            </w:r>
            <w:r>
              <w:rPr>
                <w:noProof/>
                <w:webHidden/>
              </w:rPr>
              <w:tab/>
            </w:r>
            <w:r>
              <w:rPr>
                <w:noProof/>
                <w:webHidden/>
              </w:rPr>
              <w:fldChar w:fldCharType="begin"/>
            </w:r>
            <w:r>
              <w:rPr>
                <w:noProof/>
                <w:webHidden/>
              </w:rPr>
              <w:instrText xml:space="preserve"> PAGEREF _Toc93934496 \h </w:instrText>
            </w:r>
            <w:r>
              <w:rPr>
                <w:noProof/>
                <w:webHidden/>
              </w:rPr>
            </w:r>
            <w:r>
              <w:rPr>
                <w:noProof/>
                <w:webHidden/>
              </w:rPr>
              <w:fldChar w:fldCharType="separate"/>
            </w:r>
            <w:r>
              <w:rPr>
                <w:noProof/>
                <w:webHidden/>
              </w:rPr>
              <w:t>8</w:t>
            </w:r>
            <w:r>
              <w:rPr>
                <w:noProof/>
                <w:webHidden/>
              </w:rPr>
              <w:fldChar w:fldCharType="end"/>
            </w:r>
          </w:hyperlink>
        </w:p>
        <w:p w:rsidR="00F24D55" w:rsidRDefault="00F24D55" w14:paraId="79CE4072" w14:textId="40234959">
          <w:r>
            <w:rPr>
              <w:b/>
              <w:bCs/>
              <w:noProof/>
            </w:rPr>
            <w:fldChar w:fldCharType="end"/>
          </w:r>
        </w:p>
      </w:sdtContent>
    </w:sdt>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6708F8" w14:paraId="4C12A926" w14:textId="26DAFC34">
                <w:pPr>
                  <w:spacing w:before="40" w:after="40"/>
                  <w:jc w:val="center"/>
                  <w:rPr>
                    <w:rFonts w:ascii="Calibri" w:hAnsi="Calibri"/>
                    <w:sz w:val="28"/>
                    <w:szCs w:val="28"/>
                  </w:rPr>
                </w:pPr>
                <w:r>
                  <w:rPr>
                    <w:color w:val="000000"/>
                    <w:sz w:val="27"/>
                    <w:szCs w:val="27"/>
                  </w:rPr>
                  <w:t>Modifications to programmes of study</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93934469" w:id="0"/>
      <w:r w:rsidRPr="00CE07EB">
        <w:t>Introduction</w:t>
      </w:r>
      <w:bookmarkEnd w:id="0"/>
    </w:p>
    <w:p w:rsidR="00B00C4F" w:rsidP="00B00C4F" w:rsidRDefault="00B00C4F" w14:paraId="697944DE" w14:textId="77777777">
      <w:pPr>
        <w:pStyle w:val="numberedmainbody"/>
      </w:pPr>
      <w:r>
        <w:t xml:space="preserve">The purpose of this code is ensure that the University’s procedures for the approval of modifications to </w:t>
      </w:r>
      <w:proofErr w:type="spellStart"/>
      <w:r>
        <w:t>programmes</w:t>
      </w:r>
      <w:proofErr w:type="spellEnd"/>
      <w:r>
        <w:t xml:space="preserve"> are robust, transparent and streamlined. It sets out the requirements for the approval of both major and minor modifications.</w:t>
      </w:r>
    </w:p>
    <w:p w:rsidR="00B00C4F" w:rsidP="00B00C4F" w:rsidRDefault="00B00C4F" w14:paraId="68C15FEE" w14:textId="59585D4B">
      <w:pPr>
        <w:pStyle w:val="numberedmainbody"/>
      </w:pPr>
      <w:r>
        <w:t>This code is designed to reflect external expectations, specifically the QAA’s UK Quality Code for Higher Education, 2018.</w:t>
      </w:r>
    </w:p>
    <w:p w:rsidR="00B00C4F" w:rsidP="00B00C4F" w:rsidRDefault="00B00C4F" w14:paraId="17A7F436" w14:textId="268318F2">
      <w:pPr>
        <w:pStyle w:val="numberedmainbody"/>
      </w:pPr>
      <w:r>
        <w:t xml:space="preserve">Reasonable modifications to a </w:t>
      </w:r>
      <w:proofErr w:type="spellStart"/>
      <w:r>
        <w:t>programme</w:t>
      </w:r>
      <w:proofErr w:type="spellEnd"/>
      <w:r>
        <w:t xml:space="preserve"> of study can be made at any time during the academic year as long as the overall effect of the modification is neutral or advantageous to the students concerned.</w:t>
      </w:r>
    </w:p>
    <w:p w:rsidR="00B00C4F" w:rsidP="00B00C4F" w:rsidRDefault="00B00C4F" w14:paraId="264CB72F" w14:textId="62ED9070">
      <w:pPr>
        <w:pStyle w:val="numberedmainbody"/>
      </w:pPr>
      <w:r>
        <w:t>Where a modification is proposed:</w:t>
      </w:r>
    </w:p>
    <w:p w:rsidR="00B00C4F" w:rsidP="00B00C4F" w:rsidRDefault="00B00C4F" w14:paraId="1B4773E1" w14:textId="77777777">
      <w:pPr>
        <w:pStyle w:val="numberedmainbody"/>
        <w:numPr>
          <w:ilvl w:val="0"/>
          <w:numId w:val="25"/>
        </w:numPr>
        <w:spacing w:before="0" w:after="0"/>
      </w:pPr>
      <w:r>
        <w:t>to keep content and delivery up to date and relevant;</w:t>
      </w:r>
    </w:p>
    <w:p w:rsidR="00B00C4F" w:rsidP="00B00C4F" w:rsidRDefault="00B00C4F" w14:paraId="41E285DC" w14:textId="77777777">
      <w:pPr>
        <w:pStyle w:val="numberedmainbody"/>
        <w:numPr>
          <w:ilvl w:val="0"/>
          <w:numId w:val="25"/>
        </w:numPr>
        <w:spacing w:before="0" w:after="0"/>
      </w:pPr>
      <w:r>
        <w:t xml:space="preserve">as a result of a </w:t>
      </w:r>
      <w:proofErr w:type="spellStart"/>
      <w:r>
        <w:t>programme</w:t>
      </w:r>
      <w:proofErr w:type="spellEnd"/>
      <w:r>
        <w:t xml:space="preserve"> review;</w:t>
      </w:r>
    </w:p>
    <w:p w:rsidR="00B00C4F" w:rsidP="00B00C4F" w:rsidRDefault="00B00C4F" w14:paraId="7437CD98" w14:textId="77777777">
      <w:pPr>
        <w:pStyle w:val="numberedmainbody"/>
        <w:numPr>
          <w:ilvl w:val="0"/>
          <w:numId w:val="25"/>
        </w:numPr>
        <w:spacing w:before="0" w:after="0"/>
      </w:pPr>
      <w:r>
        <w:t>to reflect external change; or</w:t>
      </w:r>
    </w:p>
    <w:p w:rsidR="00B00C4F" w:rsidP="00B00C4F" w:rsidRDefault="00B00C4F" w14:paraId="5B41A42D" w14:textId="3EAD1A8F">
      <w:pPr>
        <w:pStyle w:val="numberedmainbody"/>
        <w:numPr>
          <w:ilvl w:val="0"/>
          <w:numId w:val="25"/>
        </w:numPr>
        <w:spacing w:before="0" w:after="0"/>
      </w:pPr>
      <w:r>
        <w:t>to run or not run an optional module;</w:t>
      </w:r>
    </w:p>
    <w:p w:rsidR="00B00C4F" w:rsidP="00B00C4F" w:rsidRDefault="00B00C4F" w14:paraId="0044406C" w14:textId="01EEE3A1">
      <w:pPr>
        <w:pStyle w:val="numberedmainbody"/>
        <w:numPr>
          <w:ilvl w:val="0"/>
          <w:numId w:val="0"/>
        </w:numPr>
        <w:ind w:left="680"/>
      </w:pPr>
      <w:proofErr w:type="gramStart"/>
      <w:r>
        <w:t>normal</w:t>
      </w:r>
      <w:proofErr w:type="gramEnd"/>
      <w:r>
        <w:t xml:space="preserve"> University processes should be followed and the modification should be communicated to students on the relevant </w:t>
      </w:r>
      <w:proofErr w:type="spellStart"/>
      <w:r>
        <w:t>programmes</w:t>
      </w:r>
      <w:proofErr w:type="spellEnd"/>
      <w:r>
        <w:t xml:space="preserve"> via the normal means (for example Canvas). Details of the modification should also be forwarded to </w:t>
      </w:r>
      <w:hyperlink w:history="1" r:id="rId19">
        <w:r w:rsidRPr="001C755D">
          <w:rPr>
            <w:rStyle w:val="Hyperlink"/>
          </w:rPr>
          <w:t>studentcontract@hull.ac.uk</w:t>
        </w:r>
      </w:hyperlink>
      <w:r>
        <w:t>.</w:t>
      </w:r>
    </w:p>
    <w:p w:rsidR="00B00C4F" w:rsidP="00B00C4F" w:rsidRDefault="00B00C4F" w14:paraId="160E5D0B" w14:textId="3A0E35CB">
      <w:pPr>
        <w:pStyle w:val="numberedmainbody"/>
      </w:pPr>
      <w:r>
        <w:t xml:space="preserve">A proposed modification to alter the location of the delivery of a </w:t>
      </w:r>
      <w:proofErr w:type="spellStart"/>
      <w:r>
        <w:t>programme</w:t>
      </w:r>
      <w:proofErr w:type="spellEnd"/>
      <w:r>
        <w:t xml:space="preserve"> (i.e. a location to a different campus) must be considered as a significant modification (i.e. a major </w:t>
      </w:r>
      <w:r w:rsidRPr="000557D0">
        <w:t xml:space="preserve">modification) </w:t>
      </w:r>
      <w:r w:rsidRPr="000557D0" w:rsidR="000557D0">
        <w:t>(see1.6</w:t>
      </w:r>
      <w:r w:rsidRPr="000557D0">
        <w:t>).</w:t>
      </w:r>
    </w:p>
    <w:p w:rsidR="00B00C4F" w:rsidP="00B00C4F" w:rsidRDefault="00B00C4F" w14:paraId="7636192F" w14:textId="346639AF">
      <w:pPr>
        <w:pStyle w:val="numberedmainbody"/>
      </w:pPr>
      <w:r>
        <w:t xml:space="preserve">Major modifications to </w:t>
      </w:r>
      <w:proofErr w:type="spellStart"/>
      <w:r>
        <w:t>programmes</w:t>
      </w:r>
      <w:proofErr w:type="spellEnd"/>
      <w:r>
        <w:t xml:space="preserve"> of study should normally only take effect at the start of an academic year. Where such a modification is being considered, a detailed implementation plan must first be approved by the relevant Faculty. The implementation plan must include as a minimum (</w:t>
      </w:r>
      <w:proofErr w:type="spellStart"/>
      <w:r>
        <w:t>i</w:t>
      </w:r>
      <w:proofErr w:type="spellEnd"/>
      <w:r>
        <w:t xml:space="preserve">) details of the support to be offered to students impacted by the modification, (ii) whether or not compensation is to be offered and (iii) a communication plan. Details of the proposed modification should also be forwarded to </w:t>
      </w:r>
      <w:hyperlink w:history="1" r:id="rId20">
        <w:r w:rsidRPr="001C755D">
          <w:rPr>
            <w:rStyle w:val="Hyperlink"/>
          </w:rPr>
          <w:t>studentcontract@hull.ac.uk</w:t>
        </w:r>
      </w:hyperlink>
      <w:r>
        <w:t>.</w:t>
      </w:r>
    </w:p>
    <w:p w:rsidR="00617924" w:rsidP="00B00C4F" w:rsidRDefault="000557D0" w14:paraId="46561D67" w14:textId="51EDE467">
      <w:pPr>
        <w:pStyle w:val="numberedmainbody"/>
      </w:pPr>
      <w:r w:rsidRPr="000557D0">
        <w:t>See 7.2</w:t>
      </w:r>
      <w:r w:rsidRPr="000557D0" w:rsidR="00B00C4F">
        <w:t xml:space="preserve"> for a full</w:t>
      </w:r>
      <w:r w:rsidR="00B00C4F">
        <w:t xml:space="preserve"> list of major modifications.</w:t>
      </w:r>
    </w:p>
    <w:p w:rsidRPr="00617924" w:rsidR="00617924" w:rsidP="00B00C4F" w:rsidRDefault="00B00C4F" w14:paraId="488384CC" w14:textId="47219060">
      <w:pPr>
        <w:pStyle w:val="Heading1"/>
      </w:pPr>
      <w:bookmarkStart w:name="_Toc93934470" w:id="1"/>
      <w:r>
        <w:t>Authority</w:t>
      </w:r>
      <w:bookmarkEnd w:id="1"/>
    </w:p>
    <w:p w:rsidRPr="00617924" w:rsidR="00617924" w:rsidP="00B00C4F" w:rsidRDefault="00B00C4F" w14:paraId="4C90B285" w14:textId="15ED8F36">
      <w:pPr>
        <w:pStyle w:val="numberedmainbody"/>
      </w:pPr>
      <w:r w:rsidRPr="00B00C4F">
        <w:t>The Education Planning Committee (EPC) is the final arbiter of the application and interpretation of this code of practice.</w:t>
      </w:r>
    </w:p>
    <w:p w:rsidR="00FD7549" w:rsidP="00617924" w:rsidRDefault="007D456D" w14:paraId="1CCF9CA3" w14:textId="673D831F">
      <w:pPr>
        <w:pStyle w:val="Heading1"/>
      </w:pPr>
      <w:bookmarkStart w:name="_Toc93934471" w:id="2"/>
      <w:r w:rsidRPr="005A6998">
        <w:t>De</w:t>
      </w:r>
      <w:r w:rsidR="00B00C4F">
        <w:t>legation</w:t>
      </w:r>
      <w:bookmarkEnd w:id="2"/>
    </w:p>
    <w:p w:rsidRPr="00617924" w:rsidR="00617924" w:rsidP="00B00C4F" w:rsidRDefault="00B00C4F" w14:paraId="3E379DCC" w14:textId="0D5D6A8D">
      <w:pPr>
        <w:pStyle w:val="numberedmainbody"/>
      </w:pPr>
      <w:r w:rsidRPr="00B00C4F">
        <w:t>Any action or power designated to a Dean under this code of practice may be undertaken by the Chair of the Faculty Education and Student Experience Committee (FESEC) of the same faculty.</w:t>
      </w:r>
    </w:p>
    <w:p w:rsidRPr="00704FE7" w:rsidR="00147726" w:rsidP="00C87A9A" w:rsidRDefault="00617924" w14:paraId="12EDD8D5" w14:textId="536361C8">
      <w:pPr>
        <w:pStyle w:val="Heading1"/>
      </w:pPr>
      <w:bookmarkStart w:name="_Toc93934472" w:id="3"/>
      <w:r>
        <w:t>S</w:t>
      </w:r>
      <w:r w:rsidR="00B00C4F">
        <w:t>cope of the Code</w:t>
      </w:r>
      <w:bookmarkEnd w:id="3"/>
      <w:r>
        <w:t xml:space="preserve"> </w:t>
      </w:r>
    </w:p>
    <w:p w:rsidR="00617924" w:rsidP="00B00C4F" w:rsidRDefault="00B00C4F" w14:paraId="7A830681" w14:textId="7CDEDC84">
      <w:pPr>
        <w:pStyle w:val="Heading2"/>
        <w:numPr>
          <w:ilvl w:val="0"/>
          <w:numId w:val="0"/>
        </w:numPr>
        <w:ind w:left="680"/>
      </w:pPr>
      <w:bookmarkStart w:name="_Toc93934473" w:id="4"/>
      <w:r>
        <w:t>On campus provision</w:t>
      </w:r>
      <w:bookmarkEnd w:id="4"/>
    </w:p>
    <w:p w:rsidR="00B00C4F" w:rsidP="00B00C4F" w:rsidRDefault="00B00C4F" w14:paraId="0CBEA5FF" w14:textId="383D9783">
      <w:pPr>
        <w:pStyle w:val="numberedmainbody"/>
      </w:pPr>
      <w:r>
        <w:t xml:space="preserve">The term ‘on campus’ within this code of practice is understood to mean </w:t>
      </w:r>
      <w:proofErr w:type="spellStart"/>
      <w:r>
        <w:t>programmes</w:t>
      </w:r>
      <w:proofErr w:type="spellEnd"/>
      <w:r>
        <w:t xml:space="preserve"> and modules which are delivered and supported entirely by University of Hull staff,</w:t>
      </w:r>
      <w:r>
        <w:t xml:space="preserve"> </w:t>
      </w:r>
      <w:r>
        <w:t>irrespective of the location of delivery and also includes non-credit bearing provision delivered by University staff.</w:t>
      </w:r>
    </w:p>
    <w:p w:rsidR="00B00C4F" w:rsidP="00B00C4F" w:rsidRDefault="00B00C4F" w14:paraId="2DEA5887" w14:textId="725217A1">
      <w:pPr>
        <w:pStyle w:val="Heading2"/>
        <w:numPr>
          <w:ilvl w:val="0"/>
          <w:numId w:val="0"/>
        </w:numPr>
        <w:ind w:left="680"/>
      </w:pPr>
      <w:bookmarkStart w:name="_Toc93934474" w:id="5"/>
      <w:r>
        <w:t>Collaborative provision</w:t>
      </w:r>
      <w:bookmarkEnd w:id="5"/>
    </w:p>
    <w:p w:rsidR="00B00C4F" w:rsidP="00B00C4F" w:rsidRDefault="00B00C4F" w14:paraId="5CE54AB5" w14:textId="77777777">
      <w:pPr>
        <w:pStyle w:val="numberedmainbody"/>
      </w:pPr>
      <w:r>
        <w:t xml:space="preserve">The term ‘collaborative provision’ in this code means: </w:t>
      </w:r>
      <w:proofErr w:type="spellStart"/>
      <w:r>
        <w:t>programmes</w:t>
      </w:r>
      <w:proofErr w:type="spellEnd"/>
      <w:r>
        <w:t xml:space="preserve"> and modules which are delivered in whole or in part by the staff of a University partner (whether FE institution or other, whether publicly funded or not) irrespective of the location or mode of delivery, and leading to credit or an award of the University of Hull.</w:t>
      </w:r>
    </w:p>
    <w:p w:rsidRPr="00B00C4F" w:rsidR="00B00C4F" w:rsidP="00B00C4F" w:rsidRDefault="00B00C4F" w14:paraId="5261789E" w14:textId="4E18FD21">
      <w:pPr>
        <w:pStyle w:val="numberedmainbody"/>
      </w:pPr>
      <w:r>
        <w:t xml:space="preserve">A proposal to have an on campus </w:t>
      </w:r>
      <w:proofErr w:type="spellStart"/>
      <w:r>
        <w:t>programme</w:t>
      </w:r>
      <w:proofErr w:type="spellEnd"/>
      <w:r>
        <w:t xml:space="preserve"> delivered by a partner institution must be treated as a new </w:t>
      </w:r>
      <w:proofErr w:type="spellStart"/>
      <w:r>
        <w:t>programme</w:t>
      </w:r>
      <w:proofErr w:type="spellEnd"/>
      <w:r>
        <w:t xml:space="preserve"> in accordance to the University Code of Practice: New </w:t>
      </w:r>
      <w:proofErr w:type="spellStart"/>
      <w:r>
        <w:t>Programmes</w:t>
      </w:r>
      <w:proofErr w:type="spellEnd"/>
      <w:r>
        <w:t>.</w:t>
      </w:r>
    </w:p>
    <w:p w:rsidR="008A24D4" w:rsidP="00617924" w:rsidRDefault="00B00C4F" w14:paraId="1FAC9501" w14:textId="7EAD6BF3">
      <w:pPr>
        <w:pStyle w:val="Heading1"/>
      </w:pPr>
      <w:bookmarkStart w:name="_Toc93934475" w:id="6"/>
      <w:r>
        <w:t>Professional Accreditation</w:t>
      </w:r>
      <w:bookmarkEnd w:id="6"/>
    </w:p>
    <w:p w:rsidRPr="00D74261" w:rsidR="00FA4EAC" w:rsidP="00B00C4F" w:rsidRDefault="00B00C4F" w14:paraId="1EC2C1B0" w14:textId="64D2DCE4">
      <w:pPr>
        <w:pStyle w:val="numberedmainbody"/>
      </w:pPr>
      <w:r w:rsidRPr="00B00C4F">
        <w:t>Where appropriate, and in consultation with the relevant professional body, the processes of approval set out in this code will be conducted in parallel with the relevant professional body.</w:t>
      </w:r>
    </w:p>
    <w:p w:rsidRPr="00D74261" w:rsidR="006500B5" w:rsidP="00617924" w:rsidRDefault="00B00C4F" w14:paraId="40FCDE94" w14:textId="015D02A2">
      <w:pPr>
        <w:pStyle w:val="Heading1"/>
      </w:pPr>
      <w:bookmarkStart w:name="_Toc93934476" w:id="7"/>
      <w:r>
        <w:t>Terminology</w:t>
      </w:r>
      <w:bookmarkEnd w:id="7"/>
      <w:r>
        <w:t xml:space="preserve"> </w:t>
      </w:r>
    </w:p>
    <w:p w:rsidR="00B00C4F" w:rsidP="00B00C4F" w:rsidRDefault="00B00C4F" w14:paraId="4DD5EE8E" w14:textId="77777777">
      <w:pPr>
        <w:pStyle w:val="numberedmainbody"/>
      </w:pPr>
      <w:r>
        <w:t xml:space="preserve">This code of practice </w:t>
      </w:r>
      <w:proofErr w:type="spellStart"/>
      <w:r>
        <w:t>recognises</w:t>
      </w:r>
      <w:proofErr w:type="spellEnd"/>
      <w:r>
        <w:t xml:space="preserve"> two types of modification:</w:t>
      </w:r>
    </w:p>
    <w:p w:rsidR="00B00C4F" w:rsidP="00B00C4F" w:rsidRDefault="00B00C4F" w14:paraId="6A06B324" w14:textId="77777777">
      <w:pPr>
        <w:pStyle w:val="numberedmainbody"/>
        <w:numPr>
          <w:ilvl w:val="0"/>
          <w:numId w:val="26"/>
        </w:numPr>
        <w:spacing w:before="0" w:after="0"/>
      </w:pPr>
      <w:r w:rsidRPr="00B00C4F">
        <w:rPr>
          <w:b/>
        </w:rPr>
        <w:t>Minor modifications</w:t>
      </w:r>
      <w:r>
        <w:t xml:space="preserve"> are approved by Faculty Education and Student Experience Committees.</w:t>
      </w:r>
    </w:p>
    <w:p w:rsidRPr="00D74261" w:rsidR="00617924" w:rsidP="00B00C4F" w:rsidRDefault="00B00C4F" w14:paraId="76B7F908" w14:textId="53972F84">
      <w:pPr>
        <w:pStyle w:val="numberedmainbody"/>
        <w:numPr>
          <w:ilvl w:val="0"/>
          <w:numId w:val="26"/>
        </w:numPr>
        <w:spacing w:before="0" w:after="0"/>
      </w:pPr>
      <w:r w:rsidRPr="00B00C4F">
        <w:rPr>
          <w:b/>
        </w:rPr>
        <w:t>Major modifications</w:t>
      </w:r>
      <w:r>
        <w:t xml:space="preserve"> are approved by the Education Planning Committee (usually, but not necessarily via a University Validation Panel).</w:t>
      </w:r>
    </w:p>
    <w:p w:rsidR="0072715E" w:rsidP="00C87A9A" w:rsidRDefault="00922406" w14:paraId="3877AA8A" w14:textId="2026BD75">
      <w:pPr>
        <w:pStyle w:val="Heading1"/>
      </w:pPr>
      <w:bookmarkStart w:name="_Toc93934477" w:id="8"/>
      <w:r>
        <w:t>Defining Minor and Major Modifications</w:t>
      </w:r>
      <w:bookmarkEnd w:id="8"/>
    </w:p>
    <w:p w:rsidRPr="008D2ECB" w:rsidR="006525B9" w:rsidP="00922406" w:rsidRDefault="00922406" w14:paraId="6168883B" w14:textId="30EB0A00">
      <w:pPr>
        <w:pStyle w:val="Heading2"/>
        <w:numPr>
          <w:ilvl w:val="0"/>
          <w:numId w:val="0"/>
        </w:numPr>
        <w:ind w:left="680"/>
      </w:pPr>
      <w:bookmarkStart w:name="_Toc93934478" w:id="9"/>
      <w:r w:rsidRPr="008D2ECB">
        <w:t>Minor Modifications</w:t>
      </w:r>
      <w:bookmarkEnd w:id="9"/>
    </w:p>
    <w:p w:rsidR="00922406" w:rsidP="00922406" w:rsidRDefault="00922406" w14:paraId="0F8BC8E5" w14:textId="77777777">
      <w:pPr>
        <w:pStyle w:val="numberedmainbody"/>
      </w:pPr>
      <w:r>
        <w:t xml:space="preserve">The following changes to </w:t>
      </w:r>
      <w:proofErr w:type="spellStart"/>
      <w:r>
        <w:t>programmes</w:t>
      </w:r>
      <w:proofErr w:type="spellEnd"/>
      <w:r>
        <w:t xml:space="preserve"> are examples of typical minor modifications:</w:t>
      </w:r>
    </w:p>
    <w:p w:rsidR="00922406" w:rsidP="00922406" w:rsidRDefault="00922406" w14:paraId="028F97B4" w14:textId="2E9501E5">
      <w:pPr>
        <w:pStyle w:val="numberedmainbody"/>
        <w:numPr>
          <w:ilvl w:val="0"/>
          <w:numId w:val="27"/>
        </w:numPr>
        <w:spacing w:before="0" w:after="0"/>
      </w:pPr>
      <w:proofErr w:type="gramStart"/>
      <w:r>
        <w:t>the</w:t>
      </w:r>
      <w:proofErr w:type="gramEnd"/>
      <w:r>
        <w:t xml:space="preserve"> withdrawal or substitutio</w:t>
      </w:r>
      <w:r w:rsidR="000557D0">
        <w:t xml:space="preserve">n of individual option modules </w:t>
      </w:r>
      <w:r>
        <w:t xml:space="preserve">for a future cohort of students, where this does not affect the overall intended learning outcomes/competencies as defined in the </w:t>
      </w:r>
      <w:proofErr w:type="spellStart"/>
      <w:r>
        <w:t>programme</w:t>
      </w:r>
      <w:proofErr w:type="spellEnd"/>
      <w:r>
        <w:t xml:space="preserve"> specification.</w:t>
      </w:r>
    </w:p>
    <w:p w:rsidR="00922406" w:rsidP="00922406" w:rsidRDefault="00922406" w14:paraId="209258E5" w14:textId="77777777">
      <w:pPr>
        <w:pStyle w:val="numberedmainbody"/>
        <w:numPr>
          <w:ilvl w:val="0"/>
          <w:numId w:val="27"/>
        </w:numPr>
        <w:spacing w:before="0" w:after="0"/>
      </w:pPr>
      <w:proofErr w:type="gramStart"/>
      <w:r>
        <w:t>changes</w:t>
      </w:r>
      <w:proofErr w:type="gramEnd"/>
      <w:r>
        <w:t xml:space="preserve"> within option modules (e.g. to reflect a different emphasis brought to the module by a new or different member of teaching staff), where these do not affect the overall intended </w:t>
      </w:r>
      <w:proofErr w:type="spellStart"/>
      <w:r>
        <w:t>programme</w:t>
      </w:r>
      <w:proofErr w:type="spellEnd"/>
      <w:r>
        <w:t xml:space="preserve"> learning outcomes/competencies as defined in the </w:t>
      </w:r>
      <w:proofErr w:type="spellStart"/>
      <w:r>
        <w:t>programme</w:t>
      </w:r>
      <w:proofErr w:type="spellEnd"/>
      <w:r>
        <w:t xml:space="preserve"> specification.</w:t>
      </w:r>
    </w:p>
    <w:p w:rsidR="00922406" w:rsidP="00922406" w:rsidRDefault="00922406" w14:paraId="549772C3" w14:textId="77777777">
      <w:pPr>
        <w:pStyle w:val="numberedmainbody"/>
        <w:numPr>
          <w:ilvl w:val="0"/>
          <w:numId w:val="27"/>
        </w:numPr>
        <w:spacing w:before="0" w:after="0"/>
      </w:pPr>
      <w:proofErr w:type="gramStart"/>
      <w:r>
        <w:t>changes</w:t>
      </w:r>
      <w:proofErr w:type="gramEnd"/>
      <w:r>
        <w:t xml:space="preserve"> to the delivery model of a module or modules, where these do not affect the statement in the </w:t>
      </w:r>
      <w:proofErr w:type="spellStart"/>
      <w:r>
        <w:t>programme</w:t>
      </w:r>
      <w:proofErr w:type="spellEnd"/>
      <w:r>
        <w:t xml:space="preserve"> specification relating to the teaching and learning methods for that </w:t>
      </w:r>
      <w:proofErr w:type="spellStart"/>
      <w:r>
        <w:t>programme</w:t>
      </w:r>
      <w:proofErr w:type="spellEnd"/>
      <w:r>
        <w:t xml:space="preserve"> or the intended learning outcomes/competencies.</w:t>
      </w:r>
    </w:p>
    <w:p w:rsidRPr="00922406" w:rsidR="00922406" w:rsidP="00922406" w:rsidRDefault="00922406" w14:paraId="43EB7386" w14:textId="24290452">
      <w:pPr>
        <w:pStyle w:val="numberedmainbody"/>
        <w:numPr>
          <w:ilvl w:val="0"/>
          <w:numId w:val="27"/>
        </w:numPr>
        <w:spacing w:before="0" w:after="0"/>
      </w:pPr>
      <w:proofErr w:type="gramStart"/>
      <w:r>
        <w:t>changes</w:t>
      </w:r>
      <w:proofErr w:type="gramEnd"/>
      <w:r>
        <w:t xml:space="preserve"> to the assessment for a module or modules, where these have not already been published to students (including in the </w:t>
      </w:r>
      <w:proofErr w:type="spellStart"/>
      <w:r>
        <w:t>programme</w:t>
      </w:r>
      <w:proofErr w:type="spellEnd"/>
      <w:r>
        <w:t xml:space="preserve"> specification or written statement of assessment policies and practices) or where students will be informed sufficiently in advance of a change to published details to not be disadvantaged.</w:t>
      </w:r>
    </w:p>
    <w:p w:rsidRPr="008D2ECB" w:rsidR="000516BC" w:rsidP="00710C6A" w:rsidRDefault="00710C6A" w14:paraId="1429B8DE" w14:textId="1B832110">
      <w:pPr>
        <w:pStyle w:val="Heading2"/>
        <w:numPr>
          <w:ilvl w:val="0"/>
          <w:numId w:val="0"/>
        </w:numPr>
        <w:ind w:left="680"/>
      </w:pPr>
      <w:bookmarkStart w:name="_Toc93934479" w:id="10"/>
      <w:r w:rsidRPr="008D2ECB">
        <w:t>Major Modifications</w:t>
      </w:r>
      <w:bookmarkEnd w:id="10"/>
    </w:p>
    <w:p w:rsidRPr="00710C6A" w:rsidR="00710C6A" w:rsidP="00710C6A" w:rsidRDefault="00710C6A" w14:paraId="0EFE8608" w14:textId="77777777">
      <w:pPr>
        <w:pStyle w:val="numberedmainbody"/>
      </w:pPr>
      <w:r w:rsidRPr="00710C6A">
        <w:t xml:space="preserve">The following changes to </w:t>
      </w:r>
      <w:proofErr w:type="spellStart"/>
      <w:r w:rsidRPr="00710C6A">
        <w:t>programmes</w:t>
      </w:r>
      <w:proofErr w:type="spellEnd"/>
      <w:r w:rsidRPr="00710C6A">
        <w:t xml:space="preserve"> are examples of major modifications:</w:t>
      </w:r>
    </w:p>
    <w:p w:rsidR="00710C6A" w:rsidP="00710C6A" w:rsidRDefault="00710C6A" w14:paraId="6B524055" w14:textId="77777777">
      <w:pPr>
        <w:pStyle w:val="numberedmainbody"/>
        <w:numPr>
          <w:ilvl w:val="0"/>
          <w:numId w:val="28"/>
        </w:numPr>
      </w:pPr>
      <w:r w:rsidRPr="00710C6A">
        <w:t xml:space="preserve">a change to the </w:t>
      </w:r>
      <w:proofErr w:type="spellStart"/>
      <w:r w:rsidRPr="00710C6A">
        <w:t>programme</w:t>
      </w:r>
      <w:proofErr w:type="spellEnd"/>
      <w:r w:rsidRPr="00710C6A">
        <w:t xml:space="preserve"> title, the nature of the award (e.g. changing an MA award to an MSc award) or the addition or removal of other award routes as part of an existing </w:t>
      </w:r>
      <w:proofErr w:type="spellStart"/>
      <w:r w:rsidRPr="00710C6A">
        <w:t>programme</w:t>
      </w:r>
      <w:proofErr w:type="spellEnd"/>
      <w:r w:rsidRPr="00710C6A">
        <w:t xml:space="preserve"> where these have not already been approved (e.g. new points of entry and/or exit).</w:t>
      </w:r>
    </w:p>
    <w:p w:rsidR="00710C6A" w:rsidP="00710C6A" w:rsidRDefault="00710C6A" w14:paraId="62F0F70A" w14:textId="2EF93ADE">
      <w:pPr>
        <w:pStyle w:val="numberedmainbody"/>
        <w:numPr>
          <w:ilvl w:val="0"/>
          <w:numId w:val="28"/>
        </w:numPr>
      </w:pPr>
      <w:proofErr w:type="gramStart"/>
      <w:r w:rsidRPr="00710C6A">
        <w:t>any</w:t>
      </w:r>
      <w:proofErr w:type="gramEnd"/>
      <w:r w:rsidRPr="00710C6A">
        <w:t xml:space="preserve"> change to a module designated as “core” and/or “</w:t>
      </w:r>
      <w:r w:rsidRPr="000557D0">
        <w:t>elective” (</w:t>
      </w:r>
      <w:r w:rsidRPr="000557D0" w:rsidR="000557D0">
        <w:t>see 8</w:t>
      </w:r>
      <w:r w:rsidRPr="000557D0">
        <w:t xml:space="preserve"> below) in</w:t>
      </w:r>
      <w:r w:rsidRPr="00710C6A">
        <w:t xml:space="preserve"> the </w:t>
      </w:r>
      <w:proofErr w:type="spellStart"/>
      <w:r w:rsidRPr="00710C6A">
        <w:t>programme</w:t>
      </w:r>
      <w:proofErr w:type="spellEnd"/>
      <w:r w:rsidRPr="00710C6A">
        <w:t xml:space="preserve"> specification which would have significant impact on the learning outcomes/competencies of the </w:t>
      </w:r>
      <w:proofErr w:type="spellStart"/>
      <w:r w:rsidRPr="00710C6A">
        <w:t>programme.</w:t>
      </w:r>
      <w:proofErr w:type="spellEnd"/>
    </w:p>
    <w:p w:rsidR="00710C6A" w:rsidP="00710C6A" w:rsidRDefault="00710C6A" w14:paraId="2B01FC6E" w14:textId="77777777">
      <w:pPr>
        <w:pStyle w:val="numberedmainbody"/>
        <w:numPr>
          <w:ilvl w:val="0"/>
          <w:numId w:val="28"/>
        </w:numPr>
      </w:pPr>
      <w:proofErr w:type="gramStart"/>
      <w:r w:rsidRPr="00710C6A">
        <w:t>a</w:t>
      </w:r>
      <w:proofErr w:type="gramEnd"/>
      <w:r w:rsidRPr="00710C6A">
        <w:t xml:space="preserve"> change to the duration of the programme.*</w:t>
      </w:r>
    </w:p>
    <w:p w:rsidR="00710C6A" w:rsidP="00710C6A" w:rsidRDefault="00710C6A" w14:paraId="7AA2B450" w14:textId="7CE482A9">
      <w:pPr>
        <w:pStyle w:val="numberedmainbody"/>
        <w:numPr>
          <w:ilvl w:val="0"/>
          <w:numId w:val="28"/>
        </w:numPr>
      </w:pPr>
      <w:proofErr w:type="gramStart"/>
      <w:r w:rsidRPr="00710C6A">
        <w:t>a</w:t>
      </w:r>
      <w:proofErr w:type="gramEnd"/>
      <w:r w:rsidRPr="00710C6A">
        <w:t xml:space="preserve"> change to the location of delivery of the programme</w:t>
      </w:r>
      <w:r>
        <w:t>.</w:t>
      </w:r>
      <w:r w:rsidRPr="00710C6A">
        <w:t>*</w:t>
      </w:r>
    </w:p>
    <w:p w:rsidR="00710C6A" w:rsidP="00710C6A" w:rsidRDefault="00710C6A" w14:paraId="1D95F30E" w14:textId="614EA6BB">
      <w:pPr>
        <w:pStyle w:val="numberedmainbody"/>
        <w:numPr>
          <w:ilvl w:val="0"/>
          <w:numId w:val="28"/>
        </w:numPr>
      </w:pPr>
      <w:r w:rsidRPr="00710C6A">
        <w:t xml:space="preserve">a change in the mode of delivery of the </w:t>
      </w:r>
      <w:proofErr w:type="spellStart"/>
      <w:r w:rsidRPr="00710C6A">
        <w:t>programme</w:t>
      </w:r>
      <w:proofErr w:type="spellEnd"/>
      <w:r w:rsidRPr="00710C6A">
        <w:t xml:space="preserve"> (e.g. a move from face-to-face tuition to distance learning or vice versa, or the introduction of an additional distance learning route to an existing face-to-face </w:t>
      </w:r>
      <w:proofErr w:type="spellStart"/>
      <w:r w:rsidRPr="00710C6A">
        <w:t>programme</w:t>
      </w:r>
      <w:proofErr w:type="spellEnd"/>
      <w:r w:rsidRPr="00710C6A">
        <w:t xml:space="preserve"> or vice versa)</w:t>
      </w:r>
      <w:r>
        <w:t>.</w:t>
      </w:r>
      <w:r w:rsidRPr="00710C6A">
        <w:t>*</w:t>
      </w:r>
    </w:p>
    <w:p w:rsidR="00710C6A" w:rsidP="00710C6A" w:rsidRDefault="00710C6A" w14:paraId="1C3A10DB" w14:textId="77777777">
      <w:pPr>
        <w:pStyle w:val="numberedmainbody"/>
        <w:numPr>
          <w:ilvl w:val="0"/>
          <w:numId w:val="28"/>
        </w:numPr>
      </w:pPr>
      <w:proofErr w:type="gramStart"/>
      <w:r w:rsidRPr="00710C6A">
        <w:t>collaboration</w:t>
      </w:r>
      <w:proofErr w:type="gramEnd"/>
      <w:r w:rsidRPr="00710C6A">
        <w:t xml:space="preserve"> with another institution or </w:t>
      </w:r>
      <w:proofErr w:type="spellStart"/>
      <w:r w:rsidRPr="00710C6A">
        <w:t>organisation</w:t>
      </w:r>
      <w:proofErr w:type="spellEnd"/>
      <w:r w:rsidRPr="00710C6A">
        <w:t xml:space="preserve"> in the delivery of the </w:t>
      </w:r>
      <w:proofErr w:type="spellStart"/>
      <w:r w:rsidRPr="00710C6A">
        <w:t>programme</w:t>
      </w:r>
      <w:proofErr w:type="spellEnd"/>
      <w:r w:rsidRPr="00710C6A">
        <w:t xml:space="preserve"> and/or delivery of a </w:t>
      </w:r>
      <w:proofErr w:type="spellStart"/>
      <w:r w:rsidRPr="00710C6A">
        <w:t>programme</w:t>
      </w:r>
      <w:proofErr w:type="spellEnd"/>
      <w:r w:rsidRPr="00710C6A">
        <w:t xml:space="preserve">, or part of a </w:t>
      </w:r>
      <w:proofErr w:type="spellStart"/>
      <w:r w:rsidRPr="00710C6A">
        <w:t>programme</w:t>
      </w:r>
      <w:proofErr w:type="spellEnd"/>
      <w:r w:rsidRPr="00710C6A">
        <w:t>, overseas.</w:t>
      </w:r>
    </w:p>
    <w:p w:rsidR="00710C6A" w:rsidP="00710C6A" w:rsidRDefault="00710C6A" w14:paraId="301714D3" w14:textId="77777777">
      <w:pPr>
        <w:pStyle w:val="numberedmainbody"/>
        <w:numPr>
          <w:ilvl w:val="0"/>
          <w:numId w:val="28"/>
        </w:numPr>
      </w:pPr>
      <w:proofErr w:type="gramStart"/>
      <w:r w:rsidRPr="00710C6A">
        <w:t>the</w:t>
      </w:r>
      <w:proofErr w:type="gramEnd"/>
      <w:r w:rsidRPr="00710C6A">
        <w:t xml:space="preserve"> addition, or substantive revision, of a work-based placement or study abroad element.</w:t>
      </w:r>
    </w:p>
    <w:p w:rsidR="00710C6A" w:rsidP="00710C6A" w:rsidRDefault="00710C6A" w14:paraId="7A650A7B" w14:textId="2ED63307">
      <w:pPr>
        <w:pStyle w:val="numberedmainbody"/>
        <w:numPr>
          <w:ilvl w:val="0"/>
          <w:numId w:val="28"/>
        </w:numPr>
      </w:pPr>
      <w:r w:rsidRPr="00710C6A">
        <w:t xml:space="preserve">the </w:t>
      </w:r>
      <w:r w:rsidRPr="000557D0">
        <w:t>addition/ withdrawal/ modification of core, elective or optional modules (</w:t>
      </w:r>
      <w:r w:rsidRPr="000557D0" w:rsidR="000557D0">
        <w:t>see 8</w:t>
      </w:r>
      <w:r w:rsidRPr="000557D0">
        <w:t xml:space="preserve"> below) that</w:t>
      </w:r>
      <w:r w:rsidRPr="00710C6A">
        <w:t xml:space="preserve"> results in changes to the intended learning outcomes/competencies of the overall </w:t>
      </w:r>
      <w:proofErr w:type="spellStart"/>
      <w:r w:rsidRPr="00710C6A">
        <w:t>programme</w:t>
      </w:r>
      <w:proofErr w:type="spellEnd"/>
      <w:r w:rsidRPr="00710C6A">
        <w:t xml:space="preserve"> (as defined in the </w:t>
      </w:r>
      <w:proofErr w:type="spellStart"/>
      <w:r w:rsidRPr="00710C6A">
        <w:t>programme</w:t>
      </w:r>
      <w:proofErr w:type="spellEnd"/>
      <w:r w:rsidRPr="00710C6A">
        <w:t xml:space="preserve"> specification).</w:t>
      </w:r>
    </w:p>
    <w:p w:rsidR="00710C6A" w:rsidP="00710C6A" w:rsidRDefault="00710C6A" w14:paraId="3A0B4411" w14:textId="77777777">
      <w:pPr>
        <w:pStyle w:val="numberedmainbody"/>
        <w:numPr>
          <w:ilvl w:val="0"/>
          <w:numId w:val="28"/>
        </w:numPr>
      </w:pPr>
      <w:proofErr w:type="gramStart"/>
      <w:r w:rsidRPr="00710C6A">
        <w:t>the</w:t>
      </w:r>
      <w:proofErr w:type="gramEnd"/>
      <w:r w:rsidRPr="00710C6A">
        <w:t xml:space="preserve"> systematic re-structuring of a </w:t>
      </w:r>
      <w:proofErr w:type="spellStart"/>
      <w:r w:rsidRPr="00710C6A">
        <w:t>programme</w:t>
      </w:r>
      <w:proofErr w:type="spellEnd"/>
      <w:r w:rsidRPr="00710C6A">
        <w:t xml:space="preserve">, or part thereof, for example as a result of a review (e.g. the </w:t>
      </w:r>
      <w:proofErr w:type="spellStart"/>
      <w:r w:rsidRPr="00710C6A">
        <w:t>reorganisation</w:t>
      </w:r>
      <w:proofErr w:type="spellEnd"/>
      <w:r w:rsidRPr="00710C6A">
        <w:t xml:space="preserve"> of a stage of the </w:t>
      </w:r>
      <w:proofErr w:type="spellStart"/>
      <w:r w:rsidRPr="00710C6A">
        <w:t>programme</w:t>
      </w:r>
      <w:proofErr w:type="spellEnd"/>
      <w:r w:rsidRPr="00710C6A">
        <w:t xml:space="preserve"> and/ or changes to module credit values/ levels).</w:t>
      </w:r>
    </w:p>
    <w:p w:rsidR="00710C6A" w:rsidP="00710C6A" w:rsidRDefault="00710C6A" w14:paraId="2D1346E3" w14:textId="77777777">
      <w:pPr>
        <w:pStyle w:val="numberedmainbody"/>
        <w:numPr>
          <w:ilvl w:val="0"/>
          <w:numId w:val="28"/>
        </w:numPr>
      </w:pPr>
      <w:proofErr w:type="gramStart"/>
      <w:r w:rsidRPr="00710C6A">
        <w:t>the</w:t>
      </w:r>
      <w:proofErr w:type="gramEnd"/>
      <w:r w:rsidRPr="00710C6A">
        <w:t xml:space="preserve"> designation of modules as pass/ fail or core and elective.</w:t>
      </w:r>
    </w:p>
    <w:p w:rsidRPr="00710C6A" w:rsidR="00710C6A" w:rsidP="00710C6A" w:rsidRDefault="00710C6A" w14:paraId="197927FB" w14:textId="387E4E5E">
      <w:pPr>
        <w:pStyle w:val="numberedmainbody"/>
        <w:numPr>
          <w:ilvl w:val="0"/>
          <w:numId w:val="28"/>
        </w:numPr>
      </w:pPr>
      <w:proofErr w:type="gramStart"/>
      <w:r w:rsidRPr="00710C6A">
        <w:t>substantive</w:t>
      </w:r>
      <w:proofErr w:type="gramEnd"/>
      <w:r w:rsidRPr="00710C6A">
        <w:t xml:space="preserve"> changes to the assessment rules of the </w:t>
      </w:r>
      <w:proofErr w:type="spellStart"/>
      <w:r w:rsidRPr="00710C6A">
        <w:t>programme</w:t>
      </w:r>
      <w:proofErr w:type="spellEnd"/>
      <w:r w:rsidRPr="00710C6A">
        <w:t xml:space="preserve"> as a whole (i.e. rather than of individual modules).</w:t>
      </w:r>
    </w:p>
    <w:p w:rsidRPr="00710C6A" w:rsidR="00E14979" w:rsidP="00710C6A" w:rsidRDefault="00710C6A" w14:paraId="72599499" w14:textId="3F72096F">
      <w:pPr>
        <w:pStyle w:val="numberedmainbody"/>
        <w:numPr>
          <w:ilvl w:val="0"/>
          <w:numId w:val="0"/>
        </w:numPr>
        <w:ind w:left="680"/>
        <w:rPr>
          <w:b/>
          <w:i/>
          <w:sz w:val="20"/>
          <w:szCs w:val="20"/>
        </w:rPr>
      </w:pPr>
      <w:r w:rsidRPr="00710C6A">
        <w:rPr>
          <w:b/>
        </w:rPr>
        <w:t>*</w:t>
      </w:r>
      <w:r w:rsidRPr="00710C6A">
        <w:rPr>
          <w:b/>
          <w:i/>
          <w:sz w:val="20"/>
          <w:szCs w:val="20"/>
        </w:rPr>
        <w:t>denotes that development consent must also be approve</w:t>
      </w:r>
      <w:r>
        <w:rPr>
          <w:b/>
          <w:i/>
          <w:sz w:val="20"/>
          <w:szCs w:val="20"/>
        </w:rPr>
        <w:t>d.</w:t>
      </w:r>
    </w:p>
    <w:p w:rsidR="00710C6A" w:rsidP="00710C6A" w:rsidRDefault="00710C6A" w14:paraId="2E24C2AE" w14:textId="77777777">
      <w:pPr>
        <w:pStyle w:val="numberedmainbody"/>
      </w:pPr>
      <w:r>
        <w:t>In addition to the above, there are sometimes difficult cases that would benefit from, or require, consideration at University level by EPC, which also fall under the definition of a major modification. These include:</w:t>
      </w:r>
    </w:p>
    <w:p w:rsidR="00710C6A" w:rsidP="00710C6A" w:rsidRDefault="00710C6A" w14:paraId="16933344" w14:textId="77777777">
      <w:pPr>
        <w:pStyle w:val="numberedmainbody"/>
        <w:numPr>
          <w:ilvl w:val="0"/>
          <w:numId w:val="29"/>
        </w:numPr>
        <w:spacing w:before="0" w:after="0"/>
      </w:pPr>
      <w:proofErr w:type="gramStart"/>
      <w:r>
        <w:t>modifications</w:t>
      </w:r>
      <w:proofErr w:type="gramEnd"/>
      <w:r>
        <w:t xml:space="preserve"> which would require changes to the published teaching timetable once teaching has begun.</w:t>
      </w:r>
    </w:p>
    <w:p w:rsidR="00710C6A" w:rsidP="00710C6A" w:rsidRDefault="00710C6A" w14:paraId="63F4A800" w14:textId="77777777">
      <w:pPr>
        <w:pStyle w:val="numberedmainbody"/>
        <w:numPr>
          <w:ilvl w:val="0"/>
          <w:numId w:val="29"/>
        </w:numPr>
        <w:spacing w:before="0" w:after="0"/>
      </w:pPr>
      <w:proofErr w:type="gramStart"/>
      <w:r>
        <w:t>modifications</w:t>
      </w:r>
      <w:proofErr w:type="gramEnd"/>
      <w:r>
        <w:t xml:space="preserve"> to a </w:t>
      </w:r>
      <w:proofErr w:type="spellStart"/>
      <w:r>
        <w:t>programme</w:t>
      </w:r>
      <w:proofErr w:type="spellEnd"/>
      <w:r>
        <w:t xml:space="preserve"> of study that affect </w:t>
      </w:r>
      <w:proofErr w:type="spellStart"/>
      <w:r>
        <w:t>programmes</w:t>
      </w:r>
      <w:proofErr w:type="spellEnd"/>
      <w:r>
        <w:t xml:space="preserve"> offered by other subject groups where agreement has not been reached, for example in the case of combined degrees.</w:t>
      </w:r>
    </w:p>
    <w:p w:rsidR="00710C6A" w:rsidP="00710C6A" w:rsidRDefault="00710C6A" w14:paraId="751538A1" w14:textId="77777777">
      <w:pPr>
        <w:pStyle w:val="numberedmainbody"/>
        <w:numPr>
          <w:ilvl w:val="0"/>
          <w:numId w:val="29"/>
        </w:numPr>
        <w:spacing w:before="0" w:after="0"/>
      </w:pPr>
      <w:proofErr w:type="gramStart"/>
      <w:r>
        <w:t>the</w:t>
      </w:r>
      <w:proofErr w:type="gramEnd"/>
      <w:r>
        <w:t xml:space="preserve"> addition of optional modules which supplement rather than replace existing modules.</w:t>
      </w:r>
    </w:p>
    <w:p w:rsidRPr="000516BC" w:rsidR="00710C6A" w:rsidP="00710C6A" w:rsidRDefault="00710C6A" w14:paraId="0F4E5D85" w14:textId="3B257E7A">
      <w:pPr>
        <w:pStyle w:val="numberedmainbody"/>
        <w:numPr>
          <w:ilvl w:val="0"/>
          <w:numId w:val="29"/>
        </w:numPr>
        <w:spacing w:before="0" w:after="0"/>
      </w:pPr>
      <w:proofErr w:type="gramStart"/>
      <w:r>
        <w:t>modifications</w:t>
      </w:r>
      <w:proofErr w:type="gramEnd"/>
      <w:r>
        <w:t xml:space="preserve"> which do not comply with the University’s quality framework</w:t>
      </w:r>
      <w:r>
        <w:t>.</w:t>
      </w:r>
    </w:p>
    <w:p w:rsidR="000516BC" w:rsidP="00617924" w:rsidRDefault="00710C6A" w14:paraId="203E3267" w14:textId="41DF55F0">
      <w:pPr>
        <w:pStyle w:val="Heading1"/>
      </w:pPr>
      <w:bookmarkStart w:name="_Toc93934480" w:id="11"/>
      <w:r>
        <w:t>Core, Compulsory, Optional and Elective modules</w:t>
      </w:r>
      <w:bookmarkEnd w:id="11"/>
    </w:p>
    <w:p w:rsidRPr="00710C6A" w:rsidR="00710C6A" w:rsidP="00710C6A" w:rsidRDefault="00710C6A" w14:paraId="688A37A6" w14:textId="77777777">
      <w:pPr>
        <w:pStyle w:val="numberedmainbody"/>
      </w:pPr>
      <w:r w:rsidRPr="00710C6A">
        <w:t xml:space="preserve">Modules must be designated as core, compulsory, optional or elective, according to their importance in enabling students to achieve the learning outcomes/competencies for the </w:t>
      </w:r>
      <w:proofErr w:type="spellStart"/>
      <w:r w:rsidRPr="00710C6A">
        <w:t>programme</w:t>
      </w:r>
      <w:proofErr w:type="spellEnd"/>
      <w:r w:rsidRPr="00710C6A">
        <w:t xml:space="preserve"> as a whole and, where applicable, to meet professional body requirements.</w:t>
      </w:r>
    </w:p>
    <w:p w:rsidRPr="00710C6A" w:rsidR="00710C6A" w:rsidP="00710C6A" w:rsidRDefault="00710C6A" w14:paraId="3DE70B8C" w14:textId="5F26B702">
      <w:pPr>
        <w:pStyle w:val="numberedmainbody"/>
      </w:pPr>
      <w:r w:rsidRPr="00710C6A">
        <w:t xml:space="preserve">CORE MODULE: This is a module that is fundamental to the degree </w:t>
      </w:r>
      <w:proofErr w:type="spellStart"/>
      <w:r w:rsidRPr="00710C6A">
        <w:t>programme</w:t>
      </w:r>
      <w:proofErr w:type="spellEnd"/>
      <w:r w:rsidRPr="00710C6A">
        <w:t xml:space="preserve"> and must be studied. It cannot be compensated or condoned. There may also be different restrictions applied with regard to minor/major modifications.</w:t>
      </w:r>
    </w:p>
    <w:p w:rsidRPr="00710C6A" w:rsidR="00710C6A" w:rsidP="00710C6A" w:rsidRDefault="00710C6A" w14:paraId="5E5C2C9A" w14:textId="148B8A04">
      <w:pPr>
        <w:pStyle w:val="numberedmainbody"/>
      </w:pPr>
      <w:r w:rsidRPr="00710C6A">
        <w:t xml:space="preserve">COMPULSORY MODULE: This is a module which must be studied to successfully complete a particular degree </w:t>
      </w:r>
      <w:proofErr w:type="spellStart"/>
      <w:r w:rsidRPr="00710C6A">
        <w:t>programme</w:t>
      </w:r>
      <w:proofErr w:type="spellEnd"/>
      <w:r w:rsidRPr="00710C6A">
        <w:t>. It can be compensated or condoned, subject to regulations.</w:t>
      </w:r>
    </w:p>
    <w:p w:rsidRPr="00710C6A" w:rsidR="00710C6A" w:rsidP="00710C6A" w:rsidRDefault="00710C6A" w14:paraId="478204AD" w14:textId="36BD430C">
      <w:pPr>
        <w:pStyle w:val="numberedmainbody"/>
      </w:pPr>
      <w:r w:rsidRPr="00710C6A">
        <w:t xml:space="preserve">OPTIONAL MODULE: This is a module that a student may choose to study as part of their degree </w:t>
      </w:r>
      <w:proofErr w:type="spellStart"/>
      <w:r w:rsidRPr="00710C6A">
        <w:t>programme</w:t>
      </w:r>
      <w:proofErr w:type="spellEnd"/>
      <w:r w:rsidRPr="00710C6A">
        <w:t>.</w:t>
      </w:r>
    </w:p>
    <w:p w:rsidRPr="00710C6A" w:rsidR="00710C6A" w:rsidP="00710C6A" w:rsidRDefault="00710C6A" w14:paraId="593F9160" w14:textId="13C6EC3E">
      <w:pPr>
        <w:pStyle w:val="numberedmainbody"/>
      </w:pPr>
      <w:r w:rsidRPr="00710C6A">
        <w:t xml:space="preserve">ELECTIVE MODULE: This is a module that a student may choose to study as part of their degree </w:t>
      </w:r>
      <w:proofErr w:type="spellStart"/>
      <w:r w:rsidRPr="00710C6A">
        <w:t>programmes</w:t>
      </w:r>
      <w:proofErr w:type="spellEnd"/>
      <w:r w:rsidRPr="00710C6A">
        <w:t>. It cannot be compensated or condoned.</w:t>
      </w:r>
    </w:p>
    <w:p w:rsidRPr="00710C6A" w:rsidR="00710C6A" w:rsidP="00710C6A" w:rsidRDefault="00710C6A" w14:paraId="2E020DA1" w14:textId="3262675A">
      <w:pPr>
        <w:pStyle w:val="numberedmainbody"/>
      </w:pPr>
      <w:r w:rsidRPr="00710C6A">
        <w:t>Note:</w:t>
      </w:r>
    </w:p>
    <w:p w:rsidR="00710C6A" w:rsidP="00710C6A" w:rsidRDefault="00710C6A" w14:paraId="3B0C88DF" w14:textId="77777777">
      <w:pPr>
        <w:pStyle w:val="numberedmainbody"/>
        <w:numPr>
          <w:ilvl w:val="0"/>
          <w:numId w:val="30"/>
        </w:numPr>
        <w:spacing w:before="0" w:after="0"/>
      </w:pPr>
      <w:r w:rsidRPr="00710C6A">
        <w:t>There should be no optional modules at Level 4 (unless an exemption request has been approved by EPC).</w:t>
      </w:r>
    </w:p>
    <w:p w:rsidR="00710C6A" w:rsidP="00710C6A" w:rsidRDefault="00710C6A" w14:paraId="05237A07" w14:textId="77777777">
      <w:pPr>
        <w:pStyle w:val="numberedmainbody"/>
        <w:numPr>
          <w:ilvl w:val="0"/>
          <w:numId w:val="30"/>
        </w:numPr>
        <w:spacing w:before="0" w:after="0"/>
      </w:pPr>
      <w:r w:rsidRPr="00710C6A">
        <w:t xml:space="preserve">Optionality should be </w:t>
      </w:r>
      <w:proofErr w:type="spellStart"/>
      <w:r w:rsidRPr="00710C6A">
        <w:t>minimised</w:t>
      </w:r>
      <w:proofErr w:type="spellEnd"/>
      <w:r w:rsidRPr="00710C6A">
        <w:t xml:space="preserve"> throughout the </w:t>
      </w:r>
      <w:proofErr w:type="spellStart"/>
      <w:r w:rsidRPr="00710C6A">
        <w:t>programme.</w:t>
      </w:r>
      <w:proofErr w:type="spellEnd"/>
    </w:p>
    <w:p w:rsidR="00710C6A" w:rsidP="00710C6A" w:rsidRDefault="00710C6A" w14:paraId="5467B9FF" w14:textId="77777777">
      <w:pPr>
        <w:pStyle w:val="numberedmainbody"/>
        <w:numPr>
          <w:ilvl w:val="0"/>
          <w:numId w:val="30"/>
        </w:numPr>
        <w:spacing w:before="0" w:after="0"/>
      </w:pPr>
      <w:r w:rsidRPr="00710C6A">
        <w:t xml:space="preserve">Faculty Education and Student Experience Committee (FESEC) is the final arbitrator of any disagreements regarding the level of optionality in a </w:t>
      </w:r>
      <w:proofErr w:type="spellStart"/>
      <w:r w:rsidRPr="00710C6A">
        <w:t>programme.</w:t>
      </w:r>
      <w:proofErr w:type="spellEnd"/>
    </w:p>
    <w:p w:rsidRPr="00710C6A" w:rsidR="00383903" w:rsidP="00710C6A" w:rsidRDefault="00710C6A" w14:paraId="72DEE1BF" w14:textId="3C20E115">
      <w:pPr>
        <w:pStyle w:val="numberedmainbody"/>
        <w:numPr>
          <w:ilvl w:val="0"/>
          <w:numId w:val="30"/>
        </w:numPr>
        <w:spacing w:before="0" w:after="0"/>
      </w:pPr>
      <w:r w:rsidRPr="00710C6A">
        <w:t>Levels of optionality should be clearly linked to the number of students taking the module</w:t>
      </w:r>
      <w:r w:rsidRPr="00710C6A">
        <w:rPr>
          <w:b/>
        </w:rPr>
        <w:t>.</w:t>
      </w:r>
    </w:p>
    <w:p w:rsidRPr="00F24D55" w:rsidR="00680727" w:rsidP="00710C6A" w:rsidRDefault="00710C6A" w14:paraId="1EE47841" w14:textId="16D5C0C9">
      <w:pPr>
        <w:pStyle w:val="Heading1"/>
        <w:rPr>
          <w:rStyle w:val="SubtleReference"/>
          <w:rFonts w:eastAsiaTheme="majorEastAsia" w:cstheme="majorBidi"/>
          <w:szCs w:val="26"/>
          <w:lang w:val="en-GB" w:eastAsia="zh-CN"/>
        </w:rPr>
      </w:pPr>
      <w:bookmarkStart w:name="_Toc93934481" w:id="12"/>
      <w:r>
        <w:rPr>
          <w:rStyle w:val="SubtleReference"/>
          <w:u w:val="none"/>
        </w:rPr>
        <w:t>Risk Based Approach</w:t>
      </w:r>
      <w:bookmarkEnd w:id="12"/>
    </w:p>
    <w:p w:rsidRPr="00710C6A" w:rsidR="004348D1" w:rsidP="00710C6A" w:rsidRDefault="00710C6A" w14:paraId="4A2E7084" w14:textId="42C72216">
      <w:pPr>
        <w:pStyle w:val="numberedmainbody"/>
      </w:pPr>
      <w:r w:rsidRPr="00710C6A">
        <w:t xml:space="preserve">A risk based approach will be applied to proposals for major modifications. In cases where the Quality Support Service consider that a “major” modification is likely to have no adverse effect on the quality and standards of the </w:t>
      </w:r>
      <w:proofErr w:type="spellStart"/>
      <w:r w:rsidRPr="00710C6A">
        <w:t>programme</w:t>
      </w:r>
      <w:proofErr w:type="spellEnd"/>
      <w:r w:rsidRPr="00710C6A">
        <w:t xml:space="preserve"> and the impact on the student experience is minimal, the Quality Support Service will forward such applications to the Education Planning Committee (EPC) without the need for consideration by a University Validation Panel.</w:t>
      </w:r>
    </w:p>
    <w:p w:rsidRPr="004348D1" w:rsidR="00F530EA" w:rsidP="00710C6A" w:rsidRDefault="00710C6A" w14:paraId="060E61C7" w14:textId="468B50BC">
      <w:pPr>
        <w:pStyle w:val="Heading1"/>
      </w:pPr>
      <w:bookmarkStart w:name="_Toc93934482" w:id="13"/>
      <w:r>
        <w:t>Approval Route</w:t>
      </w:r>
      <w:bookmarkEnd w:id="13"/>
    </w:p>
    <w:p w:rsidRPr="00C87A9A" w:rsidR="00C87A9A" w:rsidP="00710C6A" w:rsidRDefault="00710C6A" w14:paraId="5047EB6B" w14:textId="3265C756">
      <w:pPr>
        <w:pStyle w:val="Heading2"/>
        <w:numPr>
          <w:ilvl w:val="0"/>
          <w:numId w:val="0"/>
        </w:numPr>
        <w:ind w:left="680"/>
        <w:rPr>
          <w:szCs w:val="22"/>
        </w:rPr>
      </w:pPr>
      <w:bookmarkStart w:name="_Toc93934483" w:id="14"/>
      <w:r>
        <w:rPr>
          <w:szCs w:val="22"/>
        </w:rPr>
        <w:t>Major Modification</w:t>
      </w:r>
      <w:bookmarkEnd w:id="14"/>
    </w:p>
    <w:p w:rsidRPr="000557D0" w:rsidR="004348D1" w:rsidP="00710C6A" w:rsidRDefault="00710C6A" w14:paraId="4F65135A" w14:textId="739BACF5">
      <w:pPr>
        <w:pStyle w:val="numberedmainbody"/>
      </w:pPr>
      <w:r w:rsidRPr="00710C6A">
        <w:t>Applications for major modifications require the approval of EPC, usually but not necessarily involving consideration by a University Validation Panel</w:t>
      </w:r>
      <w:r>
        <w:t>*</w:t>
      </w:r>
      <w:r w:rsidRPr="00710C6A">
        <w:t xml:space="preserve"> in accordance with the University Code of </w:t>
      </w:r>
      <w:bookmarkStart w:name="_GoBack" w:id="15"/>
      <w:bookmarkEnd w:id="15"/>
      <w:r w:rsidRPr="000557D0">
        <w:t xml:space="preserve">Practice: New </w:t>
      </w:r>
      <w:proofErr w:type="spellStart"/>
      <w:r w:rsidRPr="000557D0">
        <w:t>Programmes</w:t>
      </w:r>
      <w:proofErr w:type="spellEnd"/>
      <w:r w:rsidRPr="000557D0">
        <w:t>.</w:t>
      </w:r>
    </w:p>
    <w:p w:rsidR="00710C6A" w:rsidP="00710C6A" w:rsidRDefault="00710C6A" w14:paraId="3647232C" w14:textId="2E8CFAF8">
      <w:pPr>
        <w:pStyle w:val="numberedmainbody"/>
        <w:numPr>
          <w:ilvl w:val="0"/>
          <w:numId w:val="0"/>
        </w:numPr>
        <w:ind w:left="680"/>
      </w:pPr>
      <w:r w:rsidRPr="000557D0">
        <w:t>*</w:t>
      </w:r>
      <w:r w:rsidRPr="000557D0" w:rsidR="000557D0">
        <w:rPr>
          <w:i/>
          <w:sz w:val="20"/>
          <w:szCs w:val="20"/>
        </w:rPr>
        <w:t>See 14.1 below</w:t>
      </w:r>
      <w:r w:rsidRPr="000557D0">
        <w:rPr>
          <w:i/>
          <w:sz w:val="20"/>
          <w:szCs w:val="20"/>
        </w:rPr>
        <w:t xml:space="preserve"> for externality arrangements for major modifications. The current external examiner is required to comment</w:t>
      </w:r>
      <w:r w:rsidRPr="00710C6A">
        <w:rPr>
          <w:i/>
          <w:sz w:val="20"/>
          <w:szCs w:val="20"/>
        </w:rPr>
        <w:t xml:space="preserve"> but there is no expectation that there will be an external member of the UVP.</w:t>
      </w:r>
    </w:p>
    <w:p w:rsidRPr="00F530EA" w:rsidR="00F530EA" w:rsidP="00710C6A" w:rsidRDefault="00710C6A" w14:paraId="080E5334" w14:textId="5EEF354A">
      <w:pPr>
        <w:pStyle w:val="Heading2"/>
        <w:numPr>
          <w:ilvl w:val="0"/>
          <w:numId w:val="0"/>
        </w:numPr>
        <w:ind w:left="680"/>
        <w:rPr>
          <w:rFonts w:ascii="Calibri" w:hAnsi="Calibri"/>
          <w:color w:val="000000" w:themeColor="text1"/>
        </w:rPr>
      </w:pPr>
      <w:bookmarkStart w:name="_Toc93934484" w:id="16"/>
      <w:r>
        <w:rPr>
          <w:rFonts w:ascii="Calibri" w:hAnsi="Calibri"/>
          <w:color w:val="000000" w:themeColor="text1"/>
        </w:rPr>
        <w:t>Minor Modification</w:t>
      </w:r>
      <w:bookmarkEnd w:id="16"/>
    </w:p>
    <w:p w:rsidRPr="00710C6A" w:rsidR="008F2463" w:rsidP="008F2463" w:rsidRDefault="00710C6A" w14:paraId="0AF09EA3" w14:textId="50EB633A">
      <w:pPr>
        <w:pStyle w:val="numberedmainbody"/>
        <w:rPr>
          <w:u w:val="single"/>
        </w:rPr>
      </w:pPr>
      <w:r w:rsidRPr="00710C6A">
        <w:t>Applications for minor modifications require the approval of the faculty via FESEC (or equivalent) or relevant sub-committee.</w:t>
      </w:r>
    </w:p>
    <w:p w:rsidR="00710C6A" w:rsidP="00710C6A" w:rsidRDefault="00710C6A" w14:paraId="45E96E13" w14:textId="5110E105">
      <w:pPr>
        <w:pStyle w:val="Heading1"/>
      </w:pPr>
      <w:bookmarkStart w:name="_Toc93934485" w:id="17"/>
      <w:r>
        <w:t>Approval Documentation</w:t>
      </w:r>
      <w:bookmarkEnd w:id="17"/>
    </w:p>
    <w:p w:rsidR="00710C6A" w:rsidP="00710C6A" w:rsidRDefault="00710C6A" w14:paraId="0F95681E" w14:textId="1ED49572">
      <w:pPr>
        <w:pStyle w:val="Heading2"/>
        <w:numPr>
          <w:ilvl w:val="0"/>
          <w:numId w:val="0"/>
        </w:numPr>
        <w:ind w:left="680"/>
      </w:pPr>
      <w:bookmarkStart w:name="_Toc93934486" w:id="18"/>
      <w:r>
        <w:t>Major Modification</w:t>
      </w:r>
      <w:bookmarkEnd w:id="18"/>
    </w:p>
    <w:p w:rsidR="00710C6A" w:rsidP="00710C6A" w:rsidRDefault="00710C6A" w14:paraId="4367948C" w14:textId="77777777">
      <w:pPr>
        <w:pStyle w:val="numberedmainbody"/>
      </w:pPr>
      <w:r>
        <w:t xml:space="preserve">A revised </w:t>
      </w:r>
      <w:proofErr w:type="spellStart"/>
      <w:r>
        <w:t>programme</w:t>
      </w:r>
      <w:proofErr w:type="spellEnd"/>
      <w:r>
        <w:t xml:space="preserve"> specification (with changes highlighted) must be submitted with a completed standard coversheet. Development Consent documentation must also be submitted for those major modifications identified above as requiring Development Consent.</w:t>
      </w:r>
    </w:p>
    <w:p w:rsidR="00710C6A" w:rsidP="00710C6A" w:rsidRDefault="00710C6A" w14:paraId="4BAC2645" w14:textId="1D3C8956">
      <w:pPr>
        <w:pStyle w:val="numberedmainbody"/>
      </w:pPr>
      <w:r>
        <w:t>The submission must make clear the date from which the change(s) will take effect, including making clear the extent to which it applies to current students.</w:t>
      </w:r>
    </w:p>
    <w:p w:rsidR="00710C6A" w:rsidP="00710C6A" w:rsidRDefault="00710C6A" w14:paraId="5C75FEA5" w14:textId="63859F1E">
      <w:pPr>
        <w:pStyle w:val="numberedmainbody"/>
      </w:pPr>
      <w:r>
        <w:t>Submission, including FESEC endorsement, must be electronic to the relevant Faculty Quality office in the first instance, before submission to EPC for approval. For collaborative provision, submission must be made to Quality Support Service</w:t>
      </w:r>
      <w:r>
        <w:t>.</w:t>
      </w:r>
    </w:p>
    <w:p w:rsidR="00710C6A" w:rsidP="00710C6A" w:rsidRDefault="00710C6A" w14:paraId="183630B8" w14:textId="67311561">
      <w:pPr>
        <w:pStyle w:val="Heading2"/>
        <w:numPr>
          <w:ilvl w:val="0"/>
          <w:numId w:val="0"/>
        </w:numPr>
        <w:ind w:left="680"/>
      </w:pPr>
      <w:bookmarkStart w:name="_Toc93934487" w:id="19"/>
      <w:r>
        <w:t>Minor Modification</w:t>
      </w:r>
      <w:bookmarkEnd w:id="19"/>
    </w:p>
    <w:p w:rsidR="00710C6A" w:rsidP="00710C6A" w:rsidRDefault="00710C6A" w14:paraId="0EC9DBBD" w14:textId="77777777">
      <w:pPr>
        <w:pStyle w:val="numberedmainbody"/>
      </w:pPr>
      <w:r>
        <w:t>Relevant sections of the programme and / or module specification (with changes highlighted) must be submitted with a completed standard coversheet.</w:t>
      </w:r>
    </w:p>
    <w:p w:rsidR="00710C6A" w:rsidP="00710C6A" w:rsidRDefault="00710C6A" w14:paraId="44AB1C48" w14:textId="1762568B">
      <w:pPr>
        <w:pStyle w:val="numberedmainbody"/>
      </w:pPr>
      <w:r>
        <w:t>Submission must be electronic to the faculty office, or for collaborative provision, to the Quality Support Service.</w:t>
      </w:r>
    </w:p>
    <w:p w:rsidR="0021685A" w:rsidP="0021685A" w:rsidRDefault="0021685A" w14:paraId="329ECD9E" w14:textId="073C8109">
      <w:pPr>
        <w:pStyle w:val="Heading1"/>
      </w:pPr>
      <w:bookmarkStart w:name="_Toc93934488" w:id="20"/>
      <w:r>
        <w:t>Consultation with Students</w:t>
      </w:r>
      <w:bookmarkEnd w:id="20"/>
    </w:p>
    <w:p w:rsidR="0021685A" w:rsidP="0021685A" w:rsidRDefault="0021685A" w14:paraId="372EF104" w14:textId="517DCBA4">
      <w:pPr>
        <w:pStyle w:val="Heading2"/>
        <w:numPr>
          <w:ilvl w:val="0"/>
          <w:numId w:val="0"/>
        </w:numPr>
        <w:ind w:left="680"/>
      </w:pPr>
      <w:bookmarkStart w:name="_Toc93934489" w:id="21"/>
      <w:r>
        <w:t>Major Modification</w:t>
      </w:r>
      <w:bookmarkEnd w:id="21"/>
    </w:p>
    <w:p w:rsidR="0021685A" w:rsidP="0021685A" w:rsidRDefault="0021685A" w14:paraId="2D22EB77" w14:textId="6A39F72F">
      <w:pPr>
        <w:pStyle w:val="numberedmainbody"/>
      </w:pPr>
      <w:r>
        <w:t xml:space="preserve">Where it is intended that the proposed major modification will apply to </w:t>
      </w:r>
      <w:r w:rsidRPr="0021685A">
        <w:rPr>
          <w:b/>
        </w:rPr>
        <w:t>*</w:t>
      </w:r>
      <w:r>
        <w:t xml:space="preserve">current students, the students directly affected by the change(s) must be consulted and a summary of their feedback obtained. Evidence of this must be provided with the submitted </w:t>
      </w:r>
      <w:proofErr w:type="spellStart"/>
      <w:r>
        <w:t>programme</w:t>
      </w:r>
      <w:proofErr w:type="spellEnd"/>
      <w:r>
        <w:t xml:space="preserve"> specification.</w:t>
      </w:r>
    </w:p>
    <w:p w:rsidR="0021685A" w:rsidP="0021685A" w:rsidRDefault="0021685A" w14:paraId="3A16C580" w14:textId="2224C304">
      <w:pPr>
        <w:pStyle w:val="numberedmainbody"/>
      </w:pPr>
      <w:r>
        <w:t>Any prospective students, including those who may have already applied, must be informed in writing of the change(s) once approval has been granted.</w:t>
      </w:r>
    </w:p>
    <w:p w:rsidR="0021685A" w:rsidP="0021685A" w:rsidRDefault="0021685A" w14:paraId="775A2EF1" w14:textId="5474F5C9">
      <w:pPr>
        <w:pStyle w:val="numberedmainbody"/>
        <w:numPr>
          <w:ilvl w:val="0"/>
          <w:numId w:val="0"/>
        </w:numPr>
        <w:ind w:left="680"/>
      </w:pPr>
      <w:r w:rsidRPr="0021685A">
        <w:rPr>
          <w:b/>
        </w:rPr>
        <w:t>*</w:t>
      </w:r>
      <w:r w:rsidRPr="0021685A">
        <w:rPr>
          <w:i/>
          <w:sz w:val="20"/>
          <w:szCs w:val="20"/>
        </w:rPr>
        <w:t xml:space="preserve">The </w:t>
      </w:r>
      <w:proofErr w:type="spellStart"/>
      <w:r w:rsidRPr="0021685A">
        <w:rPr>
          <w:i/>
          <w:sz w:val="20"/>
          <w:szCs w:val="20"/>
        </w:rPr>
        <w:t>programme</w:t>
      </w:r>
      <w:proofErr w:type="spellEnd"/>
      <w:r w:rsidRPr="0021685A">
        <w:rPr>
          <w:i/>
          <w:sz w:val="20"/>
          <w:szCs w:val="20"/>
        </w:rPr>
        <w:t xml:space="preserve"> on to which students were initially registered forms part of a legally binding contract, and therefore cannot be significantly varied unless the students are consulted and a summary of their feedback is obtained, and evidence of this provided to the UVP when seeking approval. ‘Directly affected’ needs to be considered carefully in the context of the proposed changes, bearing in mind that changing a second year module might have implications for first year students likely to take that module the following year, but will not affect third year students.</w:t>
      </w:r>
    </w:p>
    <w:p w:rsidR="0021685A" w:rsidP="0021685A" w:rsidRDefault="0021685A" w14:paraId="2207680B" w14:textId="75FD479A">
      <w:pPr>
        <w:pStyle w:val="Heading2"/>
        <w:numPr>
          <w:ilvl w:val="0"/>
          <w:numId w:val="0"/>
        </w:numPr>
        <w:ind w:left="680"/>
      </w:pPr>
      <w:bookmarkStart w:name="_Toc93934490" w:id="22"/>
      <w:r>
        <w:t>Minor Modification</w:t>
      </w:r>
      <w:bookmarkEnd w:id="22"/>
    </w:p>
    <w:p w:rsidR="0021685A" w:rsidP="0021685A" w:rsidRDefault="0021685A" w14:paraId="6A75ACE1" w14:textId="7D92A6E1">
      <w:pPr>
        <w:pStyle w:val="numberedmainbody"/>
      </w:pPr>
      <w:r w:rsidRPr="0021685A">
        <w:t>Where it is intended that the proposed minor modifications will apply to current students, the students must be consulted and informed of any change.</w:t>
      </w:r>
    </w:p>
    <w:p w:rsidR="0021685A" w:rsidP="0021685A" w:rsidRDefault="0021685A" w14:paraId="7E18FC6C" w14:textId="0AE92EC9">
      <w:pPr>
        <w:pStyle w:val="Heading1"/>
      </w:pPr>
      <w:bookmarkStart w:name="_Toc93934491" w:id="23"/>
      <w:r>
        <w:t>Deadlines</w:t>
      </w:r>
      <w:bookmarkEnd w:id="23"/>
    </w:p>
    <w:p w:rsidR="0021685A" w:rsidP="0021685A" w:rsidRDefault="0021685A" w14:paraId="3A81C98C" w14:textId="2CD0D968">
      <w:pPr>
        <w:pStyle w:val="Heading2"/>
        <w:numPr>
          <w:ilvl w:val="0"/>
          <w:numId w:val="0"/>
        </w:numPr>
        <w:ind w:left="680"/>
      </w:pPr>
      <w:bookmarkStart w:name="_Toc93934492" w:id="24"/>
      <w:r>
        <w:t>Major Modification</w:t>
      </w:r>
      <w:bookmarkEnd w:id="24"/>
    </w:p>
    <w:p w:rsidR="0021685A" w:rsidP="0021685A" w:rsidRDefault="0021685A" w14:paraId="35E62737" w14:textId="7E364215">
      <w:pPr>
        <w:pStyle w:val="numberedmainbody"/>
      </w:pPr>
      <w:r>
        <w:t>The deadline for submitting a proposed major modification for full approval is five months prior to the proposed start date.</w:t>
      </w:r>
    </w:p>
    <w:p w:rsidR="0021685A" w:rsidP="0021685A" w:rsidRDefault="0021685A" w14:paraId="02921BDD" w14:textId="470A023D">
      <w:pPr>
        <w:pStyle w:val="numberedmainbody"/>
      </w:pPr>
      <w:r>
        <w:t>T</w:t>
      </w:r>
      <w:r w:rsidRPr="0021685A">
        <w:t>he timing</w:t>
      </w:r>
      <w:r>
        <w:t xml:space="preserve"> in 13.1</w:t>
      </w:r>
      <w:r w:rsidRPr="0021685A">
        <w:t xml:space="preserve"> is essential to enable students to be correctly registered and to ensure they receive the correct certificate (e.g. if there is a change of award or title).</w:t>
      </w:r>
    </w:p>
    <w:p w:rsidR="0021685A" w:rsidP="0021685A" w:rsidRDefault="0021685A" w14:paraId="481C371B" w14:textId="77777777">
      <w:pPr>
        <w:pStyle w:val="numberedmainbody"/>
      </w:pPr>
      <w:r>
        <w:t>For University Validation Panel Records to be considered by EPC they must be submitted to the secretary of EPC no later than one week prior to the date of the meeting.</w:t>
      </w:r>
    </w:p>
    <w:p w:rsidR="0021685A" w:rsidP="0021685A" w:rsidRDefault="0021685A" w14:paraId="4ED91CC9" w14:textId="45AD125C">
      <w:pPr>
        <w:pStyle w:val="numberedmainbody"/>
      </w:pPr>
      <w:r>
        <w:t>EPC is empowered to grant block exemption to types of programmes, facilitating a fast-track approval, for example for programmes which are of relatively short duration.</w:t>
      </w:r>
    </w:p>
    <w:p w:rsidR="0021685A" w:rsidP="0021685A" w:rsidRDefault="0021685A" w14:paraId="50CE5BDB" w14:textId="1744329B">
      <w:pPr>
        <w:pStyle w:val="Heading2"/>
        <w:numPr>
          <w:ilvl w:val="0"/>
          <w:numId w:val="0"/>
        </w:numPr>
        <w:ind w:left="680"/>
      </w:pPr>
      <w:bookmarkStart w:name="_Toc93934493" w:id="25"/>
      <w:r>
        <w:t>Minor Modification</w:t>
      </w:r>
      <w:bookmarkEnd w:id="25"/>
    </w:p>
    <w:p w:rsidR="0021685A" w:rsidP="0021685A" w:rsidRDefault="0021685A" w14:paraId="36F2F52E" w14:textId="3B25BA6B">
      <w:pPr>
        <w:pStyle w:val="numberedmainbody"/>
      </w:pPr>
      <w:r w:rsidRPr="0021685A">
        <w:t>The deadline for submitting a proposed minor modification for full approval is determined by the Dean and should be no less than five months prior to the proposed start date.</w:t>
      </w:r>
    </w:p>
    <w:p w:rsidR="0021685A" w:rsidP="0021685A" w:rsidRDefault="0021685A" w14:paraId="316D6008" w14:textId="57DEBE95">
      <w:pPr>
        <w:pStyle w:val="Heading1"/>
      </w:pPr>
      <w:bookmarkStart w:name="_Toc93934494" w:id="26"/>
      <w:r>
        <w:t>Externality</w:t>
      </w:r>
      <w:bookmarkEnd w:id="26"/>
      <w:r>
        <w:t xml:space="preserve"> </w:t>
      </w:r>
    </w:p>
    <w:p w:rsidR="0021685A" w:rsidP="0021685A" w:rsidRDefault="0021685A" w14:paraId="17422FED" w14:textId="0981FB6A">
      <w:pPr>
        <w:pStyle w:val="Heading2"/>
        <w:numPr>
          <w:ilvl w:val="0"/>
          <w:numId w:val="0"/>
        </w:numPr>
        <w:ind w:left="680"/>
      </w:pPr>
      <w:bookmarkStart w:name="_Toc93934495" w:id="27"/>
      <w:r>
        <w:t>Major Modification</w:t>
      </w:r>
      <w:bookmarkEnd w:id="27"/>
    </w:p>
    <w:p w:rsidR="0021685A" w:rsidP="0021685A" w:rsidRDefault="0021685A" w14:paraId="16F61D31" w14:textId="2D13181C">
      <w:pPr>
        <w:pStyle w:val="numberedmainbody"/>
      </w:pPr>
      <w:r w:rsidRPr="0021685A">
        <w:t>Written evidence of the opinion of the current external examiner must be provided. No additional independent externality is required, but it may prove helpful as part of the rationale for the change (e.g. views of industry or other stakeholders to demonstrate the appropriateness of a change of title).</w:t>
      </w:r>
    </w:p>
    <w:p w:rsidR="0021685A" w:rsidP="0021685A" w:rsidRDefault="0021685A" w14:paraId="5090A49E" w14:textId="5622B793">
      <w:pPr>
        <w:pStyle w:val="numberedmainbody"/>
      </w:pPr>
      <w:r>
        <w:t>T</w:t>
      </w:r>
      <w:r w:rsidRPr="0021685A">
        <w:t xml:space="preserve">he opinion of the external examiner is important, although the final decision necessarily rests with the </w:t>
      </w:r>
      <w:proofErr w:type="spellStart"/>
      <w:r w:rsidRPr="0021685A">
        <w:t>programme</w:t>
      </w:r>
      <w:proofErr w:type="spellEnd"/>
      <w:r w:rsidRPr="0021685A">
        <w:t xml:space="preserve"> team, the UVP and EPC as the approving body.</w:t>
      </w:r>
    </w:p>
    <w:p w:rsidR="0021685A" w:rsidP="0021685A" w:rsidRDefault="0021685A" w14:paraId="75917103" w14:textId="7159D1A4">
      <w:pPr>
        <w:pStyle w:val="Heading2"/>
        <w:numPr>
          <w:ilvl w:val="0"/>
          <w:numId w:val="0"/>
        </w:numPr>
        <w:ind w:left="680"/>
      </w:pPr>
      <w:r>
        <w:t xml:space="preserve"> </w:t>
      </w:r>
      <w:bookmarkStart w:name="_Toc93934496" w:id="28"/>
      <w:r>
        <w:t>Minor Modification</w:t>
      </w:r>
      <w:bookmarkEnd w:id="28"/>
      <w:r>
        <w:t xml:space="preserve"> </w:t>
      </w:r>
    </w:p>
    <w:p w:rsidRPr="0021685A" w:rsidR="0021685A" w:rsidP="0021685A" w:rsidRDefault="0021685A" w14:paraId="4607DCB3" w14:textId="3AAE20A5">
      <w:pPr>
        <w:pStyle w:val="numberedmainbody"/>
        <w:sectPr w:rsidRPr="0021685A" w:rsidR="0021685A">
          <w:pgSz w:w="11906" w:h="16838"/>
          <w:pgMar w:top="1440" w:right="1440" w:bottom="1440" w:left="1440" w:header="708" w:footer="708" w:gutter="0"/>
          <w:cols w:space="708"/>
          <w:formProt w:val="0"/>
          <w:docGrid w:linePitch="360"/>
        </w:sectPr>
      </w:pPr>
      <w:r w:rsidRPr="0021685A">
        <w:t>Written evidence of the opinion of the current external examiner should be provided.</w:t>
      </w: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6708F8" w14:paraId="0B5BB639" w14:textId="33FAD2F4">
            <w:pPr>
              <w:rPr>
                <w:rFonts w:ascii="Calibri" w:hAnsi="Calibri" w:cs="Arial"/>
              </w:rPr>
            </w:pPr>
            <w:r>
              <w:rPr>
                <w:rFonts w:ascii="Calibri" w:hAnsi="Calibri" w:cs="Arial"/>
              </w:rPr>
              <w:t>V5 11</w:t>
            </w:r>
          </w:p>
        </w:tc>
        <w:tc>
          <w:tcPr>
            <w:tcW w:w="3118" w:type="dxa"/>
          </w:tcPr>
          <w:p w:rsidR="008F2463" w:rsidP="008F2463" w:rsidRDefault="006708F8" w14:paraId="586A713D" w14:textId="03677F51">
            <w:pPr>
              <w:rPr>
                <w:rFonts w:ascii="Calibri" w:hAnsi="Calibri" w:cs="Arial"/>
              </w:rPr>
            </w:pPr>
            <w:r>
              <w:rPr>
                <w:rFonts w:ascii="Calibri" w:hAnsi="Calibri" w:cs="Arial"/>
              </w:rPr>
              <w:t>Lisa Tees</w:t>
            </w: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6708F8" w14:paraId="6838A029" w14:textId="2C3D496F">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Content>
      <w:p w14:paraId="7DB4BC62" w14:textId="42115568" w:rsidR="001F2BED" w:rsidRDefault="006708F8" w:rsidP="001F2BED">
        <w:pPr>
          <w:pStyle w:val="Footer"/>
          <w:rPr>
            <w:sz w:val="18"/>
            <w:szCs w:val="18"/>
          </w:rPr>
        </w:pPr>
        <w:r w:rsidRPr="006708F8">
          <w:rPr>
            <w:sz w:val="18"/>
            <w:szCs w:val="18"/>
          </w:rPr>
          <w:t>Modifications to programmes of study</w:t>
        </w:r>
      </w:p>
    </w:sdtContent>
  </w:sdt>
  <w:sdt>
    <w:sdtPr>
      <w:rPr>
        <w:sz w:val="18"/>
        <w:szCs w:val="18"/>
      </w:rPr>
      <w:id w:val="-933977766"/>
      <w:lock w:val="sdtLocked"/>
      <w:placeholder>
        <w:docPart w:val="B8DAD9981C7546E2B1C618FD55696EDF"/>
      </w:placeholder>
      <w:text/>
    </w:sdtPr>
    <w:sdtEndPr/>
    <w:sdtContent>
      <w:p w14:paraId="0027C0DF" w14:textId="6CF1CE83" w:rsidR="001F2BED" w:rsidRDefault="006708F8" w:rsidP="001F2BED">
        <w:pPr>
          <w:pStyle w:val="Footer"/>
          <w:rPr>
            <w:sz w:val="18"/>
            <w:szCs w:val="18"/>
          </w:rPr>
        </w:pPr>
        <w:r>
          <w:rPr>
            <w:sz w:val="18"/>
            <w:szCs w:val="18"/>
          </w:rPr>
          <w:t>Quality Support Service</w:t>
        </w:r>
      </w:p>
    </w:sdtContent>
  </w:sdt>
  <w:p w14:paraId="00C2D5D0" w14:textId="23303C88" w:rsidR="002E6FFE" w:rsidRPr="00364621" w:rsidRDefault="000557D0"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6708F8">
          <w:rPr>
            <w:sz w:val="18"/>
            <w:szCs w:val="18"/>
          </w:rPr>
          <w:t>V5 11, Jan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9</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492452"/>
    <w:multiLevelType w:val="hybridMultilevel"/>
    <w:tmpl w:val="7F42AFD2"/>
    <w:lvl w:ilvl="0" w:tplc="DC58A1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75E476E"/>
    <w:multiLevelType w:val="hybridMultilevel"/>
    <w:tmpl w:val="4E627D80"/>
    <w:lvl w:ilvl="0" w:tplc="E8E2AD4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4E37BAF"/>
    <w:multiLevelType w:val="hybridMultilevel"/>
    <w:tmpl w:val="968E48B4"/>
    <w:lvl w:ilvl="0" w:tplc="12C096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E5E3E0E"/>
    <w:multiLevelType w:val="hybridMultilevel"/>
    <w:tmpl w:val="719A8DD8"/>
    <w:lvl w:ilvl="0" w:tplc="70A838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4D5FF2"/>
    <w:multiLevelType w:val="hybridMultilevel"/>
    <w:tmpl w:val="B1361120"/>
    <w:lvl w:ilvl="0" w:tplc="24B480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72B67A0A"/>
    <w:multiLevelType w:val="hybridMultilevel"/>
    <w:tmpl w:val="C79C5764"/>
    <w:lvl w:ilvl="0" w:tplc="8B82881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4"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5"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EA3FAB"/>
    <w:multiLevelType w:val="multilevel"/>
    <w:tmpl w:val="D098E27C"/>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6"/>
  </w:num>
  <w:num w:numId="2">
    <w:abstractNumId w:val="18"/>
  </w:num>
  <w:num w:numId="3">
    <w:abstractNumId w:val="21"/>
  </w:num>
  <w:num w:numId="4">
    <w:abstractNumId w:val="0"/>
  </w:num>
  <w:num w:numId="5">
    <w:abstractNumId w:val="1"/>
  </w:num>
  <w:num w:numId="6">
    <w:abstractNumId w:val="19"/>
  </w:num>
  <w:num w:numId="7">
    <w:abstractNumId w:val="24"/>
  </w:num>
  <w:num w:numId="8">
    <w:abstractNumId w:val="12"/>
  </w:num>
  <w:num w:numId="9">
    <w:abstractNumId w:val="20"/>
  </w:num>
  <w:num w:numId="10">
    <w:abstractNumId w:val="9"/>
  </w:num>
  <w:num w:numId="11">
    <w:abstractNumId w:val="8"/>
  </w:num>
  <w:num w:numId="12">
    <w:abstractNumId w:val="5"/>
  </w:num>
  <w:num w:numId="13">
    <w:abstractNumId w:val="25"/>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4"/>
  </w:num>
  <w:num w:numId="17">
    <w:abstractNumId w:val="11"/>
  </w:num>
  <w:num w:numId="18">
    <w:abstractNumId w:val="2"/>
  </w:num>
  <w:num w:numId="19">
    <w:abstractNumId w:val="23"/>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6"/>
  </w:num>
  <w:num w:numId="24">
    <w:abstractNumId w:val="7"/>
  </w:num>
  <w:num w:numId="25">
    <w:abstractNumId w:val="10"/>
  </w:num>
  <w:num w:numId="26">
    <w:abstractNumId w:val="15"/>
  </w:num>
  <w:num w:numId="27">
    <w:abstractNumId w:val="17"/>
  </w:num>
  <w:num w:numId="28">
    <w:abstractNumId w:val="14"/>
  </w:num>
  <w:num w:numId="29">
    <w:abstractNumId w:val="22"/>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557D0"/>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1685A"/>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708F8"/>
    <w:rsid w:val="00680727"/>
    <w:rsid w:val="006B2C42"/>
    <w:rsid w:val="006C57EC"/>
    <w:rsid w:val="006D63E1"/>
    <w:rsid w:val="006F062C"/>
    <w:rsid w:val="006F0F63"/>
    <w:rsid w:val="007022E5"/>
    <w:rsid w:val="00704FE7"/>
    <w:rsid w:val="00710A5C"/>
    <w:rsid w:val="00710C6A"/>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D516F"/>
    <w:rsid w:val="007E75AF"/>
    <w:rsid w:val="007F5E30"/>
    <w:rsid w:val="008004F0"/>
    <w:rsid w:val="00801FFB"/>
    <w:rsid w:val="00822365"/>
    <w:rsid w:val="00872D4C"/>
    <w:rsid w:val="0087565F"/>
    <w:rsid w:val="00875D77"/>
    <w:rsid w:val="008A24D4"/>
    <w:rsid w:val="008D2ECB"/>
    <w:rsid w:val="008D4541"/>
    <w:rsid w:val="008E79B5"/>
    <w:rsid w:val="008F2463"/>
    <w:rsid w:val="00900115"/>
    <w:rsid w:val="00916886"/>
    <w:rsid w:val="0092240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0C4F"/>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studentcontract@hull.ac.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studentcontract@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DE4E302B-B852-4559-989A-B33C02C60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Pages>
  <Words>2533</Words>
  <Characters>14441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Modifications to Programmes of Study v5 11 Jan 22</dc:title>
  <dc:subject>
  </dc:subject>
  <dc:creator>Katie J Skilton</dc:creator>
  <cp:keywords>
  </cp:keywords>
  <dc:description>
  </dc:description>
  <cp:lastModifiedBy>lisa tees</cp:lastModifiedBy>
  <cp:revision>10</cp:revision>
  <cp:lastPrinted>2018-01-15T16:18:00Z</cp:lastPrinted>
  <dcterms:created xsi:type="dcterms:W3CDTF">2021-10-15T11:31:00Z</dcterms:created>
  <dcterms:modified xsi:type="dcterms:W3CDTF">2022-01-25T09:26:41Z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